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4B521" w14:textId="77777777" w:rsidR="001C1D71" w:rsidRPr="000C6A9C" w:rsidRDefault="001C1D71" w:rsidP="001C1D71">
      <w:pPr>
        <w:spacing w:after="0" w:line="36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53E5A148" w14:textId="41DFF800" w:rsidR="001C1D71" w:rsidRPr="000C6A9C" w:rsidRDefault="001C1D71" w:rsidP="001C1D71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PAUTA DA 1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1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ª REUNIÃO ORDINÁRIA DAS COMISSÕES</w:t>
      </w:r>
    </w:p>
    <w:p w14:paraId="2B692F62" w14:textId="2E0606E3" w:rsidR="001C1D71" w:rsidRPr="000C6A9C" w:rsidRDefault="001C1D71" w:rsidP="001C1D71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06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/0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5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/2022   -   HORA: 09:00 horas</w:t>
      </w:r>
    </w:p>
    <w:p w14:paraId="7D4B8F79" w14:textId="77777777" w:rsidR="001C1D71" w:rsidRPr="000C6A9C" w:rsidRDefault="001C1D71" w:rsidP="001C1D71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56CC2318" w14:textId="77777777" w:rsidR="001C1D71" w:rsidRPr="000C6A9C" w:rsidRDefault="001C1D71" w:rsidP="001C1D71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706B3F96" w14:textId="77777777" w:rsidR="001C1D71" w:rsidRPr="000C6A9C" w:rsidRDefault="001C1D71" w:rsidP="001C1D71">
      <w:pPr>
        <w:pStyle w:val="PargrafodaLista"/>
        <w:numPr>
          <w:ilvl w:val="0"/>
          <w:numId w:val="2"/>
        </w:numPr>
        <w:rPr>
          <w:rFonts w:ascii="Arial Narrow" w:eastAsia="MS Mincho" w:hAnsi="Arial Narrow" w:cs="Arial"/>
          <w:b/>
          <w:sz w:val="20"/>
          <w:szCs w:val="20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EXPEDIENTE</w:t>
      </w: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:</w:t>
      </w:r>
    </w:p>
    <w:p w14:paraId="5D733E99" w14:textId="77777777" w:rsidR="001C1D71" w:rsidRPr="000C6A9C" w:rsidRDefault="001C1D71" w:rsidP="001C1D71">
      <w:pPr>
        <w:ind w:left="525"/>
        <w:rPr>
          <w:rFonts w:ascii="Arial Narrow" w:hAnsi="Arial Narrow" w:cs="Arial"/>
          <w:b/>
          <w:sz w:val="18"/>
          <w:szCs w:val="18"/>
        </w:rPr>
      </w:pPr>
      <w:r w:rsidRPr="000C6A9C">
        <w:rPr>
          <w:rFonts w:ascii="Arial Narrow" w:hAnsi="Arial Narrow" w:cs="Arial"/>
          <w:b/>
          <w:sz w:val="18"/>
          <w:szCs w:val="18"/>
        </w:rPr>
        <w:t>- DISCUSSÃO E VOTAÇÃO DAS ATAS:</w:t>
      </w:r>
    </w:p>
    <w:p w14:paraId="29355D02" w14:textId="4D74ADA9" w:rsidR="001C1D71" w:rsidRPr="000C6A9C" w:rsidRDefault="001C1D71" w:rsidP="001C1D7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  <w:r w:rsidRPr="000C6A9C">
        <w:rPr>
          <w:rFonts w:ascii="Arial Narrow" w:hAnsi="Arial Narrow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0C6A9C">
        <w:rPr>
          <w:rFonts w:ascii="Arial Narrow" w:hAnsi="Arial Narrow" w:cs="Arial"/>
        </w:rPr>
        <w:t>LEITURA</w:t>
      </w:r>
      <w:r w:rsidRPr="000C6A9C">
        <w:rPr>
          <w:rFonts w:ascii="Arial Narrow" w:hAnsi="Arial Narrow" w:cs="Arial"/>
          <w:sz w:val="24"/>
          <w:szCs w:val="24"/>
        </w:rPr>
        <w:t xml:space="preserve"> da Ata da </w:t>
      </w:r>
      <w:r>
        <w:rPr>
          <w:rFonts w:ascii="Arial Narrow" w:hAnsi="Arial Narrow" w:cs="Arial"/>
          <w:sz w:val="24"/>
          <w:szCs w:val="24"/>
        </w:rPr>
        <w:t>10</w:t>
      </w:r>
      <w:r w:rsidRPr="000C6A9C">
        <w:rPr>
          <w:rFonts w:ascii="Arial Narrow" w:hAnsi="Arial Narrow" w:cs="Arial"/>
          <w:sz w:val="24"/>
          <w:szCs w:val="24"/>
        </w:rPr>
        <w:t xml:space="preserve">ª Reunião Ordinária Conjunta realizada no dia </w:t>
      </w:r>
      <w:r>
        <w:rPr>
          <w:rFonts w:ascii="Arial Narrow" w:hAnsi="Arial Narrow" w:cs="Arial"/>
          <w:bCs/>
          <w:sz w:val="24"/>
          <w:szCs w:val="24"/>
        </w:rPr>
        <w:t>22</w:t>
      </w:r>
      <w:r w:rsidRPr="000C6A9C">
        <w:rPr>
          <w:rFonts w:ascii="Arial Narrow" w:hAnsi="Arial Narrow" w:cs="Arial"/>
          <w:bCs/>
          <w:sz w:val="24"/>
          <w:szCs w:val="24"/>
        </w:rPr>
        <w:t xml:space="preserve"> de abril de 2022</w:t>
      </w:r>
      <w:r>
        <w:rPr>
          <w:rFonts w:ascii="Arial Narrow" w:hAnsi="Arial Narrow" w:cs="Arial"/>
          <w:b/>
          <w:sz w:val="24"/>
          <w:szCs w:val="24"/>
        </w:rPr>
        <w:t>.</w:t>
      </w:r>
    </w:p>
    <w:p w14:paraId="7F3DDF01" w14:textId="77777777" w:rsidR="001C1D71" w:rsidRPr="000C6A9C" w:rsidRDefault="001C1D71" w:rsidP="001C1D71">
      <w:pPr>
        <w:spacing w:after="0" w:line="240" w:lineRule="auto"/>
        <w:ind w:left="714"/>
        <w:contextualSpacing/>
        <w:jc w:val="both"/>
        <w:rPr>
          <w:rFonts w:ascii="Arial Narrow" w:hAnsi="Arial Narrow" w:cs="Arial"/>
          <w:sz w:val="20"/>
          <w:szCs w:val="20"/>
          <w:u w:val="single"/>
        </w:rPr>
      </w:pPr>
    </w:p>
    <w:p w14:paraId="03A11BEF" w14:textId="77777777" w:rsidR="001C1D71" w:rsidRPr="000C6A9C" w:rsidRDefault="001C1D71" w:rsidP="001C1D71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Discussão: </w:t>
      </w:r>
    </w:p>
    <w:p w14:paraId="56B948F5" w14:textId="32CAB983" w:rsidR="001C1D71" w:rsidRPr="000C6A9C" w:rsidRDefault="001C1D71" w:rsidP="001C1D7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....................................................................................................</w:t>
      </w:r>
    </w:p>
    <w:p w14:paraId="1D30D47E" w14:textId="77777777" w:rsidR="001C1D71" w:rsidRPr="000C6A9C" w:rsidRDefault="001C1D71" w:rsidP="001C1D71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Votação:</w:t>
      </w:r>
    </w:p>
    <w:p w14:paraId="7554B86B" w14:textId="263B983B" w:rsidR="001C1D71" w:rsidRPr="000C6A9C" w:rsidRDefault="001C1D71" w:rsidP="001C1D71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>Aprovada ..................</w:t>
      </w:r>
      <w:r>
        <w:rPr>
          <w:rFonts w:ascii="Arial Narrow" w:hAnsi="Arial Narrow" w:cs="Arial"/>
          <w:sz w:val="24"/>
          <w:szCs w:val="24"/>
        </w:rPr>
        <w:t>...........</w:t>
      </w:r>
      <w:r w:rsidRPr="000C6A9C">
        <w:rPr>
          <w:rFonts w:ascii="Arial Narrow" w:hAnsi="Arial Narrow" w:cs="Arial"/>
          <w:sz w:val="24"/>
          <w:szCs w:val="24"/>
        </w:rPr>
        <w:t>...ou ..............................................</w:t>
      </w:r>
    </w:p>
    <w:p w14:paraId="4E33C81F" w14:textId="77777777" w:rsidR="001C1D71" w:rsidRPr="000C6A9C" w:rsidRDefault="001C1D71" w:rsidP="001C1D71">
      <w:pPr>
        <w:spacing w:after="0" w:line="240" w:lineRule="auto"/>
        <w:ind w:left="1440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339132CA" w14:textId="77777777" w:rsidR="001C1D71" w:rsidRPr="000C6A9C" w:rsidRDefault="001C1D71" w:rsidP="001C1D71">
      <w:pPr>
        <w:rPr>
          <w:rFonts w:ascii="Arial Narrow" w:eastAsia="MS Mincho" w:hAnsi="Arial Narrow" w:cs="Arial"/>
          <w:b/>
          <w:sz w:val="20"/>
          <w:szCs w:val="20"/>
          <w:lang w:eastAsia="pt-BR"/>
        </w:rPr>
      </w:pPr>
    </w:p>
    <w:p w14:paraId="64564DF1" w14:textId="77777777" w:rsidR="001C1D71" w:rsidRPr="000C6A9C" w:rsidRDefault="001C1D71" w:rsidP="001C1D71">
      <w:pPr>
        <w:spacing w:after="0" w:line="240" w:lineRule="auto"/>
        <w:ind w:left="1080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5DF8F93B" w14:textId="77777777" w:rsidR="001C1D71" w:rsidRPr="000C6A9C" w:rsidRDefault="001C1D71" w:rsidP="001C1D71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02)</w:t>
      </w:r>
      <w:r w:rsidRPr="000C6A9C">
        <w:rPr>
          <w:rFonts w:ascii="Arial Narrow" w:eastAsia="MS Mincho" w:hAnsi="Arial Narrow" w:cs="Arial"/>
          <w:b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DISCUSSÃO DAS PROPOSIÇÕES:</w:t>
      </w:r>
    </w:p>
    <w:p w14:paraId="337E2EBE" w14:textId="77777777" w:rsidR="001C1D71" w:rsidRPr="000C6A9C" w:rsidRDefault="001C1D71" w:rsidP="001C1D71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</w:p>
    <w:p w14:paraId="0AD3EE7E" w14:textId="77777777" w:rsidR="001C1D71" w:rsidRPr="000C6A9C" w:rsidRDefault="001C1D71" w:rsidP="001C1D71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</w:p>
    <w:p w14:paraId="7F71057A" w14:textId="77777777" w:rsidR="001C1D71" w:rsidRPr="000C6A9C" w:rsidRDefault="001C1D71" w:rsidP="001C1D7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2DEC11E2" w14:textId="17ECA810" w:rsidR="001C1D71" w:rsidRPr="000C6A9C" w:rsidRDefault="001C1D71" w:rsidP="001C1D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u w:val="single"/>
        </w:rPr>
        <w:t>052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5476C89E" w14:textId="77777777" w:rsidR="001C1D71" w:rsidRPr="00221A97" w:rsidRDefault="001C1D71" w:rsidP="001C1D7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 w:rsidRPr="00221A97">
        <w:rPr>
          <w:rFonts w:ascii="Arial Narrow" w:hAnsi="Arial Narrow" w:cs="Arial"/>
          <w:bCs/>
        </w:rPr>
        <w:t>Poder Executivo Municipal</w:t>
      </w:r>
    </w:p>
    <w:p w14:paraId="6BFB341B" w14:textId="64F57180" w:rsidR="001C1D71" w:rsidRPr="000C6A9C" w:rsidRDefault="001C1D71" w:rsidP="001C1D71">
      <w:pPr>
        <w:ind w:left="709"/>
        <w:jc w:val="both"/>
        <w:rPr>
          <w:rFonts w:ascii="Arial Narrow" w:hAnsi="Arial Narrow" w:cs="Arial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Dispõe sobre o Serviço Público de Táxi no Município de  Espigão do Oeste-RO</w:t>
      </w:r>
    </w:p>
    <w:p w14:paraId="1F0AE06E" w14:textId="77777777" w:rsidR="001C1D71" w:rsidRPr="000C6A9C" w:rsidRDefault="001C1D71" w:rsidP="001C1D71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7F508FBC" w14:textId="77777777" w:rsidR="001C1D71" w:rsidRPr="000C6A9C" w:rsidRDefault="001C1D71" w:rsidP="001C1D7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50A70CD7" w14:textId="77777777" w:rsidR="001C1D71" w:rsidRPr="000C6A9C" w:rsidRDefault="001C1D71" w:rsidP="001C1D7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33A48386" w14:textId="77777777" w:rsidR="001C1D71" w:rsidRPr="000C6A9C" w:rsidRDefault="001C1D71" w:rsidP="001C1D7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49568957" w14:textId="77777777" w:rsidR="001C1D71" w:rsidRPr="000C6A9C" w:rsidRDefault="001C1D71" w:rsidP="001C1D7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17DFAA65" w14:textId="5CC170E1" w:rsidR="001C1D71" w:rsidRPr="000C6A9C" w:rsidRDefault="001C1D71" w:rsidP="001C1D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u w:val="single"/>
        </w:rPr>
        <w:t>053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7A98ABB8" w14:textId="77777777" w:rsidR="001C1D71" w:rsidRPr="000C6A9C" w:rsidRDefault="001C1D71" w:rsidP="001C1D7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0C6A9C">
        <w:rPr>
          <w:rFonts w:ascii="Arial Narrow" w:hAnsi="Arial Narrow" w:cs="Arial"/>
          <w:b/>
        </w:rPr>
        <w:t>Autoria: Poder Executivo Municipal</w:t>
      </w:r>
    </w:p>
    <w:p w14:paraId="4E00B98A" w14:textId="42E17963" w:rsidR="001C1D71" w:rsidRDefault="001C1D71" w:rsidP="001C1D71">
      <w:pPr>
        <w:ind w:left="709"/>
        <w:jc w:val="both"/>
        <w:rPr>
          <w:rFonts w:ascii="Arial Narrow" w:hAnsi="Arial Narrow" w:cs="Arial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Institui o Plano de Amortização para equacionamento do déficit atuarial do Regime Próprio de Previdência Social do Município de Espigão do Oeste/RO IPRAM, e cria Aporte Financeiro.</w:t>
      </w:r>
    </w:p>
    <w:p w14:paraId="0CDABB2D" w14:textId="77777777" w:rsidR="001C1D71" w:rsidRPr="000C6A9C" w:rsidRDefault="001C1D71" w:rsidP="001C1D71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3E4B713C" w14:textId="77777777" w:rsidR="001C1D71" w:rsidRPr="000C6A9C" w:rsidRDefault="001C1D71" w:rsidP="001C1D7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6F43D400" w14:textId="77777777" w:rsidR="001C1D71" w:rsidRPr="000C6A9C" w:rsidRDefault="001C1D71" w:rsidP="001C1D7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1828EF9A" w14:textId="77777777" w:rsidR="001C1D71" w:rsidRPr="000C6A9C" w:rsidRDefault="001C1D71" w:rsidP="001C1D7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757C9420" w14:textId="77777777" w:rsidR="001C1D71" w:rsidRPr="000C6A9C" w:rsidRDefault="001C1D71" w:rsidP="001C1D7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474B7DC5" w14:textId="487403DA" w:rsidR="001C1D71" w:rsidRPr="000C6A9C" w:rsidRDefault="001C1D71" w:rsidP="001C1D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Lei n° </w:t>
      </w:r>
      <w:r w:rsidR="00F549D0">
        <w:rPr>
          <w:rFonts w:ascii="Arial Narrow" w:hAnsi="Arial Narrow" w:cs="Arial"/>
          <w:b/>
          <w:bCs/>
          <w:u w:val="single"/>
        </w:rPr>
        <w:t>054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3624C901" w14:textId="77777777" w:rsidR="001C1D71" w:rsidRPr="00221A97" w:rsidRDefault="001C1D71" w:rsidP="001C1D7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 w:rsidRPr="00221A97">
        <w:rPr>
          <w:rFonts w:ascii="Arial Narrow" w:hAnsi="Arial Narrow" w:cs="Arial"/>
          <w:bCs/>
        </w:rPr>
        <w:t>Poder Executivo Municipal</w:t>
      </w:r>
    </w:p>
    <w:p w14:paraId="0075FDA9" w14:textId="2BC60357" w:rsidR="001C1D71" w:rsidRDefault="001C1D71" w:rsidP="00F549D0">
      <w:pPr>
        <w:ind w:left="709"/>
        <w:jc w:val="both"/>
        <w:rPr>
          <w:rFonts w:ascii="Arial Narrow" w:hAnsi="Arial Narrow" w:cs="Arial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 w:rsidR="00F549D0" w:rsidRPr="00F549D0">
        <w:rPr>
          <w:rFonts w:ascii="Arial Narrow" w:hAnsi="Arial Narrow" w:cs="Arial"/>
          <w:u w:val="single"/>
        </w:rPr>
        <w:t>A</w:t>
      </w:r>
      <w:r w:rsidR="00F549D0" w:rsidRPr="00F549D0">
        <w:rPr>
          <w:rFonts w:ascii="Arial Narrow" w:hAnsi="Arial Narrow" w:cs="Arial"/>
          <w:u w:val="single"/>
        </w:rPr>
        <w:t>br</w:t>
      </w:r>
      <w:r w:rsidR="00F549D0" w:rsidRPr="00F549D0">
        <w:rPr>
          <w:rFonts w:ascii="Arial Narrow" w:hAnsi="Arial Narrow" w:cs="Arial"/>
          <w:u w:val="single"/>
        </w:rPr>
        <w:t>e</w:t>
      </w:r>
      <w:r w:rsidR="00F549D0" w:rsidRPr="00F549D0">
        <w:rPr>
          <w:rFonts w:ascii="Arial Narrow" w:hAnsi="Arial Narrow" w:cs="Arial"/>
          <w:u w:val="single"/>
        </w:rPr>
        <w:t xml:space="preserve"> Crédito Adicional Especial </w:t>
      </w:r>
      <w:r w:rsidR="00F549D0" w:rsidRPr="00F549D0">
        <w:rPr>
          <w:rFonts w:ascii="Arial Narrow" w:hAnsi="Arial Narrow" w:cs="Arial"/>
          <w:u w:val="single"/>
        </w:rPr>
        <w:t>ao Orçamento Geral do Município</w:t>
      </w:r>
      <w:r w:rsidR="00F549D0">
        <w:rPr>
          <w:rFonts w:ascii="Arial Narrow" w:hAnsi="Arial Narrow" w:cs="Arial"/>
        </w:rPr>
        <w:t xml:space="preserve"> </w:t>
      </w:r>
      <w:r w:rsidR="00F549D0" w:rsidRPr="00F549D0">
        <w:rPr>
          <w:rFonts w:ascii="Arial Narrow" w:hAnsi="Arial Narrow" w:cs="Arial"/>
        </w:rPr>
        <w:t xml:space="preserve">no valor de R$ 399.125,00 (trezentos e noventa e nove mil e cento e vinte e cinco reais), destinados a atender a Secretaria Municipal de Obras e Desenvolvimento Urbano SEMOD, provenientes de recursos do Convênio nº. 842964/17, </w:t>
      </w:r>
      <w:r w:rsidR="00AC1306">
        <w:rPr>
          <w:rFonts w:ascii="Arial Narrow" w:hAnsi="Arial Narrow" w:cs="Arial"/>
        </w:rPr>
        <w:t>destinado a construção de galpão em alvenaria para produção de artefatos de cimento.</w:t>
      </w:r>
    </w:p>
    <w:p w14:paraId="4990E741" w14:textId="77777777" w:rsidR="001C1D71" w:rsidRPr="000C6A9C" w:rsidRDefault="001C1D71" w:rsidP="001C1D71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57047E8E" w14:textId="77777777" w:rsidR="001C1D71" w:rsidRPr="000C6A9C" w:rsidRDefault="001C1D71" w:rsidP="001C1D7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62780000" w14:textId="77777777" w:rsidR="001C1D71" w:rsidRPr="000C6A9C" w:rsidRDefault="001C1D71" w:rsidP="001C1D71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30A4E7DA" w14:textId="77777777" w:rsidR="001C1D71" w:rsidRDefault="001C1D71" w:rsidP="001C1D7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Observação: ..................................................................................................</w:t>
      </w:r>
    </w:p>
    <w:p w14:paraId="415F6698" w14:textId="77777777" w:rsidR="001C1D71" w:rsidRDefault="001C1D71" w:rsidP="001C1D7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03EFAB3E" w14:textId="77777777" w:rsidR="001C1D71" w:rsidRPr="000C6A9C" w:rsidRDefault="001C1D71" w:rsidP="001C1D7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1C890AB8" w14:textId="12B12DDE" w:rsidR="001C1D71" w:rsidRPr="000C6A9C" w:rsidRDefault="001C1D71" w:rsidP="001C1D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lastRenderedPageBreak/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Lei n° </w:t>
      </w:r>
      <w:r w:rsidR="00AC1306">
        <w:rPr>
          <w:rFonts w:ascii="Arial Narrow" w:hAnsi="Arial Narrow" w:cs="Arial"/>
          <w:b/>
          <w:bCs/>
          <w:u w:val="single"/>
        </w:rPr>
        <w:t>055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506CFA3A" w14:textId="77777777" w:rsidR="001C1D71" w:rsidRPr="00221A97" w:rsidRDefault="001C1D71" w:rsidP="001C1D7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 w:rsidRPr="00221A97">
        <w:rPr>
          <w:rFonts w:ascii="Arial Narrow" w:hAnsi="Arial Narrow" w:cs="Arial"/>
          <w:bCs/>
        </w:rPr>
        <w:t>Poder Executivo Municipal</w:t>
      </w:r>
    </w:p>
    <w:p w14:paraId="45C65B20" w14:textId="289165C9" w:rsidR="001C1D71" w:rsidRPr="00C73091" w:rsidRDefault="001C1D71" w:rsidP="00C73091">
      <w:pPr>
        <w:ind w:left="709"/>
        <w:jc w:val="both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 w:rsidR="00AC1306" w:rsidRPr="00F549D0">
        <w:rPr>
          <w:rFonts w:ascii="Arial Narrow" w:hAnsi="Arial Narrow" w:cs="Arial"/>
          <w:u w:val="single"/>
        </w:rPr>
        <w:t>Abre Crédito Adicional</w:t>
      </w:r>
      <w:r w:rsidR="00AC1306">
        <w:rPr>
          <w:rFonts w:ascii="Arial Narrow" w:hAnsi="Arial Narrow" w:cs="Arial"/>
          <w:u w:val="single"/>
        </w:rPr>
        <w:t xml:space="preserve"> Suplementar</w:t>
      </w:r>
      <w:r w:rsidR="00AC1306" w:rsidRPr="00F549D0">
        <w:rPr>
          <w:rFonts w:ascii="Arial Narrow" w:hAnsi="Arial Narrow" w:cs="Arial"/>
          <w:u w:val="single"/>
        </w:rPr>
        <w:t xml:space="preserve"> ao Orçamento Geral do Município</w:t>
      </w:r>
      <w:r w:rsidR="00AC1306">
        <w:rPr>
          <w:rFonts w:ascii="Arial Narrow" w:hAnsi="Arial Narrow" w:cs="Arial"/>
        </w:rPr>
        <w:t xml:space="preserve"> </w:t>
      </w:r>
      <w:r w:rsidR="00AC1306" w:rsidRPr="00F549D0">
        <w:rPr>
          <w:rFonts w:ascii="Arial Narrow" w:hAnsi="Arial Narrow" w:cs="Arial"/>
        </w:rPr>
        <w:t xml:space="preserve">no valor </w:t>
      </w:r>
      <w:r w:rsidR="00AC1306">
        <w:rPr>
          <w:rFonts w:ascii="Arial Narrow" w:hAnsi="Arial Narrow" w:cs="Arial"/>
        </w:rPr>
        <w:t xml:space="preserve"> </w:t>
      </w:r>
      <w:r w:rsidR="00AC1306" w:rsidRPr="00AC1306">
        <w:rPr>
          <w:rFonts w:ascii="Arial Narrow" w:hAnsi="Arial Narrow" w:cs="Arial"/>
        </w:rPr>
        <w:t>de R$ 1.273.430,28 (um milhão duzentos e setenta e três mil e quatrocentos e trinta reais e vinte e oito centavos), destinados a atender a Secretaria Municipal de Educação SEMED</w:t>
      </w:r>
      <w:r w:rsidR="00AC1306">
        <w:rPr>
          <w:rFonts w:ascii="Arial Narrow" w:hAnsi="Arial Narrow" w:cs="Arial"/>
        </w:rPr>
        <w:t>,</w:t>
      </w:r>
      <w:r w:rsidR="00AC1306" w:rsidRPr="00AC1306">
        <w:rPr>
          <w:rFonts w:ascii="Arial Narrow" w:hAnsi="Arial Narrow" w:cs="Arial"/>
        </w:rPr>
        <w:t xml:space="preserve"> provenientes de recursos de repasse referente ao Termo de Adesão n.º 018/PGE-2022 - Programa Estadual de Transporte Escolar Compartilhado Ir e Vi</w:t>
      </w:r>
      <w:r w:rsidR="00AC1306">
        <w:rPr>
          <w:rFonts w:ascii="Arial Narrow" w:hAnsi="Arial Narrow" w:cs="Arial"/>
        </w:rPr>
        <w:t>r.</w:t>
      </w:r>
    </w:p>
    <w:p w14:paraId="1BC0BBEF" w14:textId="77893415" w:rsidR="00C73091" w:rsidRPr="000C6A9C" w:rsidRDefault="00C73091" w:rsidP="00C730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u w:val="single"/>
        </w:rPr>
        <w:t>0</w:t>
      </w:r>
      <w:r>
        <w:rPr>
          <w:rFonts w:ascii="Arial Narrow" w:hAnsi="Arial Narrow" w:cs="Arial"/>
          <w:b/>
          <w:bCs/>
          <w:u w:val="single"/>
        </w:rPr>
        <w:t>41</w:t>
      </w:r>
      <w:r w:rsidRPr="000C6A9C">
        <w:rPr>
          <w:rFonts w:ascii="Arial Narrow" w:hAnsi="Arial Narrow" w:cs="Arial"/>
          <w:b/>
          <w:bCs/>
          <w:u w:val="single"/>
        </w:rPr>
        <w:t xml:space="preserve">/2022 </w:t>
      </w:r>
    </w:p>
    <w:p w14:paraId="4BF685A8" w14:textId="342BC3FC" w:rsidR="00C73091" w:rsidRPr="00C73091" w:rsidRDefault="00C73091" w:rsidP="00C7309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Autoria:</w:t>
      </w:r>
      <w:r>
        <w:rPr>
          <w:rFonts w:ascii="Arial Narrow" w:hAnsi="Arial Narrow" w:cs="Arial"/>
          <w:b/>
        </w:rPr>
        <w:t xml:space="preserve"> </w:t>
      </w:r>
      <w:r w:rsidRPr="00C73091">
        <w:rPr>
          <w:rFonts w:ascii="Arial Narrow" w:hAnsi="Arial Narrow" w:cs="Arial"/>
          <w:bCs/>
        </w:rPr>
        <w:t>Mesa Diretora</w:t>
      </w:r>
    </w:p>
    <w:p w14:paraId="7E4B448A" w14:textId="43FF6BA6" w:rsidR="00C73091" w:rsidRDefault="00C73091" w:rsidP="00C73091">
      <w:pPr>
        <w:ind w:left="709"/>
        <w:jc w:val="both"/>
        <w:rPr>
          <w:rFonts w:ascii="Arial Narrow" w:hAnsi="Arial Narrow"/>
        </w:rPr>
      </w:pPr>
      <w:r w:rsidRPr="000C6A9C">
        <w:rPr>
          <w:rFonts w:ascii="Arial Narrow" w:hAnsi="Arial Narrow" w:cs="Arial"/>
          <w:b/>
        </w:rPr>
        <w:t>Ementa:</w:t>
      </w:r>
      <w:r w:rsidRPr="000C6A9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Autoriza a doação e baixa de bem móvel pertencente ao patrimônio da Câmara Municipal        de  Espigão do Oeste e dá outras providências.</w:t>
      </w:r>
    </w:p>
    <w:p w14:paraId="15E8604F" w14:textId="77777777" w:rsidR="0041713B" w:rsidRDefault="0041713B"/>
    <w:sectPr w:rsidR="0041713B" w:rsidSect="00B727EB">
      <w:headerReference w:type="default" r:id="rId7"/>
      <w:pgSz w:w="11906" w:h="16838"/>
      <w:pgMar w:top="426" w:right="1558" w:bottom="426" w:left="1701" w:header="4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FC785" w14:textId="77777777" w:rsidR="009868BA" w:rsidRDefault="009868BA" w:rsidP="001C1D71">
      <w:pPr>
        <w:spacing w:after="0" w:line="240" w:lineRule="auto"/>
      </w:pPr>
      <w:r>
        <w:separator/>
      </w:r>
    </w:p>
  </w:endnote>
  <w:endnote w:type="continuationSeparator" w:id="0">
    <w:p w14:paraId="33D8BE72" w14:textId="77777777" w:rsidR="009868BA" w:rsidRDefault="009868BA" w:rsidP="001C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887B6" w14:textId="77777777" w:rsidR="009868BA" w:rsidRDefault="009868BA" w:rsidP="001C1D71">
      <w:pPr>
        <w:spacing w:after="0" w:line="240" w:lineRule="auto"/>
      </w:pPr>
      <w:r>
        <w:separator/>
      </w:r>
    </w:p>
  </w:footnote>
  <w:footnote w:type="continuationSeparator" w:id="0">
    <w:p w14:paraId="48849A20" w14:textId="77777777" w:rsidR="009868BA" w:rsidRDefault="009868BA" w:rsidP="001C1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69FD" w14:textId="77777777" w:rsidR="00860605" w:rsidRPr="00860605" w:rsidRDefault="009868BA" w:rsidP="00860605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DF630D" wp14:editId="22E7D698">
              <wp:simplePos x="0" y="0"/>
              <wp:positionH relativeFrom="column">
                <wp:posOffset>-268766</wp:posOffset>
              </wp:positionH>
              <wp:positionV relativeFrom="paragraph">
                <wp:posOffset>4785</wp:posOffset>
              </wp:positionV>
              <wp:extent cx="6142990" cy="1004552"/>
              <wp:effectExtent l="0" t="0" r="0" b="571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2990" cy="1004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FFE6E2" w14:textId="77777777" w:rsidR="00860605" w:rsidRPr="00860605" w:rsidRDefault="009868BA" w:rsidP="00860605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08492CB2" w14:textId="77777777" w:rsidR="00860605" w:rsidRPr="00860605" w:rsidRDefault="009868BA" w:rsidP="00860605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7A444BCD" w14:textId="77777777" w:rsidR="00860605" w:rsidRPr="00860605" w:rsidRDefault="009868BA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291CFEF2" w14:textId="77777777" w:rsidR="00860605" w:rsidRDefault="009868BA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586D4CF9" w14:textId="77777777" w:rsidR="00860605" w:rsidRDefault="009868BA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14:paraId="742EDC19" w14:textId="77777777" w:rsidR="00860605" w:rsidRDefault="009868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F630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21.15pt;margin-top:.4pt;width:483.7pt;height:7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" filled="f" stroked="f" strokeweight=".5pt">
              <v:textbox>
                <w:txbxContent>
                  <w:p w14:paraId="24FFE6E2" w14:textId="77777777" w:rsidR="00860605" w:rsidRPr="00860605" w:rsidRDefault="009868BA" w:rsidP="00860605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08492CB2" w14:textId="77777777" w:rsidR="00860605" w:rsidRPr="00860605" w:rsidRDefault="009868BA" w:rsidP="00860605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7A444BCD" w14:textId="77777777" w:rsidR="00860605" w:rsidRPr="00860605" w:rsidRDefault="009868BA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14:paraId="291CFEF2" w14:textId="77777777" w:rsidR="00860605" w:rsidRDefault="009868BA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586D4CF9" w14:textId="77777777" w:rsidR="00860605" w:rsidRDefault="009868BA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14:paraId="742EDC19" w14:textId="77777777" w:rsidR="00860605" w:rsidRDefault="009868BA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205C23" wp14:editId="7B7B7929">
              <wp:simplePos x="0" y="0"/>
              <wp:positionH relativeFrom="column">
                <wp:posOffset>4142248</wp:posOffset>
              </wp:positionH>
              <wp:positionV relativeFrom="paragraph">
                <wp:posOffset>69179</wp:posOffset>
              </wp:positionV>
              <wp:extent cx="1629177" cy="656823"/>
              <wp:effectExtent l="0" t="0" r="28575" b="1016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177" cy="6568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5FB2B8CD" w14:textId="403C4956" w:rsidR="00860605" w:rsidRDefault="009868BA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Certifico que este documento foi publicado no Mural Oficial da Câmara Municipal  na  data  de </w:t>
                          </w:r>
                          <w:r w:rsidR="001C1D71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05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/0</w:t>
                          </w:r>
                          <w:r w:rsidR="001C1D71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/2022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.</w:t>
                          </w:r>
                        </w:p>
                        <w:p w14:paraId="666885F5" w14:textId="77777777" w:rsidR="00860605" w:rsidRDefault="009868BA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</w:p>
                        <w:p w14:paraId="52E80103" w14:textId="77777777" w:rsidR="00860605" w:rsidRDefault="009868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5C23" id="Caixa de Texto 11" o:spid="_x0000_s1027" type="#_x0000_t202" style="position:absolute;left:0;text-align:left;margin-left:326.15pt;margin-top:5.45pt;width:128.3pt;height:5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" fillcolor="white [3201]" strokecolor="black [3213]" strokeweight=".5pt">
              <v:textbox>
                <w:txbxContent>
                  <w:p w14:paraId="5FB2B8CD" w14:textId="403C4956" w:rsidR="00860605" w:rsidRDefault="009868BA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Certifico que este documento foi publicado no Mural Oficial da Câmara Municipal  na  data  de </w:t>
                    </w:r>
                    <w:r w:rsidR="001C1D71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05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/0</w:t>
                    </w:r>
                    <w:r w:rsidR="001C1D71"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5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/2022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.</w:t>
                    </w:r>
                  </w:p>
                  <w:p w14:paraId="666885F5" w14:textId="77777777" w:rsidR="00860605" w:rsidRDefault="009868BA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  <w:p w14:paraId="52E80103" w14:textId="77777777" w:rsidR="00860605" w:rsidRDefault="009868BA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w:object w:dxaOrig="1440" w:dyaOrig="1440" w14:anchorId="3F62C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4pt;margin-top:7pt;width:68.75pt;height:54.2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13177440" r:id="rId2"/>
      </w:object>
    </w:r>
  </w:p>
  <w:p w14:paraId="3E2FB92C" w14:textId="77777777" w:rsidR="00860605" w:rsidRDefault="009868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6736"/>
    <w:multiLevelType w:val="hybridMultilevel"/>
    <w:tmpl w:val="DF82FBCA"/>
    <w:lvl w:ilvl="0" w:tplc="75F257B2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452531"/>
    <w:multiLevelType w:val="hybridMultilevel"/>
    <w:tmpl w:val="51ACCD22"/>
    <w:lvl w:ilvl="0" w:tplc="6AC686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3882957">
    <w:abstractNumId w:val="0"/>
  </w:num>
  <w:num w:numId="3" w16cid:durableId="343020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71"/>
    <w:rsid w:val="001C1D71"/>
    <w:rsid w:val="0041713B"/>
    <w:rsid w:val="009868BA"/>
    <w:rsid w:val="00AC1306"/>
    <w:rsid w:val="00C73091"/>
    <w:rsid w:val="00F5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3737F"/>
  <w15:chartTrackingRefBased/>
  <w15:docId w15:val="{7CFACBCF-EE8D-4875-8F01-62282539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7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1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D71"/>
  </w:style>
  <w:style w:type="paragraph" w:styleId="PargrafodaLista">
    <w:name w:val="List Paragraph"/>
    <w:basedOn w:val="Normal"/>
    <w:uiPriority w:val="34"/>
    <w:qFormat/>
    <w:rsid w:val="001C1D71"/>
    <w:pPr>
      <w:spacing w:after="200" w:line="276" w:lineRule="auto"/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1C1D71"/>
  </w:style>
  <w:style w:type="paragraph" w:styleId="Rodap">
    <w:name w:val="footer"/>
    <w:basedOn w:val="Normal"/>
    <w:link w:val="RodapChar"/>
    <w:uiPriority w:val="99"/>
    <w:unhideWhenUsed/>
    <w:rsid w:val="001C1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1</cp:revision>
  <dcterms:created xsi:type="dcterms:W3CDTF">2022-05-04T16:32:00Z</dcterms:created>
  <dcterms:modified xsi:type="dcterms:W3CDTF">2022-05-04T16:50:00Z</dcterms:modified>
</cp:coreProperties>
</file>