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C670" w14:textId="77777777" w:rsidR="00222CA6" w:rsidRPr="000C6A9C" w:rsidRDefault="00222CA6" w:rsidP="00222CA6">
      <w:pPr>
        <w:spacing w:after="0" w:line="36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31A09699" w14:textId="580C6539" w:rsidR="00222CA6" w:rsidRPr="000C6A9C" w:rsidRDefault="00222CA6" w:rsidP="00222CA6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PAUTA DA 1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5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ª REUNIÃO ORDINÁRIA DAS COMISSÕES</w:t>
      </w:r>
    </w:p>
    <w:p w14:paraId="78BE323C" w14:textId="0A6BBA86" w:rsidR="00222CA6" w:rsidRPr="000C6A9C" w:rsidRDefault="00222CA6" w:rsidP="00222CA6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03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/0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6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/2022   -   HORA: 09:00 horas</w:t>
      </w:r>
    </w:p>
    <w:p w14:paraId="339A3304" w14:textId="77777777" w:rsidR="00222CA6" w:rsidRPr="000C6A9C" w:rsidRDefault="00222CA6" w:rsidP="00222CA6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3DA3E6D0" w14:textId="6F9B5BD8" w:rsidR="00222CA6" w:rsidRDefault="00222CA6" w:rsidP="00222CA6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361F5E29" w14:textId="77777777" w:rsidR="004F4868" w:rsidRPr="000C6A9C" w:rsidRDefault="004F4868" w:rsidP="00222CA6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53DA828B" w14:textId="77777777" w:rsidR="00222CA6" w:rsidRPr="000C6A9C" w:rsidRDefault="00222CA6" w:rsidP="00222CA6">
      <w:pPr>
        <w:pStyle w:val="PargrafodaLista"/>
        <w:numPr>
          <w:ilvl w:val="0"/>
          <w:numId w:val="2"/>
        </w:numPr>
        <w:rPr>
          <w:rFonts w:ascii="Arial Narrow" w:eastAsia="MS Mincho" w:hAnsi="Arial Narrow" w:cs="Arial"/>
          <w:b/>
          <w:sz w:val="20"/>
          <w:szCs w:val="20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EXPEDIENTE</w:t>
      </w: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:</w:t>
      </w:r>
    </w:p>
    <w:p w14:paraId="00CEE531" w14:textId="77777777" w:rsidR="00222CA6" w:rsidRPr="000C6A9C" w:rsidRDefault="00222CA6" w:rsidP="00222CA6">
      <w:pPr>
        <w:ind w:left="525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  <w:sz w:val="18"/>
          <w:szCs w:val="18"/>
        </w:rPr>
        <w:t>- DISCUSSÃO E VOTAÇÃO DAS ATAS:</w:t>
      </w:r>
    </w:p>
    <w:p w14:paraId="1C3B4259" w14:textId="485E983B" w:rsidR="00222CA6" w:rsidRPr="000C6A9C" w:rsidRDefault="00222CA6" w:rsidP="00222CA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0C6A9C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0C6A9C">
        <w:rPr>
          <w:rFonts w:ascii="Arial Narrow" w:hAnsi="Arial Narrow" w:cs="Arial"/>
        </w:rPr>
        <w:t>LEITURA</w:t>
      </w:r>
      <w:r w:rsidRPr="000C6A9C">
        <w:rPr>
          <w:rFonts w:ascii="Arial Narrow" w:hAnsi="Arial Narrow" w:cs="Arial"/>
          <w:sz w:val="24"/>
          <w:szCs w:val="24"/>
        </w:rPr>
        <w:t xml:space="preserve"> da Ata da </w:t>
      </w:r>
      <w:r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>4</w:t>
      </w:r>
      <w:r w:rsidRPr="000C6A9C">
        <w:rPr>
          <w:rFonts w:ascii="Arial Narrow" w:hAnsi="Arial Narrow" w:cs="Arial"/>
          <w:sz w:val="24"/>
          <w:szCs w:val="24"/>
        </w:rPr>
        <w:t xml:space="preserve">ª Reunião Ordinária Conjunta realizada no dia </w:t>
      </w:r>
      <w:r>
        <w:rPr>
          <w:rFonts w:ascii="Arial Narrow" w:hAnsi="Arial Narrow" w:cs="Arial"/>
          <w:bCs/>
          <w:sz w:val="24"/>
          <w:szCs w:val="24"/>
        </w:rPr>
        <w:t>2</w:t>
      </w:r>
      <w:r>
        <w:rPr>
          <w:rFonts w:ascii="Arial Narrow" w:hAnsi="Arial Narrow" w:cs="Arial"/>
          <w:bCs/>
          <w:sz w:val="24"/>
          <w:szCs w:val="24"/>
        </w:rPr>
        <w:t>7</w:t>
      </w:r>
      <w:r w:rsidRPr="000C6A9C">
        <w:rPr>
          <w:rFonts w:ascii="Arial Narrow" w:hAnsi="Arial Narrow" w:cs="Arial"/>
          <w:bCs/>
          <w:sz w:val="24"/>
          <w:szCs w:val="24"/>
        </w:rPr>
        <w:t xml:space="preserve"> de </w:t>
      </w:r>
      <w:r>
        <w:rPr>
          <w:rFonts w:ascii="Arial Narrow" w:hAnsi="Arial Narrow" w:cs="Arial"/>
          <w:bCs/>
          <w:sz w:val="24"/>
          <w:szCs w:val="24"/>
        </w:rPr>
        <w:t>maio</w:t>
      </w:r>
      <w:r w:rsidRPr="000C6A9C">
        <w:rPr>
          <w:rFonts w:ascii="Arial Narrow" w:hAnsi="Arial Narrow" w:cs="Arial"/>
          <w:bCs/>
          <w:sz w:val="24"/>
          <w:szCs w:val="24"/>
        </w:rPr>
        <w:t xml:space="preserve"> de 2022</w:t>
      </w:r>
      <w:r>
        <w:rPr>
          <w:rFonts w:ascii="Arial Narrow" w:hAnsi="Arial Narrow" w:cs="Arial"/>
          <w:b/>
          <w:sz w:val="24"/>
          <w:szCs w:val="24"/>
        </w:rPr>
        <w:t>.</w:t>
      </w:r>
    </w:p>
    <w:p w14:paraId="286D16FE" w14:textId="77777777" w:rsidR="00222CA6" w:rsidRPr="000C6A9C" w:rsidRDefault="00222CA6" w:rsidP="00222CA6">
      <w:pPr>
        <w:spacing w:after="0" w:line="240" w:lineRule="auto"/>
        <w:ind w:left="714"/>
        <w:contextualSpacing/>
        <w:jc w:val="both"/>
        <w:rPr>
          <w:rFonts w:ascii="Arial Narrow" w:hAnsi="Arial Narrow" w:cs="Arial"/>
          <w:sz w:val="20"/>
          <w:szCs w:val="20"/>
          <w:u w:val="single"/>
        </w:rPr>
      </w:pPr>
    </w:p>
    <w:p w14:paraId="7C17D843" w14:textId="77777777" w:rsidR="00222CA6" w:rsidRPr="000C6A9C" w:rsidRDefault="00222CA6" w:rsidP="00222CA6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Discussão: </w:t>
      </w:r>
    </w:p>
    <w:p w14:paraId="39D07D8F" w14:textId="3CF436A6" w:rsidR="00222CA6" w:rsidRPr="000C6A9C" w:rsidRDefault="00222CA6" w:rsidP="00222CA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</w:t>
      </w:r>
    </w:p>
    <w:p w14:paraId="0E6DB8E2" w14:textId="77777777" w:rsidR="00222CA6" w:rsidRPr="000C6A9C" w:rsidRDefault="00222CA6" w:rsidP="00222CA6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Votação:</w:t>
      </w:r>
    </w:p>
    <w:p w14:paraId="631F5571" w14:textId="04104734" w:rsidR="00222CA6" w:rsidRDefault="00222CA6" w:rsidP="004F4868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>Aprovada ..................</w:t>
      </w:r>
      <w:r>
        <w:rPr>
          <w:rFonts w:ascii="Arial Narrow" w:hAnsi="Arial Narrow" w:cs="Arial"/>
          <w:sz w:val="24"/>
          <w:szCs w:val="24"/>
        </w:rPr>
        <w:t>...........</w:t>
      </w:r>
      <w:r w:rsidRPr="000C6A9C">
        <w:rPr>
          <w:rFonts w:ascii="Arial Narrow" w:hAnsi="Arial Narrow" w:cs="Arial"/>
          <w:sz w:val="24"/>
          <w:szCs w:val="24"/>
        </w:rPr>
        <w:t>...ou 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</w:t>
      </w:r>
    </w:p>
    <w:p w14:paraId="7F88397A" w14:textId="77777777" w:rsidR="004F4868" w:rsidRPr="004F4868" w:rsidRDefault="004F4868" w:rsidP="004F4868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441DC577" w14:textId="77777777" w:rsidR="00222CA6" w:rsidRPr="000C6A9C" w:rsidRDefault="00222CA6" w:rsidP="00222CA6">
      <w:pPr>
        <w:spacing w:after="0" w:line="240" w:lineRule="auto"/>
        <w:ind w:left="1080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52D31E8" w14:textId="77777777" w:rsidR="00222CA6" w:rsidRPr="000C6A9C" w:rsidRDefault="00222CA6" w:rsidP="00222CA6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02)</w:t>
      </w:r>
      <w:r w:rsidRPr="000C6A9C">
        <w:rPr>
          <w:rFonts w:ascii="Arial Narrow" w:eastAsia="MS Mincho" w:hAnsi="Arial Narrow" w:cs="Arial"/>
          <w:b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DISCUSSÃO DAS PROPOSIÇÕES:</w:t>
      </w:r>
    </w:p>
    <w:p w14:paraId="71E07CA7" w14:textId="77777777" w:rsidR="00222CA6" w:rsidRPr="000C6A9C" w:rsidRDefault="00222CA6" w:rsidP="00222CA6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6F82AD47" w14:textId="4E3EEAF0" w:rsidR="00222CA6" w:rsidRPr="000C6A9C" w:rsidRDefault="00222CA6" w:rsidP="00222C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u w:val="single"/>
        </w:rPr>
        <w:t>0</w:t>
      </w:r>
      <w:r>
        <w:rPr>
          <w:rFonts w:ascii="Arial Narrow" w:hAnsi="Arial Narrow" w:cs="Arial"/>
          <w:b/>
          <w:bCs/>
          <w:u w:val="single"/>
        </w:rPr>
        <w:t>65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033E6180" w14:textId="77777777" w:rsidR="00222CA6" w:rsidRPr="00221A97" w:rsidRDefault="00222CA6" w:rsidP="00222CA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 w:rsidRPr="00221A97">
        <w:rPr>
          <w:rFonts w:ascii="Arial Narrow" w:hAnsi="Arial Narrow" w:cs="Arial"/>
          <w:bCs/>
        </w:rPr>
        <w:t>Poder Executivo Municipal</w:t>
      </w:r>
    </w:p>
    <w:p w14:paraId="0B2F23C6" w14:textId="7E73AF0E" w:rsidR="00222CA6" w:rsidRPr="00222CA6" w:rsidRDefault="00222CA6" w:rsidP="00222CA6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 w:rsidRPr="00F549D0">
        <w:rPr>
          <w:rFonts w:ascii="Arial Narrow" w:hAnsi="Arial Narrow" w:cs="Arial"/>
          <w:u w:val="single"/>
        </w:rPr>
        <w:t xml:space="preserve">Abre Crédito Adicional </w:t>
      </w:r>
      <w:r>
        <w:rPr>
          <w:rFonts w:ascii="Arial Narrow" w:hAnsi="Arial Narrow" w:cs="Arial"/>
          <w:u w:val="single"/>
        </w:rPr>
        <w:t>Suplementar</w:t>
      </w:r>
      <w:r w:rsidRPr="00F549D0">
        <w:rPr>
          <w:rFonts w:ascii="Arial Narrow" w:hAnsi="Arial Narrow" w:cs="Arial"/>
          <w:u w:val="single"/>
        </w:rPr>
        <w:t xml:space="preserve"> ao Orçamento Geral do Município</w:t>
      </w:r>
      <w:r>
        <w:rPr>
          <w:rFonts w:ascii="Arial Narrow" w:hAnsi="Arial Narrow" w:cs="Arial"/>
        </w:rPr>
        <w:t xml:space="preserve">, </w:t>
      </w:r>
      <w:r w:rsidRPr="00222CA6">
        <w:rPr>
          <w:rFonts w:ascii="Arial Narrow" w:hAnsi="Arial Narrow" w:cs="Arial"/>
          <w:color w:val="000000"/>
          <w:shd w:val="clear" w:color="auto" w:fill="FFFFFF"/>
        </w:rPr>
        <w:t>por Superávit, no valor de</w:t>
      </w:r>
      <w:r w:rsidRPr="00222CA6">
        <w:rPr>
          <w:rFonts w:ascii="Arial Narrow" w:hAnsi="Arial Narrow" w:cs="Arial"/>
          <w:b/>
          <w:bCs/>
          <w:color w:val="000000"/>
          <w:shd w:val="clear" w:color="auto" w:fill="FFFFFF"/>
        </w:rPr>
        <w:t> </w:t>
      </w:r>
      <w:r w:rsidRPr="00222CA6">
        <w:rPr>
          <w:rStyle w:val="autonomouswatcherchestplateblocker"/>
          <w:rFonts w:ascii="Arial Narrow" w:hAnsi="Arial Narrow" w:cs="Arial"/>
          <w:b/>
          <w:bCs/>
          <w:color w:val="000000"/>
          <w:shd w:val="clear" w:color="auto" w:fill="FFFFFF"/>
        </w:rPr>
        <w:t>R$ 937.913,98 </w:t>
      </w:r>
      <w:r w:rsidRPr="00222CA6">
        <w:rPr>
          <w:rStyle w:val="autonomouswatcherchestplateblocker"/>
          <w:rFonts w:ascii="Arial Narrow" w:hAnsi="Arial Narrow" w:cs="Arial"/>
          <w:color w:val="000000"/>
          <w:shd w:val="clear" w:color="auto" w:fill="FFFFFF"/>
        </w:rPr>
        <w:t>(novecentos e trinta e sete mil e novecentos e treze reais e noventa e oito centavos</w:t>
      </w:r>
      <w:r w:rsidRPr="00222CA6">
        <w:rPr>
          <w:rFonts w:ascii="Arial Narrow" w:hAnsi="Arial Narrow" w:cs="Arial"/>
          <w:color w:val="000000"/>
          <w:shd w:val="clear" w:color="auto" w:fill="FFFFFF"/>
        </w:rPr>
        <w:t>), destinados a atender a Secretaria Municipal de Educação SEMED</w:t>
      </w:r>
      <w:r w:rsidR="004F4868">
        <w:rPr>
          <w:rFonts w:ascii="Arial Narrow" w:hAnsi="Arial Narrow" w:cs="Arial"/>
          <w:color w:val="000000"/>
          <w:shd w:val="clear" w:color="auto" w:fill="FFFFFF"/>
        </w:rPr>
        <w:t>.</w:t>
      </w:r>
    </w:p>
    <w:p w14:paraId="2A7C2638" w14:textId="77777777" w:rsidR="00222CA6" w:rsidRPr="000C6A9C" w:rsidRDefault="00222CA6" w:rsidP="00222CA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77D30128" w14:textId="77777777" w:rsidR="00222CA6" w:rsidRPr="000C6A9C" w:rsidRDefault="00222CA6" w:rsidP="00222CA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74E04FC8" w14:textId="77777777" w:rsidR="00222CA6" w:rsidRPr="000C6A9C" w:rsidRDefault="00222CA6" w:rsidP="00222CA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5C6191A2" w14:textId="77777777" w:rsidR="00222CA6" w:rsidRDefault="00222CA6" w:rsidP="00222CA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261CD5EF" w14:textId="77777777" w:rsidR="00222CA6" w:rsidRDefault="00222CA6" w:rsidP="00222CA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04E06D64" w14:textId="35E0D608" w:rsidR="00222CA6" w:rsidRPr="000C6A9C" w:rsidRDefault="00222CA6" w:rsidP="00222C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u w:val="single"/>
        </w:rPr>
        <w:t>06</w:t>
      </w:r>
      <w:r>
        <w:rPr>
          <w:rFonts w:ascii="Arial Narrow" w:hAnsi="Arial Narrow" w:cs="Arial"/>
          <w:b/>
          <w:bCs/>
          <w:u w:val="single"/>
        </w:rPr>
        <w:t>6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30D14A3B" w14:textId="77777777" w:rsidR="00222CA6" w:rsidRPr="00221A97" w:rsidRDefault="00222CA6" w:rsidP="00222CA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 w:rsidRPr="00221A97">
        <w:rPr>
          <w:rFonts w:ascii="Arial Narrow" w:hAnsi="Arial Narrow" w:cs="Arial"/>
          <w:bCs/>
        </w:rPr>
        <w:t>Poder Executivo Municipal</w:t>
      </w:r>
    </w:p>
    <w:p w14:paraId="6819760C" w14:textId="2B1FCFCD" w:rsidR="00222CA6" w:rsidRPr="004F4868" w:rsidRDefault="00222CA6" w:rsidP="00222CA6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 w:rsidRPr="004F4868">
        <w:rPr>
          <w:rFonts w:ascii="Arial Narrow" w:hAnsi="Arial Narrow" w:cs="Arial"/>
          <w:u w:val="single"/>
        </w:rPr>
        <w:t>Abre Crédito Adicional Suplementar ao Orçamento Geral do Município</w:t>
      </w:r>
      <w:r w:rsidR="004F4868">
        <w:t xml:space="preserve">, </w:t>
      </w:r>
      <w:r w:rsidR="004F4868" w:rsidRPr="004F4868">
        <w:rPr>
          <w:rFonts w:ascii="Arial Narrow" w:hAnsi="Arial Narrow" w:cs="Arial"/>
        </w:rPr>
        <w:t>no valor de R$ 266.358,20 (duzentos e sessenta e seis mil trezentos e cinquenta e oito reais e vinte centavos), destinados a atender a Secretaria Municipal do Meio Ambiente, Minas e Energia - SEMAME.</w:t>
      </w:r>
    </w:p>
    <w:p w14:paraId="33D2A88A" w14:textId="77777777" w:rsidR="00222CA6" w:rsidRPr="000C6A9C" w:rsidRDefault="00222CA6" w:rsidP="00222CA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33988B7A" w14:textId="77777777" w:rsidR="00222CA6" w:rsidRPr="000C6A9C" w:rsidRDefault="00222CA6" w:rsidP="00222CA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7E2B9CE3" w14:textId="77777777" w:rsidR="00222CA6" w:rsidRPr="000C6A9C" w:rsidRDefault="00222CA6" w:rsidP="00222CA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6A2E9AF0" w14:textId="77777777" w:rsidR="00222CA6" w:rsidRDefault="00222CA6" w:rsidP="00222CA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18FAC760" w14:textId="77777777" w:rsidR="00222CA6" w:rsidRDefault="00222CA6" w:rsidP="00222CA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4C1AF7AC" w14:textId="7AB14C08" w:rsidR="00222CA6" w:rsidRDefault="00222CA6" w:rsidP="00222CA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69596EA7" w14:textId="552515D5" w:rsidR="00222CA6" w:rsidRPr="000C6A9C" w:rsidRDefault="00222CA6" w:rsidP="00222C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Emenda à Lei Orgânica nº 02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26F6ECEA" w14:textId="77777777" w:rsidR="00222CA6" w:rsidRPr="00221A97" w:rsidRDefault="00222CA6" w:rsidP="00222CA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 w:rsidRPr="00221A97">
        <w:rPr>
          <w:rFonts w:ascii="Arial Narrow" w:hAnsi="Arial Narrow" w:cs="Arial"/>
          <w:bCs/>
        </w:rPr>
        <w:t>Poder Executivo Municipal</w:t>
      </w:r>
    </w:p>
    <w:p w14:paraId="69EB843A" w14:textId="375AF702" w:rsidR="00222CA6" w:rsidRPr="00222CA6" w:rsidRDefault="00222CA6" w:rsidP="00222CA6">
      <w:pPr>
        <w:ind w:left="709"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 w:rsidRPr="00222CA6">
        <w:rPr>
          <w:rFonts w:ascii="Arial Narrow" w:hAnsi="Arial Narrow" w:cs="Arial"/>
          <w:sz w:val="20"/>
          <w:szCs w:val="20"/>
        </w:rPr>
        <w:t>DISPÕE SOBRE A ALTERAÇÃO DE DISPOSITIVOS DA LEI ORGANICA DO MUNICIPIO DE ESPIGÃO DO OESTE/RO ESTABELECENDO REGRAS AO REGIME PRÓPRIO DE PREVIDÊNCIA SOCIAL DO MUNICÍPIO DE ESPIGÃO DO OESTE - RO DE ACORDO COM A EMENDA CONSTITUCIONAL Nº 103, DE 2019.</w:t>
      </w:r>
    </w:p>
    <w:p w14:paraId="0B3CA042" w14:textId="77777777" w:rsidR="00222CA6" w:rsidRPr="000C6A9C" w:rsidRDefault="00222CA6" w:rsidP="00222CA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2FDCA8C5" w14:textId="77777777" w:rsidR="00222CA6" w:rsidRPr="000C6A9C" w:rsidRDefault="00222CA6" w:rsidP="00222CA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3F434829" w14:textId="77777777" w:rsidR="00222CA6" w:rsidRPr="000C6A9C" w:rsidRDefault="00222CA6" w:rsidP="00222CA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13342863" w14:textId="6C6C2BED" w:rsidR="00222CA6" w:rsidRDefault="00222CA6" w:rsidP="00222CA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0CDE058F" w14:textId="77777777" w:rsidR="004F4868" w:rsidRDefault="004F4868" w:rsidP="00222CA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52314309" w14:textId="46E59AE4" w:rsidR="00222CA6" w:rsidRDefault="00222CA6" w:rsidP="00222CA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587B5930" w14:textId="77777777" w:rsidR="00222CA6" w:rsidRDefault="00222CA6" w:rsidP="00222C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>
        <w:rPr>
          <w:rFonts w:ascii="Arial Narrow" w:eastAsia="MS Mincho" w:hAnsi="Arial Narrow" w:cs="Arial"/>
          <w:b/>
          <w:sz w:val="20"/>
          <w:szCs w:val="20"/>
          <w:lang w:eastAsia="pt-BR"/>
        </w:rPr>
        <w:lastRenderedPageBreak/>
        <w:t xml:space="preserve">  </w:t>
      </w:r>
      <w:r>
        <w:rPr>
          <w:rFonts w:ascii="Arial Narrow" w:hAnsi="Arial Narrow" w:cs="Arial"/>
          <w:b/>
          <w:bCs/>
          <w:u w:val="single"/>
        </w:rPr>
        <w:t xml:space="preserve">Projeto de Lei n° 041/2022 </w:t>
      </w:r>
    </w:p>
    <w:p w14:paraId="0F197A5B" w14:textId="77777777" w:rsidR="00222CA6" w:rsidRDefault="00222CA6" w:rsidP="00222CA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Autoria: </w:t>
      </w:r>
      <w:r>
        <w:rPr>
          <w:rFonts w:ascii="Arial Narrow" w:hAnsi="Arial Narrow" w:cs="Arial"/>
          <w:bCs/>
        </w:rPr>
        <w:t>Mesa Diretora</w:t>
      </w:r>
    </w:p>
    <w:p w14:paraId="5F77A875" w14:textId="77777777" w:rsidR="00222CA6" w:rsidRDefault="00222CA6" w:rsidP="00222CA6">
      <w:pPr>
        <w:ind w:left="709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</w:rPr>
        <w:t xml:space="preserve"> Autoriza a doação e baixa de bem móvel pertencente ao patrimônio da Câmara Municipal        de  Espigão do Oeste e dá outras providências.</w:t>
      </w:r>
    </w:p>
    <w:p w14:paraId="0C868193" w14:textId="77777777" w:rsidR="00222CA6" w:rsidRDefault="00222CA6" w:rsidP="00222CA6"/>
    <w:p w14:paraId="717408DF" w14:textId="77777777" w:rsidR="00222CA6" w:rsidRPr="000C6A9C" w:rsidRDefault="00222CA6" w:rsidP="00222CA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sectPr w:rsidR="00222CA6" w:rsidRPr="000C6A9C" w:rsidSect="00B727EB">
      <w:headerReference w:type="default" r:id="rId7"/>
      <w:pgSz w:w="11906" w:h="16838"/>
      <w:pgMar w:top="426" w:right="1558" w:bottom="426" w:left="1701" w:header="4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D028C" w14:textId="77777777" w:rsidR="004F4868" w:rsidRDefault="004F4868" w:rsidP="004F4868">
      <w:pPr>
        <w:spacing w:after="0" w:line="240" w:lineRule="auto"/>
      </w:pPr>
      <w:r>
        <w:separator/>
      </w:r>
    </w:p>
  </w:endnote>
  <w:endnote w:type="continuationSeparator" w:id="0">
    <w:p w14:paraId="071E5523" w14:textId="77777777" w:rsidR="004F4868" w:rsidRDefault="004F4868" w:rsidP="004F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B7955" w14:textId="77777777" w:rsidR="004F4868" w:rsidRDefault="004F4868" w:rsidP="004F4868">
      <w:pPr>
        <w:spacing w:after="0" w:line="240" w:lineRule="auto"/>
      </w:pPr>
      <w:r>
        <w:separator/>
      </w:r>
    </w:p>
  </w:footnote>
  <w:footnote w:type="continuationSeparator" w:id="0">
    <w:p w14:paraId="02B3ED5A" w14:textId="77777777" w:rsidR="004F4868" w:rsidRDefault="004F4868" w:rsidP="004F4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1875" w14:textId="77777777" w:rsidR="00860605" w:rsidRPr="00860605" w:rsidRDefault="004F4868" w:rsidP="00860605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9E5DF3" wp14:editId="28873175">
              <wp:simplePos x="0" y="0"/>
              <wp:positionH relativeFrom="column">
                <wp:posOffset>-268766</wp:posOffset>
              </wp:positionH>
              <wp:positionV relativeFrom="paragraph">
                <wp:posOffset>4785</wp:posOffset>
              </wp:positionV>
              <wp:extent cx="6142990" cy="1004552"/>
              <wp:effectExtent l="0" t="0" r="0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990" cy="1004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4FD3B7" w14:textId="77777777" w:rsidR="00860605" w:rsidRPr="00860605" w:rsidRDefault="004F4868" w:rsidP="00860605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3E79DF9C" w14:textId="77777777" w:rsidR="00860605" w:rsidRPr="00860605" w:rsidRDefault="004F4868" w:rsidP="00860605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64842C20" w14:textId="77777777" w:rsidR="00860605" w:rsidRPr="00860605" w:rsidRDefault="004F4868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3D9DBA44" w14:textId="77777777" w:rsidR="00860605" w:rsidRDefault="004F4868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66FF9918" w14:textId="77777777" w:rsidR="00860605" w:rsidRDefault="004F4868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76A1181D" w14:textId="77777777" w:rsidR="00860605" w:rsidRDefault="004F4868"/>
                        <w:p w14:paraId="1D270E0B" w14:textId="77777777" w:rsidR="00D75AF8" w:rsidRDefault="004F486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E5DF3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21.15pt;margin-top:.4pt;width:483.7pt;height:7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" filled="f" stroked="f" strokeweight=".5pt">
              <v:textbox>
                <w:txbxContent>
                  <w:p w14:paraId="114FD3B7" w14:textId="77777777" w:rsidR="00860605" w:rsidRPr="00860605" w:rsidRDefault="004F4868" w:rsidP="00860605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3E79DF9C" w14:textId="77777777" w:rsidR="00860605" w:rsidRPr="00860605" w:rsidRDefault="004F4868" w:rsidP="00860605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64842C20" w14:textId="77777777" w:rsidR="00860605" w:rsidRPr="00860605" w:rsidRDefault="004F4868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3D9DBA44" w14:textId="77777777" w:rsidR="00860605" w:rsidRDefault="004F4868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66FF9918" w14:textId="77777777" w:rsidR="00860605" w:rsidRDefault="004F4868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76A1181D" w14:textId="77777777" w:rsidR="00860605" w:rsidRDefault="004F4868"/>
                  <w:p w14:paraId="1D270E0B" w14:textId="77777777" w:rsidR="00D75AF8" w:rsidRDefault="004F4868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812AD8" wp14:editId="27559C67">
              <wp:simplePos x="0" y="0"/>
              <wp:positionH relativeFrom="column">
                <wp:posOffset>4142248</wp:posOffset>
              </wp:positionH>
              <wp:positionV relativeFrom="paragraph">
                <wp:posOffset>69179</wp:posOffset>
              </wp:positionV>
              <wp:extent cx="1629177" cy="656823"/>
              <wp:effectExtent l="0" t="0" r="28575" b="1016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177" cy="656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3CFB3613" w14:textId="378A95EC" w:rsidR="00860605" w:rsidRDefault="004F4868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Certifico que este documento foi publicado no Mural Oficial da Câmara Municipal  na  data  de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02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/0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/2022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.</w:t>
                          </w:r>
                        </w:p>
                        <w:p w14:paraId="0C565A09" w14:textId="77777777" w:rsidR="00860605" w:rsidRDefault="004F4868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14:paraId="67C8CAA8" w14:textId="77777777" w:rsidR="00860605" w:rsidRDefault="004F486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12AD8" id="Caixa de Texto 11" o:spid="_x0000_s1027" type="#_x0000_t202" style="position:absolute;left:0;text-align:left;margin-left:326.15pt;margin-top:5.45pt;width:128.3pt;height:5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" fillcolor="white [3201]" strokecolor="black [3213]" strokeweight=".5pt">
              <v:textbox>
                <w:txbxContent>
                  <w:p w14:paraId="3CFB3613" w14:textId="378A95EC" w:rsidR="00860605" w:rsidRDefault="004F4868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Certifico que este documento foi publicado no Mural Oficial da Câmara Municipal  na  data  de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02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/0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/2022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  <w:p w14:paraId="0C565A09" w14:textId="77777777" w:rsidR="00860605" w:rsidRDefault="004F4868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14:paraId="67C8CAA8" w14:textId="77777777" w:rsidR="00860605" w:rsidRDefault="004F4868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w:object w:dxaOrig="1440" w:dyaOrig="1440" w14:anchorId="2147B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4pt;margin-top:7pt;width:68.75pt;height:54.2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15685261" r:id="rId2"/>
      </w:object>
    </w:r>
  </w:p>
  <w:p w14:paraId="69F0FD91" w14:textId="77777777" w:rsidR="00860605" w:rsidRDefault="004F48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738129">
    <w:abstractNumId w:val="0"/>
  </w:num>
  <w:num w:numId="3" w16cid:durableId="1807890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A6"/>
    <w:rsid w:val="00222CA6"/>
    <w:rsid w:val="004F4868"/>
    <w:rsid w:val="00CE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52FC5"/>
  <w15:chartTrackingRefBased/>
  <w15:docId w15:val="{331EA73C-E1E2-4F02-9369-DB0BA21B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CA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2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2CA6"/>
  </w:style>
  <w:style w:type="paragraph" w:styleId="PargrafodaLista">
    <w:name w:val="List Paragraph"/>
    <w:basedOn w:val="Normal"/>
    <w:uiPriority w:val="34"/>
    <w:qFormat/>
    <w:rsid w:val="00222CA6"/>
    <w:pPr>
      <w:spacing w:after="200" w:line="276" w:lineRule="auto"/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222CA6"/>
  </w:style>
  <w:style w:type="paragraph" w:styleId="Rodap">
    <w:name w:val="footer"/>
    <w:basedOn w:val="Normal"/>
    <w:link w:val="RodapChar"/>
    <w:uiPriority w:val="99"/>
    <w:unhideWhenUsed/>
    <w:rsid w:val="004F4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Tairone Mamedes</cp:lastModifiedBy>
  <cp:revision>1</cp:revision>
  <dcterms:created xsi:type="dcterms:W3CDTF">2022-06-02T18:16:00Z</dcterms:created>
  <dcterms:modified xsi:type="dcterms:W3CDTF">2022-06-02T18:28:00Z</dcterms:modified>
</cp:coreProperties>
</file>