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E12E" w14:textId="77777777" w:rsidR="003B37B9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Style w:val="Forte"/>
          <w:rFonts w:ascii="Arial" w:hAnsi="Arial" w:cs="Arial"/>
        </w:rPr>
      </w:pPr>
    </w:p>
    <w:p w14:paraId="665286CA" w14:textId="77777777" w:rsidR="003B37B9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Style w:val="Forte"/>
          <w:rFonts w:ascii="Arial" w:hAnsi="Arial" w:cs="Arial"/>
        </w:rPr>
      </w:pPr>
    </w:p>
    <w:p w14:paraId="0709CE80" w14:textId="77777777" w:rsidR="003B37B9" w:rsidRPr="00DE355F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>COMISSÕES PERMANENTES DA CÂMARA BIÊNIO 2023/2024</w:t>
      </w:r>
    </w:p>
    <w:p w14:paraId="1E43B32F" w14:textId="77777777" w:rsidR="003B37B9" w:rsidRPr="00DE355F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 xml:space="preserve">PAUTA DA </w:t>
      </w:r>
      <w:r>
        <w:rPr>
          <w:rStyle w:val="Forte"/>
          <w:rFonts w:ascii="Arial" w:hAnsi="Arial" w:cs="Arial"/>
        </w:rPr>
        <w:t>9</w:t>
      </w:r>
      <w:r w:rsidRPr="00DE355F">
        <w:rPr>
          <w:rStyle w:val="Forte"/>
          <w:rFonts w:ascii="Arial" w:hAnsi="Arial" w:cs="Arial"/>
        </w:rPr>
        <w:t>ª REUNIÃO EXTRAORDINÁRIA DAS COMISSÕES</w:t>
      </w:r>
    </w:p>
    <w:p w14:paraId="263DCBC5" w14:textId="7578B230" w:rsidR="003B37B9" w:rsidRPr="00DE355F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</w:rPr>
        <w:t xml:space="preserve">  DIA: </w:t>
      </w:r>
      <w:r>
        <w:rPr>
          <w:rStyle w:val="Forte"/>
          <w:rFonts w:ascii="Arial" w:hAnsi="Arial" w:cs="Arial"/>
        </w:rPr>
        <w:t>11</w:t>
      </w:r>
      <w:r w:rsidRPr="00DE355F">
        <w:rPr>
          <w:rStyle w:val="Forte"/>
          <w:rFonts w:ascii="Arial" w:hAnsi="Arial" w:cs="Arial"/>
        </w:rPr>
        <w:t>/0</w:t>
      </w:r>
      <w:r>
        <w:rPr>
          <w:rStyle w:val="Forte"/>
          <w:rFonts w:ascii="Arial" w:hAnsi="Arial" w:cs="Arial"/>
        </w:rPr>
        <w:t>7</w:t>
      </w:r>
      <w:r w:rsidRPr="00DE355F">
        <w:rPr>
          <w:rStyle w:val="Forte"/>
          <w:rFonts w:ascii="Arial" w:hAnsi="Arial" w:cs="Arial"/>
        </w:rPr>
        <w:t>/2023 </w:t>
      </w:r>
      <w:r>
        <w:rPr>
          <w:rStyle w:val="Forte"/>
          <w:rFonts w:ascii="Arial" w:hAnsi="Arial" w:cs="Arial"/>
        </w:rPr>
        <w:t>- 11H30MIN</w:t>
      </w:r>
    </w:p>
    <w:p w14:paraId="2BBF1929" w14:textId="77777777" w:rsidR="003B37B9" w:rsidRPr="00DE355F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5D351681" w14:textId="77777777" w:rsidR="003B37B9" w:rsidRPr="00DE355F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58AD402F" w14:textId="77777777" w:rsidR="003B37B9" w:rsidRPr="00DE355F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09842571" w14:textId="77777777" w:rsidR="003B37B9" w:rsidRPr="00DE355F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</w:p>
    <w:p w14:paraId="2D9D15C7" w14:textId="4604A6D7" w:rsidR="003B37B9" w:rsidRPr="00DE355F" w:rsidRDefault="003B37B9" w:rsidP="003B37B9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</w:rPr>
      </w:pPr>
      <w:r w:rsidRPr="00DE355F">
        <w:rPr>
          <w:rStyle w:val="Forte"/>
          <w:rFonts w:ascii="Arial" w:hAnsi="Arial" w:cs="Arial"/>
          <w:u w:val="single"/>
        </w:rPr>
        <w:t xml:space="preserve">PAUTA DA </w:t>
      </w:r>
      <w:proofErr w:type="gramStart"/>
      <w:r w:rsidRPr="00DE355F">
        <w:rPr>
          <w:rStyle w:val="Forte"/>
          <w:rFonts w:ascii="Arial" w:hAnsi="Arial" w:cs="Arial"/>
          <w:u w:val="single"/>
        </w:rPr>
        <w:t>REUNIÃO  -</w:t>
      </w:r>
      <w:proofErr w:type="gramEnd"/>
      <w:r w:rsidRPr="00DE355F">
        <w:rPr>
          <w:rStyle w:val="Forte"/>
          <w:rFonts w:ascii="Arial" w:hAnsi="Arial" w:cs="Arial"/>
          <w:u w:val="single"/>
        </w:rPr>
        <w:t xml:space="preserve"> DISCUSSÃO DA</w:t>
      </w:r>
      <w:r>
        <w:rPr>
          <w:rStyle w:val="Forte"/>
          <w:rFonts w:ascii="Arial" w:hAnsi="Arial" w:cs="Arial"/>
          <w:u w:val="single"/>
        </w:rPr>
        <w:t>S</w:t>
      </w:r>
      <w:r w:rsidRPr="00DE355F">
        <w:rPr>
          <w:rStyle w:val="Forte"/>
          <w:rFonts w:ascii="Arial" w:hAnsi="Arial" w:cs="Arial"/>
          <w:u w:val="single"/>
        </w:rPr>
        <w:t xml:space="preserve"> PROPOSIÇ</w:t>
      </w:r>
      <w:r>
        <w:rPr>
          <w:rStyle w:val="Forte"/>
          <w:rFonts w:ascii="Arial" w:hAnsi="Arial" w:cs="Arial"/>
          <w:u w:val="single"/>
        </w:rPr>
        <w:t>ÕES</w:t>
      </w:r>
    </w:p>
    <w:p w14:paraId="5A4E6F0F" w14:textId="77777777" w:rsidR="003B37B9" w:rsidRPr="000419FE" w:rsidRDefault="003B37B9" w:rsidP="003B37B9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E355F">
        <w:rPr>
          <w:rFonts w:ascii="Arial" w:hAnsi="Arial" w:cs="Arial"/>
          <w:b/>
          <w:bCs/>
          <w:u w:val="single"/>
        </w:rPr>
        <w:br/>
      </w:r>
    </w:p>
    <w:p w14:paraId="0E07707D" w14:textId="77777777" w:rsidR="003B37B9" w:rsidRPr="000419FE" w:rsidRDefault="003B37B9" w:rsidP="003B37B9">
      <w:pPr>
        <w:pStyle w:val="PargrafodaLista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99/2023</w:t>
      </w:r>
    </w:p>
    <w:p w14:paraId="4E731D50" w14:textId="77777777" w:rsidR="003B37B9" w:rsidRPr="000419FE" w:rsidRDefault="003B37B9" w:rsidP="003B37B9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 xml:space="preserve">     Autoria: </w:t>
      </w:r>
      <w:r w:rsidRPr="000419FE">
        <w:rPr>
          <w:rFonts w:ascii="Arial" w:eastAsia="Times New Roman" w:hAnsi="Arial" w:cs="Arial"/>
          <w:bCs/>
          <w:color w:val="000000"/>
          <w:lang w:eastAsia="pt-BR"/>
        </w:rPr>
        <w:t xml:space="preserve">Poder Executivo </w:t>
      </w:r>
    </w:p>
    <w:p w14:paraId="31385EDB" w14:textId="77777777" w:rsidR="003B37B9" w:rsidRPr="003B37B9" w:rsidRDefault="003B37B9" w:rsidP="003B37B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993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 xml:space="preserve"> Ementa: </w:t>
      </w:r>
      <w:r w:rsidRPr="003B37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DISPÕE SOBRE A DESAFETAÇÃO DE IMÓVEL URBANO E AUTORIZA O PODER EXECUTIVO MUNICIPAL A CELEBRAR TERMO DE COMODATO.</w:t>
      </w:r>
    </w:p>
    <w:p w14:paraId="5A9BB466" w14:textId="77777777" w:rsidR="003B37B9" w:rsidRPr="000419FE" w:rsidRDefault="003B37B9" w:rsidP="003B37B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14:paraId="226499C7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Emendas: ..................................................................................</w:t>
      </w:r>
    </w:p>
    <w:p w14:paraId="086C3047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Relator/Vereador .......................................................................</w:t>
      </w:r>
    </w:p>
    <w:p w14:paraId="3984C41F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Parecer: .....................................................................................</w:t>
      </w:r>
    </w:p>
    <w:p w14:paraId="3564B92C" w14:textId="77777777" w:rsidR="003B37B9" w:rsidRPr="000419FE" w:rsidRDefault="003B37B9" w:rsidP="003B37B9">
      <w:pPr>
        <w:tabs>
          <w:tab w:val="left" w:pos="567"/>
        </w:tabs>
        <w:spacing w:after="0" w:line="240" w:lineRule="auto"/>
        <w:rPr>
          <w:rFonts w:ascii="Arial" w:eastAsia="MS Mincho" w:hAnsi="Arial" w:cs="Arial"/>
          <w:b/>
          <w:u w:val="single"/>
          <w:lang w:eastAsia="pt-BR"/>
        </w:rPr>
      </w:pPr>
    </w:p>
    <w:p w14:paraId="742093A4" w14:textId="77777777" w:rsidR="003B37B9" w:rsidRPr="000419FE" w:rsidRDefault="003B37B9" w:rsidP="003B37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0CCDF6F" w14:textId="77777777" w:rsidR="003B37B9" w:rsidRPr="000419FE" w:rsidRDefault="003B37B9" w:rsidP="003B37B9">
      <w:pPr>
        <w:pStyle w:val="PargrafodaLista"/>
        <w:numPr>
          <w:ilvl w:val="0"/>
          <w:numId w:val="1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Lei nº 100/2023</w:t>
      </w:r>
    </w:p>
    <w:p w14:paraId="6EA46BAE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0419FE"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34C3E18E" w14:textId="77777777" w:rsidR="003B37B9" w:rsidRPr="000419FE" w:rsidRDefault="003B37B9" w:rsidP="003B37B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0419FE">
        <w:rPr>
          <w:rFonts w:ascii="Arial" w:eastAsia="Times New Roman" w:hAnsi="Arial" w:cs="Arial"/>
          <w:color w:val="000000"/>
          <w:lang w:eastAsia="pt-BR"/>
        </w:rPr>
        <w:t>: Abre Crédito Adicional Suplementar ao Orçamento Geral do Município, por Anulação Parcial de Dotação, no valor de R$ 110.856,84 (cento e dez mil, oitocentos e cinquenta e seis reais e oitenta e quatro centavos), destinados a atender a Secretaria Municipal de Saúde - SEMSAU, em suas ações.</w:t>
      </w:r>
    </w:p>
    <w:p w14:paraId="59B0DB6D" w14:textId="77777777" w:rsidR="003B37B9" w:rsidRPr="000419FE" w:rsidRDefault="003B37B9" w:rsidP="003B37B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iCs/>
          <w:lang w:eastAsia="pt-BR"/>
        </w:rPr>
      </w:pPr>
    </w:p>
    <w:p w14:paraId="70DED271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Emendas: ..................................................................................</w:t>
      </w:r>
    </w:p>
    <w:p w14:paraId="2F3C1DD5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Relator/Vereador .......................................................................</w:t>
      </w:r>
    </w:p>
    <w:p w14:paraId="305133B2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Parecer: .....................................................................................</w:t>
      </w:r>
    </w:p>
    <w:p w14:paraId="3638F9CC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2D3E18C" w14:textId="77777777" w:rsidR="003B37B9" w:rsidRPr="000419FE" w:rsidRDefault="003B37B9" w:rsidP="003B37B9">
      <w:pPr>
        <w:pStyle w:val="PargrafodaLista"/>
        <w:numPr>
          <w:ilvl w:val="0"/>
          <w:numId w:val="1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Projeto de Resolução nº 03/2023</w:t>
      </w:r>
    </w:p>
    <w:p w14:paraId="55809AEA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0419FE">
        <w:rPr>
          <w:rFonts w:ascii="Arial" w:eastAsia="Times New Roman" w:hAnsi="Arial" w:cs="Arial"/>
          <w:color w:val="000000"/>
          <w:lang w:eastAsia="pt-BR"/>
        </w:rPr>
        <w:t>Mesa Diretora</w:t>
      </w:r>
    </w:p>
    <w:p w14:paraId="41C3E1CB" w14:textId="77777777" w:rsidR="003B37B9" w:rsidRPr="000419FE" w:rsidRDefault="003B37B9" w:rsidP="003B37B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ind w:left="1134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0419FE">
        <w:rPr>
          <w:rFonts w:ascii="Arial" w:eastAsia="Times New Roman" w:hAnsi="Arial" w:cs="Arial"/>
          <w:color w:val="000000"/>
          <w:lang w:eastAsia="pt-BR"/>
        </w:rPr>
        <w:t>: Dispõe sobre o estágio de estudantes no âmbito da Câmara Municipal de Espigão do Oeste-RO e dá outras providências.</w:t>
      </w:r>
    </w:p>
    <w:p w14:paraId="12B9F9F9" w14:textId="77777777" w:rsidR="003B37B9" w:rsidRPr="000419FE" w:rsidRDefault="003B37B9" w:rsidP="003B37B9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1134"/>
        <w:jc w:val="both"/>
        <w:rPr>
          <w:rFonts w:ascii="Arial" w:eastAsia="Times New Roman" w:hAnsi="Arial" w:cs="Arial"/>
          <w:iCs/>
          <w:lang w:eastAsia="pt-BR"/>
        </w:rPr>
      </w:pPr>
    </w:p>
    <w:p w14:paraId="03B7750A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Emendas: ..................................................................................</w:t>
      </w:r>
    </w:p>
    <w:p w14:paraId="3011C139" w14:textId="77777777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Relator/Vereador .......................................................................</w:t>
      </w:r>
    </w:p>
    <w:p w14:paraId="31FD3C0F" w14:textId="3258D559" w:rsidR="003B37B9" w:rsidRPr="000419FE" w:rsidRDefault="003B37B9" w:rsidP="003B37B9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Parecer: .....................................................................................</w:t>
      </w:r>
    </w:p>
    <w:p w14:paraId="5AF5C717" w14:textId="77777777" w:rsidR="003B37B9" w:rsidRPr="000419FE" w:rsidRDefault="003B37B9" w:rsidP="003B3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21E3ADAD" w14:textId="77777777" w:rsidR="003B37B9" w:rsidRPr="000419FE" w:rsidRDefault="003B37B9" w:rsidP="003B37B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  <w:r w:rsidRPr="000419FE">
        <w:rPr>
          <w:rFonts w:ascii="Arial" w:eastAsia="Times New Roman" w:hAnsi="Arial" w:cs="Arial"/>
          <w:color w:val="000000"/>
          <w:lang w:eastAsia="pt-BR"/>
        </w:rPr>
        <w:t>Espigão do Oeste - RO, 10 de julho de 2023.</w:t>
      </w:r>
    </w:p>
    <w:p w14:paraId="368A840A" w14:textId="77777777" w:rsidR="003B37B9" w:rsidRPr="000419FE" w:rsidRDefault="003B37B9" w:rsidP="003B37B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14:paraId="7AF84454" w14:textId="77777777" w:rsidR="003B37B9" w:rsidRPr="000419FE" w:rsidRDefault="003B37B9" w:rsidP="003B3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21623C69" w14:textId="77777777" w:rsidR="003B37B9" w:rsidRPr="000419FE" w:rsidRDefault="003B37B9" w:rsidP="003B37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419FE">
        <w:rPr>
          <w:rFonts w:ascii="Arial" w:hAnsi="Arial" w:cs="Arial"/>
          <w:b/>
          <w:bCs/>
          <w:i/>
          <w:sz w:val="20"/>
          <w:szCs w:val="20"/>
        </w:rPr>
        <w:t>Luiz Antônio dos Santos (PODEMOS)</w:t>
      </w:r>
    </w:p>
    <w:p w14:paraId="50B43F37" w14:textId="77777777" w:rsidR="003B37B9" w:rsidRPr="000419FE" w:rsidRDefault="003B37B9" w:rsidP="003B37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0419FE">
        <w:rPr>
          <w:rFonts w:ascii="Arial" w:hAnsi="Arial" w:cs="Arial"/>
          <w:i/>
          <w:sz w:val="20"/>
          <w:szCs w:val="20"/>
        </w:rPr>
        <w:t>Vice-Presidente da Comissão</w:t>
      </w:r>
    </w:p>
    <w:p w14:paraId="2DEA0E3A" w14:textId="77777777" w:rsidR="003B37B9" w:rsidRPr="000419FE" w:rsidRDefault="003B37B9" w:rsidP="003B37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0419FE">
        <w:rPr>
          <w:rFonts w:ascii="Arial" w:hAnsi="Arial" w:cs="Arial"/>
          <w:i/>
          <w:sz w:val="20"/>
          <w:szCs w:val="20"/>
        </w:rPr>
        <w:t>Educação, Saúde e Assistência Social</w:t>
      </w:r>
    </w:p>
    <w:p w14:paraId="07309A78" w14:textId="77777777" w:rsidR="003B37B9" w:rsidRPr="000419FE" w:rsidRDefault="003B37B9" w:rsidP="003B3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EA2A770" w14:textId="77777777" w:rsidR="003B37B9" w:rsidRPr="000419FE" w:rsidRDefault="003B37B9" w:rsidP="003B37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419FE">
        <w:rPr>
          <w:rFonts w:ascii="Arial" w:hAnsi="Arial" w:cs="Arial"/>
          <w:b/>
          <w:bCs/>
          <w:i/>
          <w:sz w:val="20"/>
          <w:szCs w:val="20"/>
        </w:rPr>
        <w:t>Gilmar Loose (MDB)</w:t>
      </w:r>
    </w:p>
    <w:p w14:paraId="70FE5637" w14:textId="77777777" w:rsidR="003B37B9" w:rsidRPr="000419FE" w:rsidRDefault="003B37B9" w:rsidP="003B37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0419FE">
        <w:rPr>
          <w:rFonts w:ascii="Arial" w:hAnsi="Arial" w:cs="Arial"/>
          <w:i/>
          <w:sz w:val="20"/>
          <w:szCs w:val="20"/>
        </w:rPr>
        <w:t>Vice-Presidente da Comissão</w:t>
      </w:r>
    </w:p>
    <w:p w14:paraId="683E76C9" w14:textId="77777777" w:rsidR="003B37B9" w:rsidRDefault="003B37B9" w:rsidP="003B37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  <w:r w:rsidRPr="000419FE">
        <w:rPr>
          <w:rFonts w:ascii="Arial" w:hAnsi="Arial" w:cs="Arial"/>
          <w:i/>
          <w:sz w:val="20"/>
          <w:szCs w:val="20"/>
        </w:rPr>
        <w:t>de Obras e Serviços Públicos</w:t>
      </w:r>
    </w:p>
    <w:sectPr w:rsidR="003B37B9" w:rsidSect="003B37B9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46531"/>
    <w:multiLevelType w:val="hybridMultilevel"/>
    <w:tmpl w:val="4FF6E2D8"/>
    <w:lvl w:ilvl="0" w:tplc="78F26612">
      <w:start w:val="1"/>
      <w:numFmt w:val="decimalZero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321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B9"/>
    <w:rsid w:val="00331F93"/>
    <w:rsid w:val="003B37B9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A417"/>
  <w15:chartTrackingRefBased/>
  <w15:docId w15:val="{99F03460-6037-44D1-8929-54047D4B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37B9"/>
    <w:rPr>
      <w:b/>
      <w:bCs/>
    </w:rPr>
  </w:style>
  <w:style w:type="paragraph" w:styleId="PargrafodaLista">
    <w:name w:val="List Paragraph"/>
    <w:basedOn w:val="Normal"/>
    <w:uiPriority w:val="34"/>
    <w:qFormat/>
    <w:rsid w:val="003B37B9"/>
    <w:pPr>
      <w:ind w:left="720"/>
      <w:contextualSpacing/>
    </w:pPr>
    <w:rPr>
      <w:kern w:val="0"/>
    </w:rPr>
  </w:style>
  <w:style w:type="paragraph" w:styleId="Corpodetexto">
    <w:name w:val="Body Text"/>
    <w:basedOn w:val="Normal"/>
    <w:link w:val="CorpodetextoChar"/>
    <w:unhideWhenUsed/>
    <w:rsid w:val="003B37B9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B37B9"/>
    <w:rPr>
      <w:rFonts w:ascii="Times New Roman" w:eastAsia="Times New Roman" w:hAnsi="Times New Roman" w:cs="Times New Roman"/>
      <w:kern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2023-07-10T17:51:00Z</dcterms:created>
  <dcterms:modified xsi:type="dcterms:W3CDTF">2023-07-10T17:58:00Z</dcterms:modified>
</cp:coreProperties>
</file>