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3E" w:rsidRPr="00183EE0" w:rsidRDefault="00FC693E" w:rsidP="00FC693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C693E" w:rsidRDefault="00FC693E" w:rsidP="00FC69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C693E" w:rsidRDefault="00FC693E" w:rsidP="00FC69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C693E" w:rsidRDefault="00FC693E" w:rsidP="00FC693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FC693E" w:rsidRP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FC693E" w:rsidRP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FC693E" w:rsidRP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SEGUNDA-FEIRA, 03 DE JUNHO DE 2019</w:t>
      </w:r>
    </w:p>
    <w:p w:rsidR="00FC693E" w:rsidRDefault="00FC693E" w:rsidP="00FC693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FC693E" w:rsidRDefault="00FC693E" w:rsidP="00FC693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FC693E" w:rsidRDefault="00FC693E" w:rsidP="00FC693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FC693E" w:rsidRDefault="00FC693E" w:rsidP="00FC693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QUINTA SESSÃO ORDINÁRIA:</w:t>
      </w:r>
    </w:p>
    <w:p w:rsidR="00FC693E" w:rsidRDefault="00FC693E" w:rsidP="00FC69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FC693E" w:rsidRDefault="00FC693E" w:rsidP="00FC69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FC693E" w:rsidRDefault="00FC693E" w:rsidP="00FC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FC693E" w:rsidRDefault="00FC693E" w:rsidP="00FC69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C693E" w:rsidRDefault="00FC693E" w:rsidP="00FC69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FC693E" w:rsidRDefault="00FC693E" w:rsidP="00FC69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FC693E" w:rsidRDefault="00FC693E" w:rsidP="00FC69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FC693E" w:rsidRDefault="00FC693E" w:rsidP="00FC693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C693E" w:rsidRDefault="00FC693E" w:rsidP="00FC693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C693E" w:rsidRDefault="00FC693E" w:rsidP="00FC693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C693E" w:rsidRDefault="00FC693E" w:rsidP="00FC693E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FC693E" w:rsidRDefault="00FC693E" w:rsidP="00FC693E">
      <w:pPr>
        <w:widowControl w:val="0"/>
        <w:tabs>
          <w:tab w:val="left" w:pos="1134"/>
        </w:tabs>
        <w:jc w:val="both"/>
        <w:rPr>
          <w:rFonts w:ascii="Arial" w:hAnsi="Arial" w:cs="Arial"/>
        </w:rPr>
      </w:pPr>
    </w:p>
    <w:p w:rsidR="00FC693E" w:rsidRDefault="00FC693E" w:rsidP="00FC693E">
      <w:pPr>
        <w:pStyle w:val="PargrafodaLista"/>
        <w:widowControl w:val="0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Requerimento nº 010</w:t>
      </w:r>
      <w:r w:rsidRPr="003D7C17">
        <w:rPr>
          <w:rFonts w:ascii="Arial" w:hAnsi="Arial" w:cs="Arial"/>
          <w:b/>
          <w:u w:val="single"/>
        </w:rPr>
        <w:t>/201</w:t>
      </w:r>
      <w:r>
        <w:rPr>
          <w:rFonts w:ascii="Arial" w:hAnsi="Arial" w:cs="Arial"/>
          <w:b/>
          <w:u w:val="single"/>
        </w:rPr>
        <w:t>9</w:t>
      </w:r>
      <w:r w:rsidRPr="006E6DE3">
        <w:rPr>
          <w:rFonts w:ascii="Arial" w:hAnsi="Arial" w:cs="Arial"/>
          <w:b/>
        </w:rPr>
        <w:t xml:space="preserve"> –</w:t>
      </w:r>
      <w:r w:rsidRPr="006E6DE3">
        <w:rPr>
          <w:rFonts w:ascii="Arial" w:hAnsi="Arial" w:cs="Arial"/>
        </w:rPr>
        <w:t xml:space="preserve"> Solicita urgência especial para deliberação em primeira di</w:t>
      </w:r>
      <w:r>
        <w:rPr>
          <w:rFonts w:ascii="Arial" w:hAnsi="Arial" w:cs="Arial"/>
        </w:rPr>
        <w:t>scussão do Projeto de Lei nº 050/2019</w:t>
      </w:r>
      <w:r w:rsidRPr="006E6DE3">
        <w:rPr>
          <w:rFonts w:ascii="Arial" w:hAnsi="Arial" w:cs="Arial"/>
        </w:rPr>
        <w:t>, de autoria do Poder Executivo.</w:t>
      </w:r>
    </w:p>
    <w:p w:rsidR="00FC693E" w:rsidRPr="003D7C17" w:rsidRDefault="00FC693E" w:rsidP="00FC693E">
      <w:pPr>
        <w:pStyle w:val="PargrafodaLista"/>
        <w:widowControl w:val="0"/>
        <w:tabs>
          <w:tab w:val="left" w:pos="1134"/>
        </w:tabs>
        <w:spacing w:after="0" w:line="240" w:lineRule="auto"/>
        <w:ind w:left="1077"/>
        <w:jc w:val="both"/>
        <w:rPr>
          <w:rFonts w:ascii="Arial" w:hAnsi="Arial" w:cs="Arial"/>
        </w:rPr>
      </w:pPr>
    </w:p>
    <w:p w:rsidR="00FC693E" w:rsidRPr="00FC693E" w:rsidRDefault="00FC693E" w:rsidP="00FC69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83598C">
        <w:rPr>
          <w:rFonts w:ascii="Arial" w:hAnsi="Arial" w:cs="Arial"/>
        </w:rPr>
        <w:t xml:space="preserve">Discussão e Votação do </w:t>
      </w:r>
      <w:r w:rsidRPr="00FC693E">
        <w:rPr>
          <w:rFonts w:ascii="Arial" w:hAnsi="Arial" w:cs="Arial"/>
          <w:b/>
          <w:u w:val="single"/>
        </w:rPr>
        <w:t>Projeto de Decreto Legislativo nº 01/2019</w:t>
      </w:r>
      <w:r w:rsidRPr="0083598C">
        <w:rPr>
          <w:rFonts w:ascii="Arial" w:hAnsi="Arial" w:cs="Arial"/>
        </w:rPr>
        <w:t xml:space="preserve">, de autoria da Comissão de Finanças e Orçamento, que dispõe sobre: </w:t>
      </w:r>
      <w:r w:rsidRPr="00FC693E">
        <w:rPr>
          <w:rFonts w:ascii="Arial" w:hAnsi="Arial" w:cs="Arial"/>
          <w:sz w:val="20"/>
        </w:rPr>
        <w:t>APROVA AS CONTAS DO MUNICÍPIO DE ESPIGÃO DO OESTE– RO, RELATIVAS AO EXERCÍCIO DE 2017.</w:t>
      </w:r>
    </w:p>
    <w:p w:rsidR="00FC693E" w:rsidRPr="00FC693E" w:rsidRDefault="00FC693E" w:rsidP="00FC693E">
      <w:pPr>
        <w:pStyle w:val="PargrafodaLista"/>
        <w:rPr>
          <w:rFonts w:ascii="Arial" w:hAnsi="Arial" w:cs="Arial"/>
        </w:rPr>
      </w:pPr>
      <w:bookmarkStart w:id="0" w:name="_GoBack"/>
      <w:bookmarkEnd w:id="0"/>
    </w:p>
    <w:p w:rsidR="00FC693E" w:rsidRPr="00FC693E" w:rsidRDefault="00FC693E" w:rsidP="00FC69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>Discussão e V</w:t>
      </w:r>
      <w:r w:rsidRPr="00FC693E">
        <w:rPr>
          <w:rFonts w:ascii="Arial" w:hAnsi="Arial" w:cs="Arial"/>
          <w:color w:val="000000"/>
        </w:rPr>
        <w:t>otação</w:t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b/>
          <w:color w:val="000000"/>
          <w:u w:val="single"/>
        </w:rPr>
        <w:t xml:space="preserve">Projeto de </w:t>
      </w:r>
      <w:proofErr w:type="gramStart"/>
      <w:r>
        <w:rPr>
          <w:rFonts w:ascii="Arial" w:hAnsi="Arial" w:cs="Arial"/>
          <w:b/>
          <w:color w:val="000000"/>
          <w:u w:val="single"/>
        </w:rPr>
        <w:t>Lei  nº</w:t>
      </w:r>
      <w:proofErr w:type="gramEnd"/>
      <w:r>
        <w:rPr>
          <w:rFonts w:ascii="Arial" w:hAnsi="Arial" w:cs="Arial"/>
          <w:b/>
          <w:color w:val="000000"/>
          <w:u w:val="single"/>
        </w:rPr>
        <w:t xml:space="preserve"> </w:t>
      </w:r>
      <w:r w:rsidRPr="00FC693E">
        <w:rPr>
          <w:rFonts w:ascii="Arial" w:hAnsi="Arial" w:cs="Arial"/>
          <w:b/>
          <w:color w:val="000000"/>
          <w:u w:val="single"/>
        </w:rPr>
        <w:t>050/2019,</w:t>
      </w:r>
      <w:r w:rsidRPr="00FC693E">
        <w:rPr>
          <w:rFonts w:ascii="Arial" w:hAnsi="Arial" w:cs="Arial"/>
          <w:color w:val="000000"/>
        </w:rPr>
        <w:t xml:space="preserve"> de autoria do Poder Executivo, </w:t>
      </w:r>
      <w:r w:rsidRPr="00FC693E">
        <w:rPr>
          <w:rFonts w:ascii="Arial" w:hAnsi="Arial" w:cs="Arial"/>
          <w:color w:val="000000"/>
          <w:sz w:val="24"/>
        </w:rPr>
        <w:t xml:space="preserve">que </w:t>
      </w:r>
      <w:r>
        <w:rPr>
          <w:rFonts w:ascii="Arial" w:hAnsi="Arial" w:cs="Arial"/>
          <w:color w:val="000000"/>
        </w:rPr>
        <w:t>“A</w:t>
      </w:r>
      <w:r w:rsidRPr="00FC693E">
        <w:rPr>
          <w:rFonts w:ascii="Arial" w:hAnsi="Arial" w:cs="Arial"/>
          <w:color w:val="000000"/>
        </w:rPr>
        <w:t>lter</w:t>
      </w:r>
      <w:r>
        <w:rPr>
          <w:rFonts w:ascii="Arial" w:hAnsi="Arial" w:cs="Arial"/>
          <w:color w:val="000000"/>
        </w:rPr>
        <w:t>a e acrescenta dispositivos  à L</w:t>
      </w:r>
      <w:r w:rsidRPr="00FC693E">
        <w:rPr>
          <w:rFonts w:ascii="Arial" w:hAnsi="Arial" w:cs="Arial"/>
          <w:color w:val="000000"/>
        </w:rPr>
        <w:t>ei nº 2.14</w:t>
      </w:r>
      <w:r>
        <w:rPr>
          <w:rFonts w:ascii="Arial" w:hAnsi="Arial" w:cs="Arial"/>
          <w:color w:val="000000"/>
        </w:rPr>
        <w:t>7, de 02 de maio de 2019, que “C</w:t>
      </w:r>
      <w:r w:rsidRPr="00FC693E">
        <w:rPr>
          <w:rFonts w:ascii="Arial" w:hAnsi="Arial" w:cs="Arial"/>
          <w:color w:val="000000"/>
        </w:rPr>
        <w:t>ria o cargo de médico psiquiatra de provimento efetivo no âmbito da administração pública municipal e dá outras providências”.</w:t>
      </w:r>
    </w:p>
    <w:p w:rsidR="00FC693E" w:rsidRPr="003D7C17" w:rsidRDefault="00FC693E" w:rsidP="00FC69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FC693E" w:rsidRDefault="00FC693E" w:rsidP="00FC693E">
      <w:pPr>
        <w:widowControl w:val="0"/>
        <w:tabs>
          <w:tab w:val="left" w:pos="567"/>
        </w:tabs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>, Espigão do Oeste – RO</w:t>
      </w:r>
    </w:p>
    <w:p w:rsidR="00FC693E" w:rsidRDefault="00FC693E" w:rsidP="00FC693E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FC693E" w:rsidRDefault="00FC693E" w:rsidP="00FC693E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FC693E" w:rsidRDefault="00FC693E" w:rsidP="00FC69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Souza</w:t>
      </w:r>
    </w:p>
    <w:p w:rsidR="00D93E8A" w:rsidRDefault="00FC693E" w:rsidP="00FC693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sectPr w:rsidR="00D93E8A" w:rsidSect="00183EE0"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3E"/>
    <w:rsid w:val="009E35CD"/>
    <w:rsid w:val="00D93E8A"/>
    <w:rsid w:val="00F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F5D7-1208-4B8E-A973-F1B6C911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69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2019-05-31T15:39:00Z</cp:lastPrinted>
  <dcterms:created xsi:type="dcterms:W3CDTF">2019-05-31T15:32:00Z</dcterms:created>
  <dcterms:modified xsi:type="dcterms:W3CDTF">2019-05-31T15:48:00Z</dcterms:modified>
</cp:coreProperties>
</file>