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95A17" w14:textId="77777777" w:rsidR="000E571B" w:rsidRDefault="000E571B" w:rsidP="000E571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B6663" wp14:editId="3769F244">
                <wp:simplePos x="0" y="0"/>
                <wp:positionH relativeFrom="column">
                  <wp:posOffset>-389472</wp:posOffset>
                </wp:positionH>
                <wp:positionV relativeFrom="paragraph">
                  <wp:posOffset>-138808</wp:posOffset>
                </wp:positionV>
                <wp:extent cx="6434847" cy="1337553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34847" cy="1337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B8C2D" w14:textId="77777777" w:rsidR="000E571B" w:rsidRDefault="000E571B" w:rsidP="000E57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4DED5F82" w14:textId="77777777" w:rsidR="000E571B" w:rsidRDefault="000E571B" w:rsidP="000E57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675CACE" w14:textId="77777777" w:rsidR="000E571B" w:rsidRPr="004E09E5" w:rsidRDefault="000E571B" w:rsidP="000E571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0FF20CBE" w14:textId="50437A2C" w:rsidR="000E571B" w:rsidRPr="004E09E5" w:rsidRDefault="000E571B" w:rsidP="000E571B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</w:t>
                            </w:r>
                            <w:r w:rsidR="00ED2804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6</w:t>
                            </w:r>
                          </w:p>
                          <w:p w14:paraId="53DF8893" w14:textId="77777777" w:rsidR="000E571B" w:rsidRPr="004E09E5" w:rsidRDefault="000E571B" w:rsidP="000E571B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4187480B" w14:textId="77777777" w:rsidR="000E571B" w:rsidRDefault="000E571B" w:rsidP="000E571B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7DE3A343" w14:textId="77777777" w:rsidR="000E571B" w:rsidRDefault="000E571B" w:rsidP="000E571B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0FB364E" w14:textId="77777777" w:rsidR="000E571B" w:rsidRDefault="000E571B" w:rsidP="000E571B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B66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65pt;margin-top:-10.95pt;width:506.7pt;height:105.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" filled="f" stroked="f">
                <v:textbox>
                  <w:txbxContent>
                    <w:p w14:paraId="196B8C2D" w14:textId="77777777" w:rsidR="000E571B" w:rsidRDefault="000E571B" w:rsidP="000E57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4DED5F82" w14:textId="77777777" w:rsidR="000E571B" w:rsidRDefault="000E571B" w:rsidP="000E57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675CACE" w14:textId="77777777" w:rsidR="000E571B" w:rsidRPr="004E09E5" w:rsidRDefault="000E571B" w:rsidP="000E571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0FF20CBE" w14:textId="50437A2C" w:rsidR="000E571B" w:rsidRPr="004E09E5" w:rsidRDefault="000E571B" w:rsidP="000E571B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</w:t>
                      </w:r>
                      <w:r w:rsidR="00ED2804">
                        <w:rPr>
                          <w:rFonts w:ascii="Tahoma" w:hAnsi="Tahoma" w:cs="Tahoma"/>
                          <w:b/>
                          <w:sz w:val="22"/>
                        </w:rPr>
                        <w:t>6</w:t>
                      </w:r>
                    </w:p>
                    <w:p w14:paraId="53DF8893" w14:textId="77777777" w:rsidR="000E571B" w:rsidRPr="004E09E5" w:rsidRDefault="000E571B" w:rsidP="000E571B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14:paraId="4187480B" w14:textId="77777777" w:rsidR="000E571B" w:rsidRDefault="000E571B" w:rsidP="000E571B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7DE3A343" w14:textId="77777777" w:rsidR="000E571B" w:rsidRDefault="000E571B" w:rsidP="000E571B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0FB364E" w14:textId="77777777" w:rsidR="000E571B" w:rsidRDefault="000E571B" w:rsidP="000E571B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ED2804">
        <w:rPr>
          <w:rFonts w:ascii="Arial" w:hAnsi="Arial" w:cs="Arial"/>
        </w:rPr>
        <w:object w:dxaOrig="1440" w:dyaOrig="1440" w14:anchorId="6D18C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pt;margin-top:14.3pt;width:77.6pt;height:58.65pt;z-index:251661312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4360721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FAA52" wp14:editId="3115E3D5">
                <wp:simplePos x="0" y="0"/>
                <wp:positionH relativeFrom="column">
                  <wp:posOffset>4196715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7648" w14:textId="7B781735" w:rsidR="000E571B" w:rsidRPr="00B123FF" w:rsidRDefault="000E571B" w:rsidP="000E571B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 w:rsidR="00ED2804">
                              <w:rPr>
                                <w:b/>
                                <w:sz w:val="20"/>
                              </w:rPr>
                              <w:t>16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/10/2020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4F6A86CA" w14:textId="77777777" w:rsidR="000E571B" w:rsidRDefault="000E571B" w:rsidP="000E57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FAA52" id="Caixa de Texto 1" o:spid="_x0000_s1027" type="#_x0000_t202" style="position:absolute;margin-left:330.45pt;margin-top:5.65pt;width:142.5pt;height:7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">
                <v:textbox>
                  <w:txbxContent>
                    <w:p w14:paraId="3AF47648" w14:textId="7B781735" w:rsidR="000E571B" w:rsidRPr="00B123FF" w:rsidRDefault="000E571B" w:rsidP="000E571B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 w:rsidR="00ED2804">
                        <w:rPr>
                          <w:b/>
                          <w:sz w:val="20"/>
                        </w:rPr>
                        <w:t>16</w:t>
                      </w:r>
                      <w:r w:rsidRPr="00B123FF">
                        <w:rPr>
                          <w:b/>
                          <w:sz w:val="20"/>
                        </w:rPr>
                        <w:t>/10/2020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4F6A86CA" w14:textId="77777777" w:rsidR="000E571B" w:rsidRDefault="000E571B" w:rsidP="000E571B"/>
                  </w:txbxContent>
                </v:textbox>
              </v:shape>
            </w:pict>
          </mc:Fallback>
        </mc:AlternateContent>
      </w:r>
    </w:p>
    <w:p w14:paraId="05120A90" w14:textId="77777777" w:rsidR="000E571B" w:rsidRPr="00383B3D" w:rsidRDefault="000E571B" w:rsidP="000E571B">
      <w:pPr>
        <w:rPr>
          <w:rFonts w:ascii="Arial" w:hAnsi="Arial" w:cs="Arial"/>
        </w:rPr>
      </w:pPr>
    </w:p>
    <w:p w14:paraId="202BE080" w14:textId="77777777" w:rsidR="000E571B" w:rsidRDefault="000E571B" w:rsidP="000E571B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4E504C17" w14:textId="77777777" w:rsidR="000E571B" w:rsidRPr="002411BD" w:rsidRDefault="000E571B" w:rsidP="000E571B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7983F408" w14:textId="77777777" w:rsidR="000E571B" w:rsidRPr="002411BD" w:rsidRDefault="000E571B" w:rsidP="000E57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5635C367" w14:textId="77777777" w:rsidR="000E571B" w:rsidRPr="002411BD" w:rsidRDefault="000E571B" w:rsidP="000E57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679620DB" w14:textId="6A13F2F0" w:rsidR="000E571B" w:rsidRPr="002411BD" w:rsidRDefault="000E571B" w:rsidP="000E57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19 DE OUTUBRO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0577549E" w14:textId="77777777" w:rsidR="000E571B" w:rsidRPr="002411BD" w:rsidRDefault="000E571B" w:rsidP="000E57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4DF5E9D2" w14:textId="77777777" w:rsidR="000E571B" w:rsidRPr="002411BD" w:rsidRDefault="000E571B" w:rsidP="000E571B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6E17EE82" w14:textId="77777777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2725ED89" w14:textId="1362145D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PRIMEIRA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7516616E" w14:textId="77777777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76A4AFCB" w14:textId="77777777" w:rsidR="000E571B" w:rsidRPr="002411BD" w:rsidRDefault="000E571B" w:rsidP="000E571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26F9023F" w14:textId="77777777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39D7FC56" w14:textId="77777777" w:rsidR="000E571B" w:rsidRPr="002411BD" w:rsidRDefault="000E571B" w:rsidP="000E57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2DF833BA" w14:textId="77777777" w:rsidR="000E571B" w:rsidRPr="002411BD" w:rsidRDefault="000E571B" w:rsidP="000E571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25E54129" w14:textId="77777777" w:rsidR="000E571B" w:rsidRPr="002411BD" w:rsidRDefault="000E571B" w:rsidP="000E571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67018C85" w14:textId="77777777" w:rsidR="000E571B" w:rsidRPr="002411BD" w:rsidRDefault="000E571B" w:rsidP="000E571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178C739" w14:textId="77777777" w:rsidR="000E571B" w:rsidRPr="002411BD" w:rsidRDefault="000E571B" w:rsidP="000E571B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17FA7AE" w14:textId="77777777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9508D1D" w14:textId="77777777" w:rsidR="000E571B" w:rsidRPr="002411BD" w:rsidRDefault="000E571B" w:rsidP="000E571B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12424F47" w14:textId="77777777" w:rsidR="000E571B" w:rsidRPr="002411BD" w:rsidRDefault="000E571B" w:rsidP="000E571B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14E8240C" w14:textId="77777777" w:rsidR="000E571B" w:rsidRDefault="000E571B" w:rsidP="000E571B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14:paraId="28BB9E40" w14:textId="48296952" w:rsidR="000E571B" w:rsidRPr="002F026A" w:rsidRDefault="000E571B" w:rsidP="000E571B">
      <w:pPr>
        <w:pStyle w:val="PargrafodaLista"/>
        <w:numPr>
          <w:ilvl w:val="0"/>
          <w:numId w:val="1"/>
        </w:numPr>
        <w:spacing w:line="276" w:lineRule="auto"/>
        <w:jc w:val="both"/>
        <w:rPr>
          <w:rFonts w:cs="Arial"/>
          <w:i/>
          <w:sz w:val="24"/>
          <w:szCs w:val="24"/>
        </w:rPr>
      </w:pPr>
      <w:r w:rsidRPr="00EE7190">
        <w:rPr>
          <w:rFonts w:cs="Arial"/>
          <w:b/>
          <w:sz w:val="24"/>
          <w:szCs w:val="24"/>
        </w:rPr>
        <w:t>Discussão e Votação do</w:t>
      </w:r>
      <w:r>
        <w:rPr>
          <w:rFonts w:cs="Arial"/>
          <w:b/>
          <w:sz w:val="24"/>
          <w:szCs w:val="24"/>
        </w:rPr>
        <w:t xml:space="preserve"> Requerimento de Urgência nº 017</w:t>
      </w:r>
      <w:r w:rsidRPr="00EE7190">
        <w:rPr>
          <w:rFonts w:cs="Arial"/>
          <w:b/>
          <w:sz w:val="24"/>
          <w:szCs w:val="24"/>
        </w:rPr>
        <w:t>/2020</w:t>
      </w:r>
      <w:r w:rsidRPr="00EE7190">
        <w:rPr>
          <w:rFonts w:cs="Arial"/>
          <w:sz w:val="24"/>
          <w:szCs w:val="24"/>
        </w:rPr>
        <w:t xml:space="preserve">, de autoria dos Vereadores, que </w:t>
      </w:r>
      <w:r w:rsidRPr="002F026A">
        <w:rPr>
          <w:rFonts w:cs="Arial"/>
          <w:i/>
          <w:sz w:val="24"/>
          <w:szCs w:val="24"/>
        </w:rPr>
        <w:t>“Solicita urgência especial para deliberação em votação única do</w:t>
      </w:r>
      <w:r>
        <w:rPr>
          <w:rFonts w:cs="Arial"/>
          <w:i/>
          <w:sz w:val="24"/>
          <w:szCs w:val="24"/>
        </w:rPr>
        <w:t xml:space="preserve"> </w:t>
      </w:r>
      <w:r w:rsidRPr="002F026A">
        <w:rPr>
          <w:rFonts w:cs="Arial"/>
          <w:i/>
          <w:sz w:val="24"/>
          <w:szCs w:val="24"/>
          <w:u w:val="single"/>
        </w:rPr>
        <w:t>Projeto de Lei nº</w:t>
      </w:r>
      <w:r>
        <w:rPr>
          <w:rFonts w:cs="Arial"/>
          <w:i/>
          <w:sz w:val="24"/>
          <w:szCs w:val="24"/>
          <w:u w:val="single"/>
        </w:rPr>
        <w:t xml:space="preserve"> 098</w:t>
      </w:r>
      <w:r w:rsidRPr="002F026A">
        <w:rPr>
          <w:rFonts w:cs="Arial"/>
          <w:i/>
          <w:sz w:val="24"/>
          <w:szCs w:val="24"/>
          <w:u w:val="single"/>
        </w:rPr>
        <w:t>/2020”</w:t>
      </w:r>
      <w:r w:rsidRPr="002F026A">
        <w:rPr>
          <w:rFonts w:cs="Arial"/>
          <w:i/>
          <w:sz w:val="24"/>
          <w:szCs w:val="24"/>
        </w:rPr>
        <w:t>.</w:t>
      </w:r>
    </w:p>
    <w:p w14:paraId="40B2D870" w14:textId="77777777" w:rsidR="000E571B" w:rsidRPr="00526B55" w:rsidRDefault="000E571B" w:rsidP="000E571B">
      <w:pPr>
        <w:pStyle w:val="PargrafodaLista"/>
        <w:spacing w:after="0"/>
        <w:ind w:left="714"/>
        <w:jc w:val="both"/>
        <w:rPr>
          <w:rFonts w:cs="Arial"/>
          <w:i/>
          <w:sz w:val="24"/>
        </w:rPr>
      </w:pPr>
    </w:p>
    <w:p w14:paraId="748F4E1D" w14:textId="1238B216" w:rsidR="000E571B" w:rsidRPr="000E571B" w:rsidRDefault="000E571B" w:rsidP="000E571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Arial"/>
          <w:i/>
        </w:rPr>
      </w:pPr>
      <w:r w:rsidRPr="002077F5">
        <w:rPr>
          <w:b/>
          <w:sz w:val="24"/>
        </w:rPr>
        <w:t xml:space="preserve">Discussão e Votação </w:t>
      </w:r>
      <w:r>
        <w:rPr>
          <w:b/>
          <w:sz w:val="24"/>
        </w:rPr>
        <w:t>“Única” do Projeto de Lei nº 098</w:t>
      </w:r>
      <w:r w:rsidRPr="002077F5">
        <w:rPr>
          <w:b/>
          <w:sz w:val="24"/>
        </w:rPr>
        <w:t>/2020</w:t>
      </w:r>
      <w:r w:rsidRPr="002077F5">
        <w:rPr>
          <w:sz w:val="24"/>
        </w:rPr>
        <w:t xml:space="preserve">, de autoria do Poder Executivo Municipal, que </w:t>
      </w:r>
      <w:r>
        <w:rPr>
          <w:i/>
        </w:rPr>
        <w:t>“</w:t>
      </w:r>
      <w:r w:rsidRPr="00A514D6">
        <w:rPr>
          <w:i/>
        </w:rPr>
        <w:t xml:space="preserve">Abre Crédito Adicional </w:t>
      </w:r>
      <w:r>
        <w:rPr>
          <w:i/>
        </w:rPr>
        <w:t>Suplementar</w:t>
      </w:r>
      <w:r w:rsidRPr="00A514D6">
        <w:rPr>
          <w:i/>
        </w:rPr>
        <w:t xml:space="preserve"> ao Orçamento Geral do Município, no valor de R$ </w:t>
      </w:r>
      <w:r>
        <w:rPr>
          <w:i/>
        </w:rPr>
        <w:t>754.928,84</w:t>
      </w:r>
      <w:r w:rsidRPr="00A514D6">
        <w:rPr>
          <w:i/>
        </w:rPr>
        <w:t xml:space="preserve"> – para atender a Secretaria Municipal de</w:t>
      </w:r>
      <w:r>
        <w:rPr>
          <w:i/>
        </w:rPr>
        <w:t xml:space="preserve"> Saúde</w:t>
      </w:r>
      <w:r w:rsidRPr="00A514D6">
        <w:rPr>
          <w:i/>
        </w:rPr>
        <w:t>”</w:t>
      </w:r>
      <w:r>
        <w:rPr>
          <w:i/>
        </w:rPr>
        <w:t>.</w:t>
      </w:r>
    </w:p>
    <w:p w14:paraId="4970DE59" w14:textId="77777777" w:rsidR="000E571B" w:rsidRPr="000E571B" w:rsidRDefault="000E571B" w:rsidP="000E571B">
      <w:pPr>
        <w:pStyle w:val="PargrafodaLista"/>
        <w:rPr>
          <w:rFonts w:cs="Arial"/>
          <w:i/>
        </w:rPr>
      </w:pPr>
    </w:p>
    <w:p w14:paraId="39A28C4D" w14:textId="77777777" w:rsidR="000E571B" w:rsidRPr="000E571B" w:rsidRDefault="000E571B" w:rsidP="000E571B">
      <w:pPr>
        <w:pStyle w:val="PargrafodaLista"/>
        <w:spacing w:after="0"/>
        <w:jc w:val="both"/>
        <w:rPr>
          <w:rFonts w:cs="Arial"/>
          <w:i/>
        </w:rPr>
      </w:pPr>
    </w:p>
    <w:p w14:paraId="2BED25F7" w14:textId="2BE1E02E" w:rsidR="000E571B" w:rsidRPr="000E571B" w:rsidRDefault="000E571B" w:rsidP="000E571B">
      <w:pPr>
        <w:pStyle w:val="PargrafodaLista"/>
        <w:numPr>
          <w:ilvl w:val="0"/>
          <w:numId w:val="1"/>
        </w:numPr>
        <w:jc w:val="both"/>
        <w:rPr>
          <w:i/>
        </w:rPr>
      </w:pPr>
      <w:r w:rsidRPr="000E571B">
        <w:rPr>
          <w:b/>
          <w:sz w:val="24"/>
        </w:rPr>
        <w:t>Discussão e Votação “Única” d</w:t>
      </w:r>
      <w:r>
        <w:rPr>
          <w:b/>
          <w:sz w:val="24"/>
        </w:rPr>
        <w:t>a Emenda Modificativa nº 001</w:t>
      </w:r>
      <w:r w:rsidRPr="000E571B">
        <w:rPr>
          <w:b/>
          <w:sz w:val="24"/>
        </w:rPr>
        <w:t xml:space="preserve">/2020 </w:t>
      </w:r>
      <w:r w:rsidRPr="000E571B">
        <w:rPr>
          <w:sz w:val="24"/>
        </w:rPr>
        <w:t xml:space="preserve">de autoria da Vereadora </w:t>
      </w:r>
      <w:proofErr w:type="spellStart"/>
      <w:r>
        <w:rPr>
          <w:sz w:val="24"/>
        </w:rPr>
        <w:t>Lirvani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Favero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Storch</w:t>
      </w:r>
      <w:proofErr w:type="spellEnd"/>
      <w:r w:rsidRPr="000E571B">
        <w:rPr>
          <w:sz w:val="24"/>
        </w:rPr>
        <w:t xml:space="preserve">, </w:t>
      </w:r>
      <w:r>
        <w:rPr>
          <w:sz w:val="24"/>
        </w:rPr>
        <w:t xml:space="preserve">ao </w:t>
      </w:r>
      <w:r w:rsidRPr="000E571B">
        <w:rPr>
          <w:bCs/>
          <w:sz w:val="24"/>
        </w:rPr>
        <w:t>Projeto de Lei nº 093/2020</w:t>
      </w:r>
      <w:r w:rsidRPr="000E571B">
        <w:rPr>
          <w:b/>
          <w:sz w:val="24"/>
        </w:rPr>
        <w:t xml:space="preserve"> </w:t>
      </w:r>
      <w:r w:rsidRPr="000E571B">
        <w:rPr>
          <w:sz w:val="24"/>
        </w:rPr>
        <w:t xml:space="preserve">que </w:t>
      </w:r>
      <w:r w:rsidRPr="000E571B">
        <w:rPr>
          <w:i/>
        </w:rPr>
        <w:t xml:space="preserve">“Dispõe sobre a instituição do </w:t>
      </w:r>
      <w:r w:rsidRPr="000E571B">
        <w:rPr>
          <w:b/>
          <w:bCs/>
          <w:i/>
        </w:rPr>
        <w:t>Programa de Educação Financeira Infantil</w:t>
      </w:r>
      <w:r w:rsidRPr="000E571B">
        <w:rPr>
          <w:i/>
        </w:rPr>
        <w:t xml:space="preserve"> no âmbito da rede municipal de ensino de Espigão do Oeste”.</w:t>
      </w:r>
    </w:p>
    <w:p w14:paraId="466F0499" w14:textId="77777777" w:rsidR="000E571B" w:rsidRPr="000E571B" w:rsidRDefault="000E571B" w:rsidP="000E571B">
      <w:pPr>
        <w:spacing w:after="0"/>
        <w:jc w:val="both"/>
        <w:rPr>
          <w:rFonts w:cs="Arial"/>
          <w:i/>
        </w:rPr>
      </w:pPr>
    </w:p>
    <w:p w14:paraId="38B4AD9D" w14:textId="617B18FE" w:rsidR="000E571B" w:rsidRPr="000E571B" w:rsidRDefault="000E571B" w:rsidP="000E571B">
      <w:pPr>
        <w:pStyle w:val="PargrafodaLista"/>
        <w:numPr>
          <w:ilvl w:val="0"/>
          <w:numId w:val="1"/>
        </w:numPr>
        <w:jc w:val="both"/>
        <w:rPr>
          <w:i/>
        </w:rPr>
      </w:pPr>
      <w:r w:rsidRPr="000E571B">
        <w:rPr>
          <w:b/>
          <w:sz w:val="24"/>
        </w:rPr>
        <w:t xml:space="preserve">Discussão e Votação “Única” do Projeto de Lei nº 093/2020 </w:t>
      </w:r>
      <w:r w:rsidRPr="000E571B">
        <w:rPr>
          <w:sz w:val="24"/>
        </w:rPr>
        <w:t xml:space="preserve">de autoria da Vereadora </w:t>
      </w:r>
      <w:proofErr w:type="spellStart"/>
      <w:r w:rsidRPr="000E571B">
        <w:rPr>
          <w:sz w:val="24"/>
        </w:rPr>
        <w:t>Saiara</w:t>
      </w:r>
      <w:proofErr w:type="spellEnd"/>
      <w:r w:rsidRPr="000E571B">
        <w:rPr>
          <w:sz w:val="24"/>
        </w:rPr>
        <w:t xml:space="preserve"> Toledo, que </w:t>
      </w:r>
      <w:r w:rsidRPr="000E571B">
        <w:rPr>
          <w:i/>
        </w:rPr>
        <w:t xml:space="preserve">“Dispõe sobre a instituição do </w:t>
      </w:r>
      <w:r w:rsidRPr="000E571B">
        <w:rPr>
          <w:b/>
          <w:bCs/>
          <w:i/>
        </w:rPr>
        <w:t>Programa de Educação Financeira Infantil</w:t>
      </w:r>
      <w:r w:rsidRPr="000E571B">
        <w:rPr>
          <w:i/>
        </w:rPr>
        <w:t xml:space="preserve"> no âmbito da rede municipal de ensino de Espigão do Oeste”.</w:t>
      </w:r>
    </w:p>
    <w:p w14:paraId="613EFAF3" w14:textId="77777777" w:rsidR="000E571B" w:rsidRDefault="000E571B" w:rsidP="000E571B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</w:p>
    <w:p w14:paraId="28D86377" w14:textId="4A7ABA04" w:rsidR="000E571B" w:rsidRPr="002411BD" w:rsidRDefault="000E571B" w:rsidP="000E571B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106C9A62" w14:textId="77777777" w:rsidR="000E571B" w:rsidRDefault="000E571B" w:rsidP="000E571B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14:paraId="41F6AC39" w14:textId="77777777" w:rsidR="00601372" w:rsidRDefault="00601372"/>
    <w:sectPr w:rsidR="00601372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71B"/>
    <w:rsid w:val="000E571B"/>
    <w:rsid w:val="00601372"/>
    <w:rsid w:val="00ED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849437"/>
  <w15:chartTrackingRefBased/>
  <w15:docId w15:val="{B27E5B88-36D7-488C-9775-49A82C5A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0E571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E57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E571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2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2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2020-10-16T17:37:00Z</cp:lastPrinted>
  <dcterms:created xsi:type="dcterms:W3CDTF">2020-10-16T14:18:00Z</dcterms:created>
  <dcterms:modified xsi:type="dcterms:W3CDTF">2020-10-16T17:39:00Z</dcterms:modified>
</cp:coreProperties>
</file>