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5E7" w:rsidRPr="00A862C1" w:rsidRDefault="00F355E7" w:rsidP="00F355E7">
      <w:pPr>
        <w:spacing w:after="200" w:line="276" w:lineRule="auto"/>
        <w:rPr>
          <w:rFonts w:ascii="Arial" w:hAnsi="Arial" w:cs="Arial"/>
        </w:rPr>
      </w:pPr>
      <w:r w:rsidRPr="0075150D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773F585" wp14:editId="269EBD78">
                <wp:simplePos x="0" y="0"/>
                <wp:positionH relativeFrom="column">
                  <wp:posOffset>3834765</wp:posOffset>
                </wp:positionH>
                <wp:positionV relativeFrom="paragraph">
                  <wp:posOffset>-51435</wp:posOffset>
                </wp:positionV>
                <wp:extent cx="2143194" cy="904875"/>
                <wp:effectExtent l="0" t="0" r="28575" b="28575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3194" cy="904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355E7" w:rsidRDefault="00F355E7" w:rsidP="00F355E7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F20677">
                              <w:rPr>
                                <w:rFonts w:ascii="Arial" w:hAnsi="Arial" w:cs="Arial"/>
                                <w:sz w:val="18"/>
                              </w:rPr>
                              <w:t>Certifico que este documento foi publicado no Mural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Oficial</w:t>
                            </w:r>
                            <w:r w:rsidRPr="00F20677">
                              <w:rPr>
                                <w:rFonts w:ascii="Arial" w:hAnsi="Arial" w:cs="Arial"/>
                                <w:sz w:val="18"/>
                              </w:rPr>
                              <w:t xml:space="preserve"> da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Câmara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Municipal  na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data  de 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>13/03/2020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e</w:t>
                            </w:r>
                          </w:p>
                          <w:p w:rsidR="00F355E7" w:rsidRDefault="00F355E7" w:rsidP="00F355E7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arquivado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em   _____/_____/_____</w:t>
                            </w:r>
                          </w:p>
                          <w:p w:rsidR="00F355E7" w:rsidRDefault="00F355E7" w:rsidP="00F355E7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:rsidR="00F355E7" w:rsidRDefault="00F355E7" w:rsidP="00F355E7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______________________________</w:t>
                            </w:r>
                          </w:p>
                          <w:p w:rsidR="00F355E7" w:rsidRDefault="00F355E7" w:rsidP="00F355E7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:rsidR="00F355E7" w:rsidRPr="00F20677" w:rsidRDefault="00F355E7" w:rsidP="00F355E7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73F585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301.95pt;margin-top:-4.05pt;width:168.75pt;height:71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" fillcolor="window">
                <v:textbox>
                  <w:txbxContent>
                    <w:p w:rsidR="00F355E7" w:rsidRDefault="00F355E7" w:rsidP="00F355E7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 w:rsidRPr="00F20677">
                        <w:rPr>
                          <w:rFonts w:ascii="Arial" w:hAnsi="Arial" w:cs="Arial"/>
                          <w:sz w:val="18"/>
                        </w:rPr>
                        <w:t>Certifico que este documento foi publicado no Mural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Oficial</w:t>
                      </w:r>
                      <w:r w:rsidRPr="00F20677">
                        <w:rPr>
                          <w:rFonts w:ascii="Arial" w:hAnsi="Arial" w:cs="Arial"/>
                          <w:sz w:val="18"/>
                        </w:rPr>
                        <w:t xml:space="preserve"> da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Câmara Municipal  na  data  de  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>13/03/2020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 e</w:t>
                      </w:r>
                    </w:p>
                    <w:p w:rsidR="00F355E7" w:rsidRDefault="00F355E7" w:rsidP="00F355E7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arquivado em   _____/_____/_____</w:t>
                      </w:r>
                    </w:p>
                    <w:p w:rsidR="00F355E7" w:rsidRDefault="00F355E7" w:rsidP="00F355E7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:rsidR="00F355E7" w:rsidRDefault="00F355E7" w:rsidP="00F355E7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______________________________</w:t>
                      </w:r>
                    </w:p>
                    <w:p w:rsidR="00F355E7" w:rsidRDefault="00F355E7" w:rsidP="00F355E7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:rsidR="00F355E7" w:rsidRPr="00F20677" w:rsidRDefault="00F355E7" w:rsidP="00F355E7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5150D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2D76961" wp14:editId="0CF27E57">
                <wp:simplePos x="0" y="0"/>
                <wp:positionH relativeFrom="column">
                  <wp:posOffset>-760646</wp:posOffset>
                </wp:positionH>
                <wp:positionV relativeFrom="paragraph">
                  <wp:posOffset>-149324</wp:posOffset>
                </wp:positionV>
                <wp:extent cx="6846991" cy="120967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6991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55E7" w:rsidRDefault="00F355E7" w:rsidP="00F355E7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                            </w:t>
                            </w:r>
                          </w:p>
                          <w:p w:rsidR="00F355E7" w:rsidRPr="004E09E5" w:rsidRDefault="00F355E7" w:rsidP="00F355E7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 w:rsidRPr="004E09E5">
                              <w:rPr>
                                <w:rFonts w:ascii="Tahoma" w:hAnsi="Tahoma" w:cs="Tahoma"/>
                                <w:b/>
                              </w:rPr>
                              <w:t xml:space="preserve">                      </w:t>
                            </w: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</w:rPr>
                              <w:t xml:space="preserve"> ESTADO DE RONDÔNIA</w:t>
                            </w:r>
                          </w:p>
                          <w:p w:rsidR="00F355E7" w:rsidRPr="004E09E5" w:rsidRDefault="00F355E7" w:rsidP="00F355E7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 w:rsidRPr="004E09E5">
                              <w:rPr>
                                <w:rFonts w:ascii="Tahoma" w:hAnsi="Tahoma" w:cs="Tahoma"/>
                                <w:b/>
                              </w:rPr>
                              <w:t xml:space="preserve">                         PODER LEGISLATIVO</w:t>
                            </w:r>
                          </w:p>
                          <w:p w:rsidR="00F355E7" w:rsidRPr="004E09E5" w:rsidRDefault="00F355E7" w:rsidP="00F355E7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</w:rPr>
                              <w:t xml:space="preserve">                   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CAMARA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  <w:t>MUNICIPAL DE ESPIGÃO DO OESTE-RO</w:t>
                            </w:r>
                          </w:p>
                          <w:p w:rsidR="00F355E7" w:rsidRDefault="00F355E7" w:rsidP="00F355E7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</w:pPr>
                          </w:p>
                          <w:p w:rsidR="00F355E7" w:rsidRDefault="00F355E7" w:rsidP="00F355E7">
                            <w:pPr>
                              <w:pStyle w:val="Cabealho"/>
                              <w:spacing w:line="276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:rsidR="00F355E7" w:rsidRDefault="00F355E7" w:rsidP="00F355E7">
                            <w:pPr>
                              <w:pStyle w:val="Cabealho"/>
                              <w:ind w:left="212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D76961" id="Text Box 2" o:spid="_x0000_s1027" type="#_x0000_t202" style="position:absolute;margin-left:-59.9pt;margin-top:-11.75pt;width:539.15pt;height:95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RqhuAIAAME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" filled="f" stroked="f">
                <v:textbox>
                  <w:txbxContent>
                    <w:p w:rsidR="00F355E7" w:rsidRDefault="00F355E7" w:rsidP="00F355E7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                            </w:t>
                      </w:r>
                    </w:p>
                    <w:p w:rsidR="00F355E7" w:rsidRPr="004E09E5" w:rsidRDefault="00F355E7" w:rsidP="00F355E7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 w:rsidRPr="004E09E5">
                        <w:rPr>
                          <w:rFonts w:ascii="Tahoma" w:hAnsi="Tahoma" w:cs="Tahoma"/>
                          <w:b/>
                        </w:rPr>
                        <w:t xml:space="preserve">                      </w:t>
                      </w:r>
                      <w:r>
                        <w:rPr>
                          <w:rFonts w:ascii="Tahoma" w:hAnsi="Tahoma" w:cs="Tahoma"/>
                          <w:b/>
                        </w:rPr>
                        <w:t xml:space="preserve">  </w:t>
                      </w:r>
                      <w:r w:rsidRPr="004E09E5">
                        <w:rPr>
                          <w:rFonts w:ascii="Tahoma" w:hAnsi="Tahoma" w:cs="Tahoma"/>
                          <w:b/>
                        </w:rPr>
                        <w:t xml:space="preserve"> ESTADO DE RONDÔNIA</w:t>
                      </w:r>
                    </w:p>
                    <w:p w:rsidR="00F355E7" w:rsidRPr="004E09E5" w:rsidRDefault="00F355E7" w:rsidP="00F355E7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 w:rsidRPr="004E09E5">
                        <w:rPr>
                          <w:rFonts w:ascii="Tahoma" w:hAnsi="Tahoma" w:cs="Tahoma"/>
                          <w:b/>
                        </w:rPr>
                        <w:t xml:space="preserve">                         PODER LEGISLATIVO</w:t>
                      </w:r>
                    </w:p>
                    <w:p w:rsidR="00F355E7" w:rsidRPr="004E09E5" w:rsidRDefault="00F355E7" w:rsidP="00F355E7">
                      <w:pPr>
                        <w:pStyle w:val="Cabealho"/>
                        <w:pBdr>
                          <w:bottom w:val="single" w:sz="12" w:space="0" w:color="auto"/>
                        </w:pBd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6"/>
                        </w:rPr>
                        <w:t xml:space="preserve">                     </w:t>
                      </w:r>
                      <w:r w:rsidRPr="004E09E5">
                        <w:rPr>
                          <w:rFonts w:ascii="Tahoma" w:hAnsi="Tahoma" w:cs="Tahoma"/>
                          <w:b/>
                          <w:bCs/>
                        </w:rPr>
                        <w:t xml:space="preserve">CAMARA </w:t>
                      </w:r>
                      <w:r w:rsidRPr="004E09E5"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  <w:t>MUNICIPAL DE ESPIGÃO DO OESTE-RO</w:t>
                      </w:r>
                    </w:p>
                    <w:p w:rsidR="00F355E7" w:rsidRDefault="00F355E7" w:rsidP="00F355E7">
                      <w:pPr>
                        <w:pStyle w:val="Cabealho"/>
                        <w:pBdr>
                          <w:bottom w:val="single" w:sz="12" w:space="0" w:color="auto"/>
                        </w:pBd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</w:pPr>
                    </w:p>
                    <w:p w:rsidR="00F355E7" w:rsidRDefault="00F355E7" w:rsidP="00F355E7">
                      <w:pPr>
                        <w:pStyle w:val="Cabealho"/>
                        <w:spacing w:line="276" w:lineRule="auto"/>
                        <w:rPr>
                          <w:rFonts w:ascii="Tahoma" w:hAnsi="Tahoma" w:cs="Tahoma"/>
                          <w:b/>
                        </w:rPr>
                      </w:pPr>
                    </w:p>
                    <w:p w:rsidR="00F355E7" w:rsidRDefault="00F355E7" w:rsidP="00F355E7">
                      <w:pPr>
                        <w:pStyle w:val="Cabealho"/>
                        <w:ind w:left="2127"/>
                      </w:pPr>
                    </w:p>
                  </w:txbxContent>
                </v:textbox>
              </v:shape>
            </w:pict>
          </mc:Fallback>
        </mc:AlternateContent>
      </w:r>
      <w:r w:rsidR="00BE2C14">
        <w:rPr>
          <w:lang w:eastAsia="en-US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57.15pt;margin-top:3.65pt;width:77.6pt;height:58.65pt;z-index:251658752;visibility:visible;mso-wrap-edited:f;mso-position-horizontal-relative:text;mso-position-vertical-relative:text">
            <v:imagedata r:id="rId5" o:title=""/>
            <w10:wrap type="topAndBottom"/>
          </v:shape>
          <o:OLEObject Type="Embed" ProgID="Word.Picture.8" ShapeID="_x0000_s1026" DrawAspect="Content" ObjectID="_1645617061" r:id="rId6"/>
        </w:object>
      </w:r>
    </w:p>
    <w:p w:rsidR="00F355E7" w:rsidRDefault="00F355E7" w:rsidP="00F355E7">
      <w:pPr>
        <w:jc w:val="center"/>
        <w:rPr>
          <w:rFonts w:ascii="Arial" w:hAnsi="Arial" w:cs="Arial"/>
          <w:b/>
          <w:sz w:val="26"/>
        </w:rPr>
      </w:pPr>
      <w:r>
        <w:rPr>
          <w:rFonts w:ascii="Arial" w:hAnsi="Arial" w:cs="Arial"/>
          <w:b/>
          <w:sz w:val="26"/>
        </w:rPr>
        <w:t>9ª</w:t>
      </w:r>
      <w:r w:rsidRPr="0075150D">
        <w:rPr>
          <w:rFonts w:ascii="Arial" w:hAnsi="Arial" w:cs="Arial"/>
          <w:b/>
          <w:sz w:val="26"/>
        </w:rPr>
        <w:t xml:space="preserve"> LEGISLATURA</w:t>
      </w:r>
    </w:p>
    <w:p w:rsidR="00F355E7" w:rsidRPr="0075150D" w:rsidRDefault="00F355E7" w:rsidP="00F355E7">
      <w:pPr>
        <w:jc w:val="center"/>
        <w:rPr>
          <w:rFonts w:ascii="Arial" w:hAnsi="Arial" w:cs="Arial"/>
          <w:b/>
          <w:sz w:val="26"/>
        </w:rPr>
      </w:pPr>
      <w:r>
        <w:rPr>
          <w:rFonts w:ascii="Arial" w:hAnsi="Arial" w:cs="Arial"/>
          <w:b/>
          <w:sz w:val="26"/>
        </w:rPr>
        <w:t>4ª SESSÃO LEGISLATIVA</w:t>
      </w:r>
    </w:p>
    <w:p w:rsidR="00F355E7" w:rsidRPr="0075150D" w:rsidRDefault="00F355E7" w:rsidP="00F355E7">
      <w:pPr>
        <w:jc w:val="center"/>
        <w:rPr>
          <w:rFonts w:ascii="Arial" w:hAnsi="Arial" w:cs="Arial"/>
          <w:b/>
          <w:sz w:val="26"/>
        </w:rPr>
      </w:pPr>
      <w:r>
        <w:rPr>
          <w:rFonts w:ascii="Arial" w:hAnsi="Arial" w:cs="Arial"/>
          <w:b/>
          <w:sz w:val="26"/>
        </w:rPr>
        <w:t>SÉTIMO PERÍODO LEGISLATIVO/2020</w:t>
      </w:r>
    </w:p>
    <w:p w:rsidR="00F355E7" w:rsidRPr="009B1B6B" w:rsidRDefault="00F355E7" w:rsidP="00F355E7">
      <w:pPr>
        <w:jc w:val="center"/>
        <w:rPr>
          <w:rFonts w:ascii="Arial" w:hAnsi="Arial" w:cs="Arial"/>
          <w:b/>
          <w:sz w:val="26"/>
          <w:u w:val="single"/>
        </w:rPr>
      </w:pPr>
      <w:r>
        <w:rPr>
          <w:rFonts w:ascii="Arial" w:hAnsi="Arial" w:cs="Arial"/>
          <w:b/>
          <w:sz w:val="26"/>
          <w:u w:val="single"/>
        </w:rPr>
        <w:t>SEGUNDA-FEIRA, 16 DE MARÇO</w:t>
      </w:r>
      <w:r w:rsidRPr="009B1B6B">
        <w:rPr>
          <w:rFonts w:ascii="Arial" w:hAnsi="Arial" w:cs="Arial"/>
          <w:b/>
          <w:sz w:val="26"/>
          <w:u w:val="single"/>
        </w:rPr>
        <w:t xml:space="preserve"> DE 2020</w:t>
      </w:r>
    </w:p>
    <w:p w:rsidR="00F355E7" w:rsidRPr="0075150D" w:rsidRDefault="00F355E7" w:rsidP="00F355E7">
      <w:pPr>
        <w:jc w:val="center"/>
        <w:rPr>
          <w:rFonts w:ascii="Arial" w:hAnsi="Arial" w:cs="Arial"/>
          <w:b/>
          <w:sz w:val="26"/>
        </w:rPr>
      </w:pPr>
    </w:p>
    <w:p w:rsidR="00F355E7" w:rsidRPr="0075150D" w:rsidRDefault="00F355E7" w:rsidP="00F355E7">
      <w:pPr>
        <w:jc w:val="both"/>
        <w:rPr>
          <w:rFonts w:ascii="Arial" w:hAnsi="Arial" w:cs="Arial"/>
          <w:i/>
          <w:szCs w:val="24"/>
          <w:u w:val="single"/>
        </w:rPr>
      </w:pPr>
    </w:p>
    <w:p w:rsidR="00F355E7" w:rsidRPr="00BE2C14" w:rsidRDefault="00F355E7" w:rsidP="00F355E7">
      <w:pPr>
        <w:jc w:val="both"/>
        <w:rPr>
          <w:rFonts w:ascii="Arial" w:hAnsi="Arial" w:cs="Arial"/>
          <w:szCs w:val="28"/>
          <w:u w:val="single"/>
        </w:rPr>
      </w:pPr>
      <w:r w:rsidRPr="00BE2C14">
        <w:rPr>
          <w:rFonts w:ascii="Arial" w:hAnsi="Arial" w:cs="Arial"/>
          <w:szCs w:val="28"/>
          <w:u w:val="single"/>
        </w:rPr>
        <w:t>QUARTA SESSÃO ORDINÁRIA:</w:t>
      </w:r>
      <w:bookmarkStart w:id="0" w:name="_GoBack"/>
      <w:bookmarkEnd w:id="0"/>
    </w:p>
    <w:p w:rsidR="00F355E7" w:rsidRPr="0075150D" w:rsidRDefault="00F355E7" w:rsidP="00F355E7">
      <w:pPr>
        <w:jc w:val="both"/>
        <w:rPr>
          <w:sz w:val="30"/>
          <w:szCs w:val="24"/>
        </w:rPr>
      </w:pPr>
    </w:p>
    <w:p w:rsidR="00F355E7" w:rsidRPr="0075150D" w:rsidRDefault="00F355E7" w:rsidP="00F355E7">
      <w:pPr>
        <w:jc w:val="both"/>
        <w:rPr>
          <w:szCs w:val="24"/>
        </w:rPr>
      </w:pPr>
      <w:r w:rsidRPr="0075150D">
        <w:rPr>
          <w:szCs w:val="24"/>
        </w:rPr>
        <w:t xml:space="preserve">1.º - </w:t>
      </w:r>
      <w:r w:rsidRPr="0075150D">
        <w:rPr>
          <w:szCs w:val="24"/>
          <w:u w:val="single"/>
        </w:rPr>
        <w:t>EXPEDIENTE</w:t>
      </w:r>
      <w:r w:rsidRPr="0075150D">
        <w:rPr>
          <w:szCs w:val="24"/>
        </w:rPr>
        <w:t>:</w:t>
      </w:r>
    </w:p>
    <w:p w:rsidR="00F355E7" w:rsidRPr="0075150D" w:rsidRDefault="00F355E7" w:rsidP="00F355E7">
      <w:pPr>
        <w:spacing w:line="360" w:lineRule="auto"/>
        <w:jc w:val="both"/>
        <w:rPr>
          <w:szCs w:val="24"/>
        </w:rPr>
      </w:pPr>
    </w:p>
    <w:p w:rsidR="00F355E7" w:rsidRPr="0075150D" w:rsidRDefault="00F355E7" w:rsidP="00F355E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5150D">
        <w:rPr>
          <w:rFonts w:ascii="Arial" w:hAnsi="Arial" w:cs="Arial"/>
          <w:b/>
          <w:bCs/>
          <w:sz w:val="24"/>
          <w:szCs w:val="24"/>
        </w:rPr>
        <w:t>I</w:t>
      </w:r>
      <w:r w:rsidRPr="0075150D">
        <w:rPr>
          <w:rFonts w:ascii="Arial" w:hAnsi="Arial" w:cs="Arial"/>
          <w:sz w:val="24"/>
          <w:szCs w:val="24"/>
        </w:rPr>
        <w:t xml:space="preserve"> - Leitura, se requerida, apreciação e votação da Ata da</w:t>
      </w:r>
      <w:r>
        <w:rPr>
          <w:rFonts w:ascii="Arial" w:hAnsi="Arial" w:cs="Arial"/>
          <w:sz w:val="24"/>
          <w:szCs w:val="24"/>
        </w:rPr>
        <w:t xml:space="preserve"> Sessão anterior.</w:t>
      </w:r>
    </w:p>
    <w:p w:rsidR="00F355E7" w:rsidRPr="0075150D" w:rsidRDefault="00F355E7" w:rsidP="00F355E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5150D">
        <w:rPr>
          <w:rFonts w:ascii="Arial" w:hAnsi="Arial" w:cs="Arial"/>
          <w:b/>
          <w:bCs/>
          <w:sz w:val="24"/>
          <w:szCs w:val="24"/>
        </w:rPr>
        <w:t xml:space="preserve">II </w:t>
      </w:r>
      <w:r w:rsidRPr="0075150D">
        <w:rPr>
          <w:rFonts w:ascii="Arial" w:hAnsi="Arial" w:cs="Arial"/>
          <w:sz w:val="24"/>
          <w:szCs w:val="24"/>
        </w:rPr>
        <w:t>- Leitura do expediente recebido.</w:t>
      </w:r>
    </w:p>
    <w:p w:rsidR="00F355E7" w:rsidRPr="0075150D" w:rsidRDefault="00F355E7" w:rsidP="00F355E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5150D">
        <w:rPr>
          <w:rFonts w:ascii="Arial" w:hAnsi="Arial" w:cs="Arial"/>
          <w:b/>
          <w:bCs/>
          <w:sz w:val="24"/>
          <w:szCs w:val="24"/>
        </w:rPr>
        <w:t xml:space="preserve">III </w:t>
      </w:r>
      <w:r w:rsidRPr="0075150D">
        <w:rPr>
          <w:rFonts w:ascii="Arial" w:hAnsi="Arial" w:cs="Arial"/>
          <w:sz w:val="24"/>
          <w:szCs w:val="24"/>
        </w:rPr>
        <w:t>– Grande Expediente.</w:t>
      </w:r>
    </w:p>
    <w:p w:rsidR="00F355E7" w:rsidRDefault="00F355E7" w:rsidP="00F355E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56773" w:rsidRPr="0075150D" w:rsidRDefault="00A56773" w:rsidP="00F355E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F355E7" w:rsidRPr="0075150D" w:rsidRDefault="00F355E7" w:rsidP="00F355E7">
      <w:pPr>
        <w:jc w:val="both"/>
        <w:rPr>
          <w:rFonts w:ascii="Arial" w:hAnsi="Arial" w:cs="Arial"/>
          <w:szCs w:val="24"/>
        </w:rPr>
      </w:pPr>
    </w:p>
    <w:p w:rsidR="00F355E7" w:rsidRPr="00A56773" w:rsidRDefault="00F355E7" w:rsidP="00F355E7">
      <w:pPr>
        <w:rPr>
          <w:rFonts w:ascii="Arial" w:hAnsi="Arial" w:cs="Arial"/>
          <w:szCs w:val="24"/>
        </w:rPr>
      </w:pPr>
      <w:r w:rsidRPr="00A56773">
        <w:rPr>
          <w:rFonts w:ascii="Arial" w:hAnsi="Arial" w:cs="Arial"/>
          <w:szCs w:val="24"/>
        </w:rPr>
        <w:t xml:space="preserve">2.º - </w:t>
      </w:r>
      <w:r w:rsidRPr="00A56773">
        <w:rPr>
          <w:rFonts w:ascii="Arial" w:hAnsi="Arial" w:cs="Arial"/>
          <w:szCs w:val="24"/>
          <w:u w:val="single"/>
        </w:rPr>
        <w:t>ORDEM DO DIA</w:t>
      </w:r>
      <w:r w:rsidRPr="00A56773">
        <w:rPr>
          <w:rFonts w:ascii="Arial" w:hAnsi="Arial" w:cs="Arial"/>
          <w:szCs w:val="24"/>
        </w:rPr>
        <w:t xml:space="preserve">:  </w:t>
      </w:r>
    </w:p>
    <w:p w:rsidR="00F355E7" w:rsidRDefault="00F355E7" w:rsidP="00F355E7">
      <w:pPr>
        <w:rPr>
          <w:szCs w:val="24"/>
        </w:rPr>
      </w:pPr>
    </w:p>
    <w:p w:rsidR="00F355E7" w:rsidRDefault="00F355E7" w:rsidP="00F355E7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2D5CF3">
        <w:rPr>
          <w:rFonts w:ascii="Arial" w:hAnsi="Arial" w:cs="Arial"/>
          <w:sz w:val="24"/>
          <w:szCs w:val="24"/>
        </w:rPr>
        <w:t xml:space="preserve">Discussão e Votação do </w:t>
      </w:r>
      <w:r>
        <w:rPr>
          <w:rFonts w:ascii="Arial" w:hAnsi="Arial" w:cs="Arial"/>
          <w:b/>
          <w:sz w:val="24"/>
          <w:szCs w:val="24"/>
        </w:rPr>
        <w:t>Requerimento de Urgência nº 005</w:t>
      </w:r>
      <w:r w:rsidRPr="002D5CF3">
        <w:rPr>
          <w:rFonts w:ascii="Arial" w:hAnsi="Arial" w:cs="Arial"/>
          <w:b/>
          <w:sz w:val="24"/>
          <w:szCs w:val="24"/>
        </w:rPr>
        <w:t>/2020</w:t>
      </w:r>
      <w:r w:rsidRPr="002D5CF3">
        <w:rPr>
          <w:rFonts w:ascii="Arial" w:hAnsi="Arial" w:cs="Arial"/>
          <w:sz w:val="24"/>
          <w:szCs w:val="24"/>
        </w:rPr>
        <w:t xml:space="preserve">, de autoria </w:t>
      </w:r>
      <w:proofErr w:type="gramStart"/>
      <w:r w:rsidRPr="002D5CF3">
        <w:rPr>
          <w:rFonts w:ascii="Arial" w:hAnsi="Arial" w:cs="Arial"/>
          <w:sz w:val="24"/>
          <w:szCs w:val="24"/>
        </w:rPr>
        <w:t>dos</w:t>
      </w:r>
      <w:proofErr w:type="gramEnd"/>
      <w:r w:rsidRPr="002D5CF3">
        <w:rPr>
          <w:rFonts w:ascii="Arial" w:hAnsi="Arial" w:cs="Arial"/>
          <w:sz w:val="24"/>
          <w:szCs w:val="24"/>
        </w:rPr>
        <w:t xml:space="preserve"> Vereadores, que “Solicita urgência especial para deliberação em votação única dos </w:t>
      </w:r>
      <w:r w:rsidR="00A56773">
        <w:rPr>
          <w:rFonts w:ascii="Arial" w:hAnsi="Arial" w:cs="Arial"/>
          <w:sz w:val="24"/>
          <w:szCs w:val="24"/>
          <w:u w:val="single"/>
        </w:rPr>
        <w:t xml:space="preserve">Projetos de Leis </w:t>
      </w:r>
      <w:proofErr w:type="spellStart"/>
      <w:r w:rsidR="00A56773">
        <w:rPr>
          <w:rFonts w:ascii="Arial" w:hAnsi="Arial" w:cs="Arial"/>
          <w:sz w:val="24"/>
          <w:szCs w:val="24"/>
          <w:u w:val="single"/>
        </w:rPr>
        <w:t>nºs</w:t>
      </w:r>
      <w:proofErr w:type="spellEnd"/>
      <w:r w:rsidR="00A56773">
        <w:rPr>
          <w:rFonts w:ascii="Arial" w:hAnsi="Arial" w:cs="Arial"/>
          <w:sz w:val="24"/>
          <w:szCs w:val="24"/>
          <w:u w:val="single"/>
        </w:rPr>
        <w:t>. 022, 023, 026, 032, 034, 037 e 043</w:t>
      </w:r>
      <w:r w:rsidRPr="002D5CF3">
        <w:rPr>
          <w:rFonts w:ascii="Arial" w:hAnsi="Arial" w:cs="Arial"/>
          <w:sz w:val="24"/>
          <w:szCs w:val="24"/>
          <w:u w:val="single"/>
        </w:rPr>
        <w:t>/2020</w:t>
      </w:r>
      <w:r>
        <w:rPr>
          <w:rFonts w:ascii="Arial" w:hAnsi="Arial" w:cs="Arial"/>
          <w:sz w:val="24"/>
          <w:szCs w:val="24"/>
          <w:u w:val="single"/>
        </w:rPr>
        <w:t>”</w:t>
      </w:r>
      <w:r w:rsidRPr="002D5CF3">
        <w:rPr>
          <w:rFonts w:ascii="Arial" w:hAnsi="Arial" w:cs="Arial"/>
          <w:sz w:val="24"/>
          <w:szCs w:val="24"/>
        </w:rPr>
        <w:t>.</w:t>
      </w:r>
    </w:p>
    <w:p w:rsidR="00F355E7" w:rsidRPr="00DC4773" w:rsidRDefault="00F355E7" w:rsidP="00F355E7">
      <w:pPr>
        <w:spacing w:line="256" w:lineRule="auto"/>
        <w:jc w:val="both"/>
        <w:rPr>
          <w:sz w:val="24"/>
          <w:szCs w:val="24"/>
        </w:rPr>
      </w:pPr>
    </w:p>
    <w:p w:rsidR="00F355E7" w:rsidRDefault="00F355E7" w:rsidP="00F355E7">
      <w:pPr>
        <w:pStyle w:val="PargrafodaLista"/>
        <w:numPr>
          <w:ilvl w:val="0"/>
          <w:numId w:val="1"/>
        </w:numPr>
        <w:spacing w:line="256" w:lineRule="auto"/>
        <w:jc w:val="both"/>
        <w:rPr>
          <w:b/>
          <w:sz w:val="24"/>
          <w:szCs w:val="24"/>
        </w:rPr>
      </w:pPr>
      <w:r w:rsidRPr="00DC4773">
        <w:rPr>
          <w:b/>
          <w:sz w:val="24"/>
          <w:szCs w:val="24"/>
        </w:rPr>
        <w:t xml:space="preserve">Projeto de Lei nº 022/2020, </w:t>
      </w:r>
      <w:r w:rsidRPr="00DC4773">
        <w:rPr>
          <w:i/>
          <w:sz w:val="24"/>
          <w:szCs w:val="24"/>
        </w:rPr>
        <w:t>que “ABRE CRÉDITO ADICIONAL ESPECIAL AO ORÇAMENTO GERAL DO MUNICÍPIO”</w:t>
      </w:r>
      <w:r w:rsidRPr="00DC4773">
        <w:rPr>
          <w:sz w:val="24"/>
          <w:szCs w:val="24"/>
        </w:rPr>
        <w:t xml:space="preserve">, </w:t>
      </w:r>
      <w:r w:rsidRPr="00927B68">
        <w:rPr>
          <w:sz w:val="24"/>
          <w:szCs w:val="24"/>
        </w:rPr>
        <w:t xml:space="preserve">no valor de </w:t>
      </w:r>
      <w:r w:rsidRPr="00927B68">
        <w:rPr>
          <w:b/>
          <w:sz w:val="24"/>
          <w:szCs w:val="24"/>
        </w:rPr>
        <w:t>R$ 606.000,00</w:t>
      </w:r>
      <w:r w:rsidRPr="00927B68">
        <w:rPr>
          <w:sz w:val="24"/>
          <w:szCs w:val="24"/>
        </w:rPr>
        <w:t xml:space="preserve">, para atender a Coordenadoria de Trânsito e Infraestrutura Urbana – COTRAN – Convênio SICONV nº 865038/2018 – PCN </w:t>
      </w:r>
      <w:r w:rsidRPr="00927B68">
        <w:rPr>
          <w:b/>
          <w:sz w:val="24"/>
          <w:szCs w:val="24"/>
        </w:rPr>
        <w:t>(Construção de calçadas, meio-fio e sarjeta).</w:t>
      </w:r>
    </w:p>
    <w:p w:rsidR="00F355E7" w:rsidRPr="00DC4773" w:rsidRDefault="00F355E7" w:rsidP="00F355E7">
      <w:pPr>
        <w:pStyle w:val="PargrafodaLista"/>
        <w:spacing w:line="256" w:lineRule="auto"/>
        <w:jc w:val="both"/>
        <w:rPr>
          <w:b/>
          <w:sz w:val="24"/>
          <w:szCs w:val="24"/>
        </w:rPr>
      </w:pPr>
    </w:p>
    <w:p w:rsidR="00F355E7" w:rsidRPr="00DC4773" w:rsidRDefault="00F355E7" w:rsidP="00F355E7">
      <w:pPr>
        <w:pStyle w:val="PargrafodaLista"/>
        <w:numPr>
          <w:ilvl w:val="0"/>
          <w:numId w:val="1"/>
        </w:numPr>
        <w:spacing w:after="0" w:line="256" w:lineRule="auto"/>
        <w:ind w:left="714" w:hanging="357"/>
        <w:jc w:val="both"/>
        <w:rPr>
          <w:b/>
          <w:sz w:val="24"/>
          <w:szCs w:val="24"/>
        </w:rPr>
      </w:pPr>
      <w:r w:rsidRPr="00DC4773">
        <w:rPr>
          <w:b/>
          <w:color w:val="000000" w:themeColor="text1"/>
          <w:sz w:val="24"/>
          <w:szCs w:val="24"/>
        </w:rPr>
        <w:t>Projeto de Lei nº 023</w:t>
      </w:r>
      <w:r w:rsidRPr="00DC4773">
        <w:rPr>
          <w:b/>
          <w:sz w:val="24"/>
          <w:szCs w:val="24"/>
        </w:rPr>
        <w:t>/</w:t>
      </w:r>
      <w:r w:rsidRPr="00DC4773">
        <w:rPr>
          <w:b/>
          <w:i/>
          <w:sz w:val="24"/>
          <w:szCs w:val="24"/>
        </w:rPr>
        <w:t xml:space="preserve">2020, </w:t>
      </w:r>
      <w:r w:rsidRPr="00DC4773">
        <w:rPr>
          <w:i/>
          <w:sz w:val="24"/>
          <w:szCs w:val="24"/>
        </w:rPr>
        <w:t>que “ABRE CRÉDITO ADICIONAL ESPECIAL AO ORÇAMENTO GERAL DO MUNICÍPIO</w:t>
      </w:r>
      <w:r>
        <w:rPr>
          <w:i/>
          <w:sz w:val="24"/>
          <w:szCs w:val="24"/>
        </w:rPr>
        <w:t xml:space="preserve">”, </w:t>
      </w:r>
      <w:r w:rsidRPr="00927B68">
        <w:rPr>
          <w:sz w:val="24"/>
          <w:szCs w:val="24"/>
        </w:rPr>
        <w:t xml:space="preserve">no valor de </w:t>
      </w:r>
      <w:r w:rsidRPr="00927B68">
        <w:rPr>
          <w:b/>
          <w:sz w:val="24"/>
          <w:szCs w:val="24"/>
        </w:rPr>
        <w:t>R$ 252.500,00</w:t>
      </w:r>
      <w:r w:rsidRPr="00927B68">
        <w:rPr>
          <w:sz w:val="24"/>
          <w:szCs w:val="24"/>
        </w:rPr>
        <w:t xml:space="preserve">, para atender a Secretaria Municipal de Agricultura, Indústria e Comércio - SEMAGRIC – Convênio SICONV nº 865099/2018 – PCN </w:t>
      </w:r>
      <w:r w:rsidRPr="00927B68">
        <w:rPr>
          <w:b/>
          <w:sz w:val="24"/>
          <w:szCs w:val="24"/>
        </w:rPr>
        <w:t>(Construção de Barracão para o Centro de Armazenamento e Distribuição de Alimentos na Rua Rio Grande do Norte, Lote 01, Quadra 03, Setor 06 – Bairro Vista Alegre).</w:t>
      </w:r>
    </w:p>
    <w:p w:rsidR="00F355E7" w:rsidRPr="00DC4773" w:rsidRDefault="00F355E7" w:rsidP="00F355E7">
      <w:pPr>
        <w:pStyle w:val="PargrafodaLista"/>
        <w:spacing w:after="0" w:line="257" w:lineRule="auto"/>
        <w:ind w:left="714"/>
        <w:jc w:val="both"/>
        <w:rPr>
          <w:sz w:val="24"/>
          <w:szCs w:val="24"/>
        </w:rPr>
      </w:pPr>
    </w:p>
    <w:p w:rsidR="00F355E7" w:rsidRPr="00DC4773" w:rsidRDefault="00F355E7" w:rsidP="00F355E7">
      <w:pPr>
        <w:pStyle w:val="PargrafodaLista"/>
        <w:numPr>
          <w:ilvl w:val="0"/>
          <w:numId w:val="1"/>
        </w:numPr>
        <w:spacing w:line="256" w:lineRule="auto"/>
        <w:jc w:val="both"/>
        <w:rPr>
          <w:b/>
          <w:sz w:val="24"/>
          <w:szCs w:val="24"/>
        </w:rPr>
      </w:pPr>
      <w:r w:rsidRPr="00DC4773">
        <w:rPr>
          <w:b/>
          <w:sz w:val="24"/>
          <w:szCs w:val="24"/>
        </w:rPr>
        <w:t xml:space="preserve">Projeto de Lei nº 026/2020, </w:t>
      </w:r>
      <w:r w:rsidRPr="00DC4773">
        <w:rPr>
          <w:sz w:val="24"/>
          <w:szCs w:val="24"/>
        </w:rPr>
        <w:t xml:space="preserve">que </w:t>
      </w:r>
      <w:r w:rsidRPr="00DC4773">
        <w:rPr>
          <w:i/>
          <w:sz w:val="24"/>
          <w:szCs w:val="24"/>
        </w:rPr>
        <w:t xml:space="preserve">“ABRE CRÉDITO ADICIONAL ESPECIAL AO ORÇAMENTO GERAL DO MUNICÍPIO”, </w:t>
      </w:r>
      <w:r w:rsidRPr="00DC4773">
        <w:rPr>
          <w:sz w:val="24"/>
          <w:szCs w:val="24"/>
        </w:rPr>
        <w:t xml:space="preserve">no valor de </w:t>
      </w:r>
      <w:r w:rsidRPr="00DC4773">
        <w:rPr>
          <w:b/>
          <w:sz w:val="24"/>
          <w:szCs w:val="24"/>
        </w:rPr>
        <w:t>R$ 20.644,84</w:t>
      </w:r>
      <w:r w:rsidRPr="00DC4773">
        <w:rPr>
          <w:sz w:val="24"/>
          <w:szCs w:val="24"/>
        </w:rPr>
        <w:t>, para atender a Secretaria Municipal de Agricultura, Indústria e Comércio - SEMAGRIC – Convênio nº 283/PGE/2019 – PCN (</w:t>
      </w:r>
      <w:r w:rsidRPr="00DC4773">
        <w:rPr>
          <w:b/>
          <w:sz w:val="24"/>
          <w:szCs w:val="24"/>
        </w:rPr>
        <w:t>Aquisição de Roçadeira).</w:t>
      </w:r>
    </w:p>
    <w:p w:rsidR="00F355E7" w:rsidRPr="00DC4773" w:rsidRDefault="00F355E7" w:rsidP="00F355E7">
      <w:pPr>
        <w:pStyle w:val="PargrafodaLista"/>
        <w:autoSpaceDE w:val="0"/>
        <w:autoSpaceDN w:val="0"/>
        <w:adjustRightInd w:val="0"/>
        <w:spacing w:after="0" w:line="257" w:lineRule="auto"/>
        <w:ind w:left="714"/>
        <w:jc w:val="both"/>
        <w:rPr>
          <w:rFonts w:ascii="Carlito" w:hAnsi="Carlito" w:cs="Carlito"/>
          <w:i/>
        </w:rPr>
      </w:pPr>
    </w:p>
    <w:p w:rsidR="00F355E7" w:rsidRPr="00F355E7" w:rsidRDefault="00F355E7" w:rsidP="00F355E7">
      <w:pPr>
        <w:pStyle w:val="PargrafodaLista"/>
        <w:numPr>
          <w:ilvl w:val="0"/>
          <w:numId w:val="1"/>
        </w:numPr>
        <w:spacing w:after="0" w:line="257" w:lineRule="auto"/>
        <w:ind w:left="714" w:hanging="357"/>
        <w:jc w:val="both"/>
        <w:rPr>
          <w:sz w:val="24"/>
          <w:szCs w:val="24"/>
        </w:rPr>
      </w:pPr>
      <w:r w:rsidRPr="00DC4773">
        <w:rPr>
          <w:b/>
          <w:color w:val="000000" w:themeColor="text1"/>
          <w:sz w:val="24"/>
          <w:szCs w:val="24"/>
        </w:rPr>
        <w:t>Projeto de Lei nº 032</w:t>
      </w:r>
      <w:r w:rsidRPr="00DC4773">
        <w:rPr>
          <w:b/>
          <w:sz w:val="24"/>
          <w:szCs w:val="24"/>
        </w:rPr>
        <w:t>/</w:t>
      </w:r>
      <w:r w:rsidRPr="00DC4773">
        <w:rPr>
          <w:b/>
          <w:i/>
          <w:sz w:val="24"/>
          <w:szCs w:val="24"/>
        </w:rPr>
        <w:t xml:space="preserve">2020, </w:t>
      </w:r>
      <w:r w:rsidRPr="00DC4773">
        <w:rPr>
          <w:i/>
          <w:sz w:val="24"/>
          <w:szCs w:val="24"/>
        </w:rPr>
        <w:t>que “ABRE CRÉDITO ADICIONAL ESPECIAL AO ORÇAMENTO GERAL DO MUNICÍPIO”</w:t>
      </w:r>
      <w:r w:rsidRPr="00DC4773">
        <w:rPr>
          <w:sz w:val="24"/>
          <w:szCs w:val="24"/>
        </w:rPr>
        <w:t xml:space="preserve">, </w:t>
      </w:r>
      <w:r w:rsidRPr="00927B68">
        <w:rPr>
          <w:sz w:val="24"/>
          <w:szCs w:val="24"/>
        </w:rPr>
        <w:t xml:space="preserve">no valor de </w:t>
      </w:r>
      <w:r w:rsidRPr="00927B68">
        <w:rPr>
          <w:b/>
          <w:sz w:val="24"/>
          <w:szCs w:val="24"/>
        </w:rPr>
        <w:t>R$ 133.738,00</w:t>
      </w:r>
      <w:r w:rsidRPr="00927B68">
        <w:rPr>
          <w:sz w:val="24"/>
          <w:szCs w:val="24"/>
        </w:rPr>
        <w:t>, para atender a Secretari</w:t>
      </w:r>
      <w:r>
        <w:rPr>
          <w:sz w:val="24"/>
          <w:szCs w:val="24"/>
        </w:rPr>
        <w:t>a Municipal de Educação – SEMED</w:t>
      </w:r>
      <w:r w:rsidRPr="00DC4773">
        <w:rPr>
          <w:sz w:val="24"/>
          <w:szCs w:val="24"/>
        </w:rPr>
        <w:t xml:space="preserve"> – Convênio nº 329/PGE-2019 – </w:t>
      </w:r>
      <w:r w:rsidRPr="00DC4773">
        <w:rPr>
          <w:b/>
          <w:sz w:val="24"/>
          <w:szCs w:val="24"/>
        </w:rPr>
        <w:t>Aquisição de Equipamentos de Informática</w:t>
      </w:r>
      <w:r>
        <w:rPr>
          <w:sz w:val="24"/>
          <w:szCs w:val="24"/>
        </w:rPr>
        <w:t>.</w:t>
      </w:r>
    </w:p>
    <w:p w:rsidR="00F355E7" w:rsidRDefault="00F355E7" w:rsidP="00F355E7">
      <w:pPr>
        <w:jc w:val="both"/>
        <w:rPr>
          <w:rFonts w:ascii="Arial" w:hAnsi="Arial" w:cs="Arial"/>
          <w:sz w:val="24"/>
          <w:szCs w:val="24"/>
        </w:rPr>
      </w:pPr>
    </w:p>
    <w:p w:rsidR="00F355E7" w:rsidRPr="00F355E7" w:rsidRDefault="00F355E7" w:rsidP="00F355E7">
      <w:pPr>
        <w:jc w:val="both"/>
        <w:rPr>
          <w:rFonts w:ascii="Arial" w:hAnsi="Arial" w:cs="Arial"/>
          <w:sz w:val="24"/>
          <w:szCs w:val="24"/>
        </w:rPr>
      </w:pPr>
    </w:p>
    <w:p w:rsidR="00F355E7" w:rsidRDefault="00F355E7" w:rsidP="00F355E7">
      <w:pPr>
        <w:spacing w:line="256" w:lineRule="auto"/>
        <w:jc w:val="both"/>
        <w:rPr>
          <w:sz w:val="24"/>
          <w:szCs w:val="24"/>
        </w:rPr>
      </w:pPr>
      <w:r w:rsidRPr="0075150D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DE589C0" wp14:editId="79E262CA">
                <wp:simplePos x="0" y="0"/>
                <wp:positionH relativeFrom="column">
                  <wp:posOffset>-777276</wp:posOffset>
                </wp:positionH>
                <wp:positionV relativeFrom="paragraph">
                  <wp:posOffset>-177322</wp:posOffset>
                </wp:positionV>
                <wp:extent cx="6862907" cy="1077478"/>
                <wp:effectExtent l="0" t="0" r="0" b="889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2907" cy="10774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55E7" w:rsidRDefault="00F355E7" w:rsidP="00F355E7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                            </w:t>
                            </w:r>
                          </w:p>
                          <w:p w:rsidR="00F355E7" w:rsidRPr="004E09E5" w:rsidRDefault="00F355E7" w:rsidP="00F355E7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 w:rsidRPr="004E09E5">
                              <w:rPr>
                                <w:rFonts w:ascii="Tahoma" w:hAnsi="Tahoma" w:cs="Tahoma"/>
                                <w:b/>
                              </w:rPr>
                              <w:t xml:space="preserve">                      </w:t>
                            </w: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</w:rPr>
                              <w:t xml:space="preserve"> ESTADO DE RONDÔNIA</w:t>
                            </w:r>
                          </w:p>
                          <w:p w:rsidR="00F355E7" w:rsidRPr="004E09E5" w:rsidRDefault="00F355E7" w:rsidP="00F355E7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 w:rsidRPr="004E09E5">
                              <w:rPr>
                                <w:rFonts w:ascii="Tahoma" w:hAnsi="Tahoma" w:cs="Tahoma"/>
                                <w:b/>
                              </w:rPr>
                              <w:t xml:space="preserve">                         PODER LEGISLATIVO</w:t>
                            </w:r>
                          </w:p>
                          <w:p w:rsidR="00F355E7" w:rsidRDefault="00F355E7" w:rsidP="00F355E7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</w:rPr>
                              <w:t xml:space="preserve">                   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CAMARA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  <w:t>MUNICIPAL DE ESPIGÃO DO OESTE-R</w:t>
                            </w:r>
                          </w:p>
                          <w:p w:rsidR="00F355E7" w:rsidRPr="00F355E7" w:rsidRDefault="00F355E7" w:rsidP="00F355E7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spacing w:line="276" w:lineRule="auto"/>
                              <w:rPr>
                                <w:rFonts w:ascii="Tahoma" w:hAnsi="Tahoma" w:cs="Tahoma"/>
                                <w:bCs/>
                                <w:szCs w:val="28"/>
                              </w:rPr>
                            </w:pPr>
                          </w:p>
                          <w:p w:rsidR="00F355E7" w:rsidRPr="00F355E7" w:rsidRDefault="00F355E7" w:rsidP="00F355E7">
                            <w:pPr>
                              <w:pStyle w:val="Cabealho"/>
                              <w:spacing w:line="276" w:lineRule="auto"/>
                              <w:rPr>
                                <w:rFonts w:ascii="Tahoma" w:hAnsi="Tahoma" w:cs="Tahoma"/>
                              </w:rPr>
                            </w:pPr>
                          </w:p>
                          <w:p w:rsidR="00F355E7" w:rsidRDefault="00F355E7" w:rsidP="00F355E7">
                            <w:pPr>
                              <w:pStyle w:val="Cabealh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E589C0" id="_x0000_s1028" type="#_x0000_t202" style="position:absolute;left:0;text-align:left;margin-left:-61.2pt;margin-top:-13.95pt;width:540.4pt;height:84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" filled="f" stroked="f">
                <v:textbox>
                  <w:txbxContent>
                    <w:p w:rsidR="00F355E7" w:rsidRDefault="00F355E7" w:rsidP="00F355E7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                            </w:t>
                      </w:r>
                    </w:p>
                    <w:p w:rsidR="00F355E7" w:rsidRPr="004E09E5" w:rsidRDefault="00F355E7" w:rsidP="00F355E7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 w:rsidRPr="004E09E5">
                        <w:rPr>
                          <w:rFonts w:ascii="Tahoma" w:hAnsi="Tahoma" w:cs="Tahoma"/>
                          <w:b/>
                        </w:rPr>
                        <w:t xml:space="preserve">                      </w:t>
                      </w:r>
                      <w:r>
                        <w:rPr>
                          <w:rFonts w:ascii="Tahoma" w:hAnsi="Tahoma" w:cs="Tahoma"/>
                          <w:b/>
                        </w:rPr>
                        <w:t xml:space="preserve">  </w:t>
                      </w:r>
                      <w:r w:rsidRPr="004E09E5">
                        <w:rPr>
                          <w:rFonts w:ascii="Tahoma" w:hAnsi="Tahoma" w:cs="Tahoma"/>
                          <w:b/>
                        </w:rPr>
                        <w:t xml:space="preserve"> ESTADO DE RONDÔNIA</w:t>
                      </w:r>
                    </w:p>
                    <w:p w:rsidR="00F355E7" w:rsidRPr="004E09E5" w:rsidRDefault="00F355E7" w:rsidP="00F355E7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 w:rsidRPr="004E09E5">
                        <w:rPr>
                          <w:rFonts w:ascii="Tahoma" w:hAnsi="Tahoma" w:cs="Tahoma"/>
                          <w:b/>
                        </w:rPr>
                        <w:t xml:space="preserve">                         PODER LEGISLATIVO</w:t>
                      </w:r>
                    </w:p>
                    <w:p w:rsidR="00F355E7" w:rsidRDefault="00F355E7" w:rsidP="00F355E7">
                      <w:pPr>
                        <w:pStyle w:val="Cabealho"/>
                        <w:pBdr>
                          <w:bottom w:val="single" w:sz="12" w:space="0" w:color="auto"/>
                        </w:pBd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6"/>
                        </w:rPr>
                        <w:t xml:space="preserve">                     </w:t>
                      </w:r>
                      <w:r w:rsidRPr="004E09E5">
                        <w:rPr>
                          <w:rFonts w:ascii="Tahoma" w:hAnsi="Tahoma" w:cs="Tahoma"/>
                          <w:b/>
                          <w:bCs/>
                        </w:rPr>
                        <w:t xml:space="preserve">CAMARA 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  <w:t>MUNICIPAL DE ESPIGÃO DO OESTE-R</w:t>
                      </w:r>
                    </w:p>
                    <w:p w:rsidR="00F355E7" w:rsidRPr="00F355E7" w:rsidRDefault="00F355E7" w:rsidP="00F355E7">
                      <w:pPr>
                        <w:pStyle w:val="Cabealho"/>
                        <w:pBdr>
                          <w:bottom w:val="single" w:sz="12" w:space="0" w:color="auto"/>
                        </w:pBdr>
                        <w:spacing w:line="276" w:lineRule="auto"/>
                        <w:rPr>
                          <w:rFonts w:ascii="Tahoma" w:hAnsi="Tahoma" w:cs="Tahoma"/>
                          <w:bCs/>
                          <w:szCs w:val="28"/>
                        </w:rPr>
                      </w:pPr>
                    </w:p>
                    <w:p w:rsidR="00F355E7" w:rsidRPr="00F355E7" w:rsidRDefault="00F355E7" w:rsidP="00F355E7">
                      <w:pPr>
                        <w:pStyle w:val="Cabealho"/>
                        <w:spacing w:line="276" w:lineRule="auto"/>
                        <w:rPr>
                          <w:rFonts w:ascii="Tahoma" w:hAnsi="Tahoma" w:cs="Tahoma"/>
                        </w:rPr>
                      </w:pPr>
                    </w:p>
                    <w:p w:rsidR="00F355E7" w:rsidRDefault="00F355E7" w:rsidP="00F355E7">
                      <w:pPr>
                        <w:pStyle w:val="Cabealho"/>
                      </w:pPr>
                    </w:p>
                  </w:txbxContent>
                </v:textbox>
              </v:shape>
            </w:pict>
          </mc:Fallback>
        </mc:AlternateContent>
      </w:r>
      <w:r w:rsidR="00BE2C14">
        <w:rPr>
          <w:lang w:eastAsia="en-US"/>
        </w:rPr>
        <w:object w:dxaOrig="1440" w:dyaOrig="1440">
          <v:shape id="_x0000_s1027" type="#_x0000_t75" style="position:absolute;left:0;text-align:left;margin-left:-57.15pt;margin-top:.45pt;width:77.6pt;height:58.65pt;z-index:251659776;visibility:visible;mso-wrap-edited:f;mso-position-horizontal-relative:text;mso-position-vertical-relative:text">
            <v:imagedata r:id="rId5" o:title=""/>
            <w10:wrap type="topAndBottom"/>
          </v:shape>
          <o:OLEObject Type="Embed" ProgID="Word.Picture.8" ShapeID="_x0000_s1027" DrawAspect="Content" ObjectID="_1645617062" r:id="rId7"/>
        </w:object>
      </w:r>
    </w:p>
    <w:p w:rsidR="00F355E7" w:rsidRPr="00927B68" w:rsidRDefault="00F355E7" w:rsidP="00F355E7">
      <w:pPr>
        <w:jc w:val="both"/>
        <w:rPr>
          <w:sz w:val="24"/>
          <w:szCs w:val="24"/>
        </w:rPr>
      </w:pPr>
    </w:p>
    <w:p w:rsidR="00F355E7" w:rsidRPr="00F355E7" w:rsidRDefault="00F355E7" w:rsidP="00F355E7">
      <w:pPr>
        <w:pStyle w:val="PargrafodaLista"/>
        <w:numPr>
          <w:ilvl w:val="0"/>
          <w:numId w:val="1"/>
        </w:numPr>
        <w:spacing w:line="256" w:lineRule="auto"/>
        <w:jc w:val="both"/>
        <w:rPr>
          <w:sz w:val="24"/>
          <w:szCs w:val="24"/>
        </w:rPr>
      </w:pPr>
      <w:r w:rsidRPr="00F355E7">
        <w:rPr>
          <w:b/>
          <w:sz w:val="24"/>
          <w:szCs w:val="24"/>
        </w:rPr>
        <w:t xml:space="preserve">Projeto de Lei nº 034/2020, </w:t>
      </w:r>
      <w:r w:rsidRPr="00F355E7">
        <w:rPr>
          <w:sz w:val="24"/>
          <w:szCs w:val="24"/>
        </w:rPr>
        <w:t xml:space="preserve">que </w:t>
      </w:r>
      <w:r w:rsidRPr="00F355E7">
        <w:rPr>
          <w:i/>
          <w:sz w:val="24"/>
          <w:szCs w:val="24"/>
        </w:rPr>
        <w:t>“ABRE CRÉDITO ADICIONAL ESPECIAL AO ORÇAMENTO GERAL DO MUNICÍPIO”</w:t>
      </w:r>
      <w:r w:rsidRPr="00F355E7">
        <w:rPr>
          <w:sz w:val="24"/>
          <w:szCs w:val="24"/>
        </w:rPr>
        <w:t xml:space="preserve">, no valor de </w:t>
      </w:r>
      <w:r w:rsidRPr="00F355E7">
        <w:rPr>
          <w:b/>
          <w:sz w:val="24"/>
          <w:szCs w:val="24"/>
        </w:rPr>
        <w:t>R$ 147.500,00</w:t>
      </w:r>
      <w:r w:rsidRPr="00F355E7">
        <w:rPr>
          <w:sz w:val="24"/>
          <w:szCs w:val="24"/>
        </w:rPr>
        <w:t xml:space="preserve">, para atender a Coordenadoria de Trânsito e Infraestrutura Urbana – COTRAN </w:t>
      </w:r>
      <w:r w:rsidRPr="00F355E7">
        <w:rPr>
          <w:b/>
          <w:sz w:val="24"/>
          <w:szCs w:val="24"/>
        </w:rPr>
        <w:t xml:space="preserve">- </w:t>
      </w:r>
      <w:r w:rsidRPr="00F355E7">
        <w:rPr>
          <w:sz w:val="24"/>
          <w:szCs w:val="24"/>
        </w:rPr>
        <w:t xml:space="preserve">Convênio SICONV nº 865130/2018 – PCN </w:t>
      </w:r>
      <w:r w:rsidR="00BE2C14">
        <w:rPr>
          <w:b/>
          <w:sz w:val="24"/>
          <w:szCs w:val="24"/>
        </w:rPr>
        <w:t xml:space="preserve">(Aquisição de Caminhonete </w:t>
      </w:r>
      <w:r w:rsidRPr="00F355E7">
        <w:rPr>
          <w:b/>
          <w:sz w:val="24"/>
          <w:szCs w:val="24"/>
        </w:rPr>
        <w:t>e Veículo Pick-up).</w:t>
      </w:r>
    </w:p>
    <w:p w:rsidR="00F355E7" w:rsidRDefault="00F355E7" w:rsidP="00F355E7">
      <w:pPr>
        <w:pStyle w:val="PargrafodaLista"/>
        <w:spacing w:after="0" w:line="257" w:lineRule="auto"/>
        <w:ind w:left="714"/>
        <w:jc w:val="both"/>
        <w:rPr>
          <w:sz w:val="24"/>
          <w:szCs w:val="24"/>
        </w:rPr>
      </w:pPr>
    </w:p>
    <w:p w:rsidR="00F355E7" w:rsidRPr="001560EA" w:rsidRDefault="00F355E7" w:rsidP="00F355E7">
      <w:pPr>
        <w:pStyle w:val="PargrafodaLista"/>
        <w:numPr>
          <w:ilvl w:val="0"/>
          <w:numId w:val="1"/>
        </w:numPr>
        <w:spacing w:line="256" w:lineRule="auto"/>
        <w:jc w:val="both"/>
        <w:rPr>
          <w:sz w:val="24"/>
          <w:szCs w:val="24"/>
        </w:rPr>
      </w:pPr>
      <w:r w:rsidRPr="00D067F6">
        <w:rPr>
          <w:b/>
          <w:sz w:val="24"/>
          <w:szCs w:val="24"/>
        </w:rPr>
        <w:t xml:space="preserve">Projeto de Lei nº 037/2020, </w:t>
      </w:r>
      <w:r w:rsidRPr="00D067F6">
        <w:rPr>
          <w:sz w:val="24"/>
          <w:szCs w:val="24"/>
        </w:rPr>
        <w:t xml:space="preserve">que </w:t>
      </w:r>
      <w:r w:rsidRPr="00D067F6">
        <w:rPr>
          <w:i/>
          <w:sz w:val="24"/>
          <w:szCs w:val="24"/>
        </w:rPr>
        <w:t>“ABRE CRÉDITO ADICIONAL ESPECIAL AO ORÇAMENTO GERAL DO MUNICÍPIO”</w:t>
      </w:r>
      <w:r w:rsidRPr="00D067F6">
        <w:rPr>
          <w:sz w:val="24"/>
          <w:szCs w:val="24"/>
        </w:rPr>
        <w:t xml:space="preserve">, no valor de </w:t>
      </w:r>
      <w:r w:rsidRPr="00D067F6">
        <w:rPr>
          <w:b/>
          <w:sz w:val="24"/>
          <w:szCs w:val="24"/>
        </w:rPr>
        <w:t>R$ 723.697,12</w:t>
      </w:r>
      <w:r w:rsidRPr="00D067F6">
        <w:rPr>
          <w:sz w:val="24"/>
          <w:szCs w:val="24"/>
        </w:rPr>
        <w:t>, para atender a Secretaria Municipal de Obras e Serviços Públicos – SEMOSP - Ampliação de Metas - Convênio nº 203/18/PJ/DER-RO – (</w:t>
      </w:r>
      <w:r w:rsidRPr="00D067F6">
        <w:rPr>
          <w:b/>
          <w:sz w:val="24"/>
          <w:szCs w:val="24"/>
        </w:rPr>
        <w:t>Recuperação de Estradas Vicinais)</w:t>
      </w:r>
      <w:r>
        <w:rPr>
          <w:b/>
          <w:sz w:val="24"/>
          <w:szCs w:val="24"/>
        </w:rPr>
        <w:t>.</w:t>
      </w:r>
    </w:p>
    <w:p w:rsidR="00F355E7" w:rsidRPr="001560EA" w:rsidRDefault="00F355E7" w:rsidP="00F355E7">
      <w:pPr>
        <w:pStyle w:val="PargrafodaLista"/>
        <w:spacing w:line="256" w:lineRule="auto"/>
        <w:jc w:val="both"/>
        <w:rPr>
          <w:sz w:val="24"/>
          <w:szCs w:val="24"/>
        </w:rPr>
      </w:pPr>
    </w:p>
    <w:p w:rsidR="00F355E7" w:rsidRPr="00DC4773" w:rsidRDefault="00F355E7" w:rsidP="00F355E7">
      <w:pPr>
        <w:pStyle w:val="PargrafodaLista"/>
        <w:numPr>
          <w:ilvl w:val="0"/>
          <w:numId w:val="1"/>
        </w:numPr>
        <w:spacing w:line="25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Projeto de Lei nº 043</w:t>
      </w:r>
      <w:r w:rsidRPr="00DC4773">
        <w:rPr>
          <w:b/>
          <w:sz w:val="24"/>
          <w:szCs w:val="24"/>
        </w:rPr>
        <w:t xml:space="preserve">/2020, </w:t>
      </w:r>
      <w:r w:rsidRPr="00DC4773">
        <w:rPr>
          <w:sz w:val="24"/>
          <w:szCs w:val="24"/>
        </w:rPr>
        <w:t xml:space="preserve">que </w:t>
      </w:r>
      <w:r w:rsidRPr="00DC4773">
        <w:rPr>
          <w:i/>
          <w:sz w:val="24"/>
          <w:szCs w:val="24"/>
        </w:rPr>
        <w:t>“ABRE CRÉDITO ADICIONAL ESPECIAL AO ORÇAMENTO GERAL DO MUNICÍPIO”</w:t>
      </w:r>
      <w:r w:rsidRPr="00DC4773">
        <w:rPr>
          <w:sz w:val="24"/>
          <w:szCs w:val="24"/>
        </w:rPr>
        <w:t xml:space="preserve">, no valor de </w:t>
      </w:r>
      <w:r>
        <w:rPr>
          <w:b/>
          <w:sz w:val="24"/>
          <w:szCs w:val="24"/>
        </w:rPr>
        <w:t>R$ 201.880,44</w:t>
      </w:r>
      <w:r w:rsidRPr="00DC4773">
        <w:rPr>
          <w:sz w:val="24"/>
          <w:szCs w:val="24"/>
        </w:rPr>
        <w:t>, para atender a Secretaria Munic</w:t>
      </w:r>
      <w:r>
        <w:rPr>
          <w:sz w:val="24"/>
          <w:szCs w:val="24"/>
        </w:rPr>
        <w:t>ipal de Assistência Social - SEMAS</w:t>
      </w:r>
      <w:r w:rsidRPr="00DC477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– Programa de </w:t>
      </w:r>
      <w:r w:rsidR="00A56773">
        <w:rPr>
          <w:sz w:val="24"/>
          <w:szCs w:val="24"/>
        </w:rPr>
        <w:t>Ações Articuladas PAR/FNDE – (</w:t>
      </w:r>
      <w:r w:rsidRPr="00A56773">
        <w:rPr>
          <w:b/>
          <w:sz w:val="24"/>
          <w:szCs w:val="24"/>
        </w:rPr>
        <w:t>Aquisição de Mobiliários de Sala de Aula</w:t>
      </w:r>
      <w:r w:rsidR="00A56773" w:rsidRPr="00A56773">
        <w:rPr>
          <w:b/>
          <w:sz w:val="24"/>
          <w:szCs w:val="24"/>
        </w:rPr>
        <w:t xml:space="preserve"> e Equipamentos de Climatização</w:t>
      </w:r>
      <w:r>
        <w:rPr>
          <w:sz w:val="24"/>
          <w:szCs w:val="24"/>
        </w:rPr>
        <w:t>).</w:t>
      </w:r>
    </w:p>
    <w:p w:rsidR="00A56773" w:rsidRPr="00BE2C14" w:rsidRDefault="00A56773" w:rsidP="00BE2C14">
      <w:pPr>
        <w:spacing w:line="257" w:lineRule="auto"/>
        <w:jc w:val="both"/>
        <w:rPr>
          <w:sz w:val="24"/>
          <w:szCs w:val="24"/>
        </w:rPr>
      </w:pPr>
    </w:p>
    <w:p w:rsidR="00F355E7" w:rsidRPr="00F355E7" w:rsidRDefault="00F355E7" w:rsidP="00F355E7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b/>
          <w:sz w:val="24"/>
          <w:szCs w:val="24"/>
        </w:rPr>
        <w:t>Requerimento nº 002</w:t>
      </w:r>
      <w:r w:rsidRPr="00F355E7">
        <w:rPr>
          <w:b/>
          <w:sz w:val="24"/>
          <w:szCs w:val="24"/>
        </w:rPr>
        <w:t>/2020</w:t>
      </w:r>
      <w:r>
        <w:rPr>
          <w:sz w:val="24"/>
          <w:szCs w:val="24"/>
        </w:rPr>
        <w:t>, de autoria do Vereador</w:t>
      </w:r>
      <w:r w:rsidRPr="00F355E7">
        <w:rPr>
          <w:sz w:val="24"/>
          <w:szCs w:val="24"/>
        </w:rPr>
        <w:t xml:space="preserve"> </w:t>
      </w:r>
      <w:proofErr w:type="spellStart"/>
      <w:r w:rsidRPr="00F355E7">
        <w:rPr>
          <w:b/>
          <w:sz w:val="24"/>
          <w:szCs w:val="24"/>
        </w:rPr>
        <w:t>Zonga</w:t>
      </w:r>
      <w:proofErr w:type="spellEnd"/>
      <w:r w:rsidRPr="00F355E7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Joadir</w:t>
      </w:r>
      <w:proofErr w:type="spellEnd"/>
      <w:r>
        <w:rPr>
          <w:b/>
          <w:sz w:val="24"/>
          <w:szCs w:val="24"/>
        </w:rPr>
        <w:t xml:space="preserve"> Schultz</w:t>
      </w:r>
      <w:r w:rsidRPr="00F355E7">
        <w:rPr>
          <w:b/>
          <w:sz w:val="24"/>
          <w:szCs w:val="24"/>
        </w:rPr>
        <w:t xml:space="preserve"> (PP)</w:t>
      </w:r>
      <w:r>
        <w:rPr>
          <w:sz w:val="24"/>
          <w:szCs w:val="24"/>
        </w:rPr>
        <w:t>, que Re</w:t>
      </w:r>
      <w:r w:rsidR="00A56773">
        <w:rPr>
          <w:sz w:val="24"/>
          <w:szCs w:val="24"/>
        </w:rPr>
        <w:t xml:space="preserve">quer do Poder Executivo Municipal, informações sobre o </w:t>
      </w:r>
      <w:r w:rsidR="00A56773" w:rsidRPr="00A56773">
        <w:rPr>
          <w:b/>
          <w:sz w:val="24"/>
          <w:szCs w:val="24"/>
        </w:rPr>
        <w:t>Programa de Agentes Comunitários de Saúde do Município.</w:t>
      </w:r>
      <w:r w:rsidR="00A56773">
        <w:rPr>
          <w:sz w:val="24"/>
          <w:szCs w:val="24"/>
        </w:rPr>
        <w:t xml:space="preserve"> Quantidade de Agentes, Atendimento por Setores e outros.</w:t>
      </w:r>
    </w:p>
    <w:p w:rsidR="00F355E7" w:rsidRPr="00702804" w:rsidRDefault="00F355E7" w:rsidP="00F355E7">
      <w:pPr>
        <w:pStyle w:val="PargrafodaLista"/>
        <w:rPr>
          <w:sz w:val="24"/>
          <w:szCs w:val="24"/>
        </w:rPr>
      </w:pPr>
    </w:p>
    <w:p w:rsidR="00F355E7" w:rsidRDefault="00F355E7" w:rsidP="00F355E7">
      <w:pPr>
        <w:pStyle w:val="PargrafodaLista"/>
        <w:spacing w:after="0"/>
        <w:ind w:left="714"/>
        <w:jc w:val="both"/>
        <w:rPr>
          <w:sz w:val="24"/>
          <w:szCs w:val="24"/>
        </w:rPr>
      </w:pPr>
    </w:p>
    <w:p w:rsidR="00F355E7" w:rsidRPr="00702804" w:rsidRDefault="00F355E7" w:rsidP="00F355E7">
      <w:pPr>
        <w:jc w:val="both"/>
        <w:rPr>
          <w:sz w:val="24"/>
          <w:szCs w:val="24"/>
        </w:rPr>
      </w:pPr>
    </w:p>
    <w:p w:rsidR="00F355E7" w:rsidRPr="0075150D" w:rsidRDefault="00F355E7" w:rsidP="00F355E7">
      <w:pPr>
        <w:spacing w:line="276" w:lineRule="auto"/>
        <w:jc w:val="center"/>
        <w:rPr>
          <w:rFonts w:ascii="Arial" w:hAnsi="Arial" w:cs="Arial"/>
          <w:b/>
          <w:i/>
          <w:sz w:val="20"/>
        </w:rPr>
      </w:pPr>
      <w:proofErr w:type="spellStart"/>
      <w:r w:rsidRPr="0075150D">
        <w:rPr>
          <w:rFonts w:ascii="Arial" w:hAnsi="Arial" w:cs="Arial"/>
          <w:b/>
          <w:i/>
          <w:sz w:val="20"/>
        </w:rPr>
        <w:t>Joveci</w:t>
      </w:r>
      <w:proofErr w:type="spellEnd"/>
      <w:r w:rsidRPr="0075150D">
        <w:rPr>
          <w:rFonts w:ascii="Arial" w:hAnsi="Arial" w:cs="Arial"/>
          <w:b/>
          <w:i/>
          <w:sz w:val="20"/>
        </w:rPr>
        <w:t xml:space="preserve"> </w:t>
      </w:r>
      <w:proofErr w:type="spellStart"/>
      <w:r w:rsidRPr="0075150D">
        <w:rPr>
          <w:rFonts w:ascii="Arial" w:hAnsi="Arial" w:cs="Arial"/>
          <w:b/>
          <w:i/>
          <w:sz w:val="20"/>
        </w:rPr>
        <w:t>Bevenuto</w:t>
      </w:r>
      <w:proofErr w:type="spellEnd"/>
      <w:r w:rsidRPr="0075150D">
        <w:rPr>
          <w:rFonts w:ascii="Arial" w:hAnsi="Arial" w:cs="Arial"/>
          <w:b/>
          <w:i/>
          <w:sz w:val="20"/>
        </w:rPr>
        <w:t xml:space="preserve"> Souza</w:t>
      </w:r>
    </w:p>
    <w:p w:rsidR="00F355E7" w:rsidRDefault="00F355E7" w:rsidP="00F355E7">
      <w:pPr>
        <w:spacing w:after="200" w:line="276" w:lineRule="auto"/>
        <w:jc w:val="center"/>
        <w:rPr>
          <w:rFonts w:ascii="Arial" w:hAnsi="Arial" w:cs="Arial"/>
        </w:rPr>
      </w:pPr>
      <w:r w:rsidRPr="0075150D">
        <w:rPr>
          <w:rFonts w:ascii="Arial" w:hAnsi="Arial" w:cs="Arial"/>
          <w:b/>
          <w:i/>
          <w:sz w:val="20"/>
        </w:rPr>
        <w:t>Presidente/CMEO</w:t>
      </w:r>
    </w:p>
    <w:p w:rsidR="00CB5F1D" w:rsidRDefault="00CB5F1D"/>
    <w:sectPr w:rsidR="00CB5F1D" w:rsidSect="00702804">
      <w:pgSz w:w="11906" w:h="16838"/>
      <w:pgMar w:top="426" w:right="1133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0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022AF9"/>
    <w:multiLevelType w:val="hybridMultilevel"/>
    <w:tmpl w:val="26807816"/>
    <w:lvl w:ilvl="0" w:tplc="3FA4DDD6">
      <w:start w:val="1"/>
      <w:numFmt w:val="decimalZero"/>
      <w:lvlText w:val="%1)"/>
      <w:lvlJc w:val="left"/>
      <w:pPr>
        <w:ind w:left="720" w:hanging="360"/>
      </w:pPr>
      <w:rPr>
        <w:b/>
        <w:i w:val="0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8B4E52"/>
    <w:multiLevelType w:val="hybridMultilevel"/>
    <w:tmpl w:val="26807816"/>
    <w:lvl w:ilvl="0" w:tplc="3FA4DDD6">
      <w:start w:val="1"/>
      <w:numFmt w:val="decimalZero"/>
      <w:lvlText w:val="%1)"/>
      <w:lvlJc w:val="left"/>
      <w:pPr>
        <w:ind w:left="928" w:hanging="360"/>
      </w:pPr>
      <w:rPr>
        <w:b/>
        <w:i w:val="0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648" w:hanging="360"/>
      </w:pPr>
    </w:lvl>
    <w:lvl w:ilvl="2" w:tplc="0416001B">
      <w:start w:val="1"/>
      <w:numFmt w:val="lowerRoman"/>
      <w:lvlText w:val="%3."/>
      <w:lvlJc w:val="right"/>
      <w:pPr>
        <w:ind w:left="2368" w:hanging="180"/>
      </w:pPr>
    </w:lvl>
    <w:lvl w:ilvl="3" w:tplc="0416000F">
      <w:start w:val="1"/>
      <w:numFmt w:val="decimal"/>
      <w:lvlText w:val="%4."/>
      <w:lvlJc w:val="left"/>
      <w:pPr>
        <w:ind w:left="3088" w:hanging="360"/>
      </w:pPr>
    </w:lvl>
    <w:lvl w:ilvl="4" w:tplc="04160019">
      <w:start w:val="1"/>
      <w:numFmt w:val="lowerLetter"/>
      <w:lvlText w:val="%5."/>
      <w:lvlJc w:val="left"/>
      <w:pPr>
        <w:ind w:left="3808" w:hanging="360"/>
      </w:pPr>
    </w:lvl>
    <w:lvl w:ilvl="5" w:tplc="0416001B">
      <w:start w:val="1"/>
      <w:numFmt w:val="lowerRoman"/>
      <w:lvlText w:val="%6."/>
      <w:lvlJc w:val="right"/>
      <w:pPr>
        <w:ind w:left="4528" w:hanging="180"/>
      </w:pPr>
    </w:lvl>
    <w:lvl w:ilvl="6" w:tplc="0416000F">
      <w:start w:val="1"/>
      <w:numFmt w:val="decimal"/>
      <w:lvlText w:val="%7."/>
      <w:lvlJc w:val="left"/>
      <w:pPr>
        <w:ind w:left="5248" w:hanging="360"/>
      </w:pPr>
    </w:lvl>
    <w:lvl w:ilvl="7" w:tplc="04160019">
      <w:start w:val="1"/>
      <w:numFmt w:val="lowerLetter"/>
      <w:lvlText w:val="%8."/>
      <w:lvlJc w:val="left"/>
      <w:pPr>
        <w:ind w:left="5968" w:hanging="360"/>
      </w:pPr>
    </w:lvl>
    <w:lvl w:ilvl="8" w:tplc="0416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5E7"/>
    <w:rsid w:val="00A56773"/>
    <w:rsid w:val="00BE2C14"/>
    <w:rsid w:val="00CB5F1D"/>
    <w:rsid w:val="00F35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6CA13CB3-5B57-44FF-91C1-3CCA0D600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55E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F355E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F355E7"/>
  </w:style>
  <w:style w:type="paragraph" w:styleId="PargrafodaLista">
    <w:name w:val="List Paragraph"/>
    <w:basedOn w:val="Normal"/>
    <w:uiPriority w:val="34"/>
    <w:qFormat/>
    <w:rsid w:val="00F355E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5677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6773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460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4</cp:revision>
  <cp:lastPrinted>2020-03-13T15:08:00Z</cp:lastPrinted>
  <dcterms:created xsi:type="dcterms:W3CDTF">2020-03-12T13:57:00Z</dcterms:created>
  <dcterms:modified xsi:type="dcterms:W3CDTF">2020-03-13T18:05:00Z</dcterms:modified>
</cp:coreProperties>
</file>