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8A007" w14:textId="77777777" w:rsidR="00A871B6" w:rsidRDefault="00A871B6" w:rsidP="00A871B6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bookmarkStart w:id="0" w:name="_Hlk96515672"/>
    </w:p>
    <w:p w14:paraId="01301DEA" w14:textId="77777777" w:rsidR="00A871B6" w:rsidRPr="00835E38" w:rsidRDefault="00A871B6" w:rsidP="00A871B6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</w:p>
    <w:p w14:paraId="2DF846AB" w14:textId="77777777" w:rsidR="00A871B6" w:rsidRPr="00A6031D" w:rsidRDefault="00A871B6" w:rsidP="00A871B6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10ª LEGISLATURA</w:t>
      </w:r>
    </w:p>
    <w:p w14:paraId="28BBCB7E" w14:textId="77777777" w:rsidR="00A871B6" w:rsidRPr="00A6031D" w:rsidRDefault="00A871B6" w:rsidP="00A871B6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477A56AF" w14:textId="77777777" w:rsidR="00A871B6" w:rsidRPr="00A6031D" w:rsidRDefault="00A871B6" w:rsidP="00A871B6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2º PERÍODO LEGISLATIVO/2022 - BIÊNIO 2021/2022</w:t>
      </w:r>
    </w:p>
    <w:p w14:paraId="3B5C58B8" w14:textId="77777777" w:rsidR="00A871B6" w:rsidRPr="00A6031D" w:rsidRDefault="00A871B6" w:rsidP="00A871B6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60C4649B" w14:textId="77777777" w:rsidR="00A871B6" w:rsidRPr="00A6031D" w:rsidRDefault="00A871B6" w:rsidP="00A871B6">
      <w:pPr>
        <w:spacing w:after="0" w:line="240" w:lineRule="auto"/>
        <w:jc w:val="center"/>
        <w:rPr>
          <w:rFonts w:ascii="Arial" w:eastAsia="Times New Roman" w:hAnsi="Arial" w:cs="Arial"/>
          <w:bCs/>
          <w:u w:val="single"/>
          <w:lang w:eastAsia="pt-BR"/>
        </w:rPr>
      </w:pPr>
      <w:r>
        <w:rPr>
          <w:rFonts w:ascii="Arial" w:eastAsia="Times New Roman" w:hAnsi="Arial" w:cs="Arial"/>
          <w:bCs/>
          <w:u w:val="single"/>
          <w:lang w:eastAsia="pt-BR"/>
        </w:rPr>
        <w:t>42ª</w:t>
      </w:r>
      <w:r w:rsidRPr="00A6031D">
        <w:rPr>
          <w:rFonts w:ascii="Arial" w:eastAsia="Times New Roman" w:hAnsi="Arial" w:cs="Arial"/>
          <w:bCs/>
          <w:u w:val="single"/>
          <w:lang w:eastAsia="pt-BR"/>
        </w:rPr>
        <w:t xml:space="preserve"> SESSÃO ORDINÁRIA </w:t>
      </w:r>
    </w:p>
    <w:p w14:paraId="69547F60" w14:textId="17D3D4C1" w:rsidR="00A871B6" w:rsidRDefault="00A871B6" w:rsidP="00A871B6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u w:val="single"/>
          <w:lang w:eastAsia="pt-BR"/>
        </w:rPr>
        <w:t>22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u w:val="single"/>
          <w:lang w:eastAsia="pt-BR"/>
        </w:rPr>
        <w:t>dezembro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2022</w:t>
      </w:r>
      <w:r w:rsidR="00B33301">
        <w:rPr>
          <w:rFonts w:ascii="Arial" w:eastAsia="Times New Roman" w:hAnsi="Arial" w:cs="Arial"/>
          <w:b/>
          <w:u w:val="single"/>
          <w:lang w:eastAsia="pt-BR"/>
        </w:rPr>
        <w:t xml:space="preserve"> - </w:t>
      </w:r>
      <w:bookmarkStart w:id="1" w:name="_GoBack"/>
      <w:bookmarkEnd w:id="1"/>
      <w:r w:rsidR="00D755AD">
        <w:rPr>
          <w:rFonts w:ascii="Arial" w:eastAsia="Times New Roman" w:hAnsi="Arial" w:cs="Arial"/>
          <w:b/>
          <w:u w:val="single"/>
          <w:lang w:eastAsia="pt-BR"/>
        </w:rPr>
        <w:t>19h</w:t>
      </w:r>
    </w:p>
    <w:p w14:paraId="69A76362" w14:textId="77777777" w:rsidR="00F51EF7" w:rsidRDefault="00F51EF7" w:rsidP="00A871B6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</w:p>
    <w:p w14:paraId="559C9AD0" w14:textId="77777777" w:rsidR="00F51EF7" w:rsidRDefault="00F51EF7" w:rsidP="00A871B6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</w:p>
    <w:p w14:paraId="03FD270F" w14:textId="77777777" w:rsidR="006B49D4" w:rsidRDefault="006B49D4" w:rsidP="00A871B6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</w:p>
    <w:p w14:paraId="21D010AA" w14:textId="77777777" w:rsidR="006B49D4" w:rsidRDefault="006B49D4" w:rsidP="00A871B6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</w:p>
    <w:p w14:paraId="73EC1332" w14:textId="77777777" w:rsidR="00F51EF7" w:rsidRDefault="00F51EF7" w:rsidP="00A871B6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</w:p>
    <w:p w14:paraId="42A96C1C" w14:textId="2532B742" w:rsidR="00F51EF7" w:rsidRDefault="00F51EF7" w:rsidP="00A871B6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  <w:r>
        <w:rPr>
          <w:rFonts w:ascii="Arial" w:eastAsia="Times New Roman" w:hAnsi="Arial" w:cs="Arial"/>
          <w:b/>
          <w:u w:val="single"/>
          <w:lang w:eastAsia="pt-BR"/>
        </w:rPr>
        <w:t>PAUTA DA SESSÃO</w:t>
      </w:r>
      <w:r w:rsidR="00C1197A">
        <w:rPr>
          <w:rFonts w:ascii="Arial" w:eastAsia="Times New Roman" w:hAnsi="Arial" w:cs="Arial"/>
          <w:b/>
          <w:u w:val="single"/>
          <w:lang w:eastAsia="pt-BR"/>
        </w:rPr>
        <w:t xml:space="preserve"> </w:t>
      </w:r>
    </w:p>
    <w:p w14:paraId="4A9D97C2" w14:textId="77777777" w:rsidR="006B49D4" w:rsidRDefault="006B49D4" w:rsidP="00A871B6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</w:p>
    <w:p w14:paraId="1AD3D28F" w14:textId="603EA90D" w:rsidR="006B49D4" w:rsidRPr="00A6031D" w:rsidRDefault="006B49D4" w:rsidP="00A871B6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  <w:r w:rsidRPr="006B49D4">
        <w:rPr>
          <w:rFonts w:ascii="Arial" w:eastAsia="Times New Roman" w:hAnsi="Arial" w:cs="Arial"/>
          <w:b/>
          <w:u w:val="single"/>
          <w:lang w:eastAsia="pt-BR"/>
        </w:rPr>
        <w:t>ELEIÇÃO DA MESA DIRETORA DA CÂMARA</w:t>
      </w:r>
      <w:r>
        <w:rPr>
          <w:rFonts w:ascii="Arial" w:eastAsia="Times New Roman" w:hAnsi="Arial" w:cs="Arial"/>
          <w:b/>
          <w:u w:val="single"/>
          <w:lang w:eastAsia="pt-BR"/>
        </w:rPr>
        <w:t xml:space="preserve"> – BIÊNIO 2023/2024</w:t>
      </w:r>
    </w:p>
    <w:p w14:paraId="78A54D41" w14:textId="77777777" w:rsidR="00A871B6" w:rsidRDefault="00A871B6" w:rsidP="00A871B6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7891A3B5" w14:textId="77777777" w:rsidR="00A871B6" w:rsidRDefault="00A871B6" w:rsidP="00A871B6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3700E9EE" w14:textId="77777777" w:rsidR="00F51EF7" w:rsidRDefault="00F51EF7" w:rsidP="00C1197A">
      <w:pPr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609E06AF" w14:textId="77777777" w:rsidR="006B49D4" w:rsidRDefault="006B49D4" w:rsidP="006B49D4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952C71E" w14:textId="57E17ACA" w:rsidR="003517B2" w:rsidRPr="003517B2" w:rsidRDefault="007A7DDD" w:rsidP="007A7DDD">
      <w:pPr>
        <w:shd w:val="clear" w:color="auto" w:fill="FFFFFF"/>
        <w:tabs>
          <w:tab w:val="left" w:pos="851"/>
        </w:tabs>
        <w:spacing w:before="100" w:beforeAutospacing="1" w:after="0" w:line="36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bookmarkStart w:id="2" w:name="_Hlk108089792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3517B2" w:rsidRPr="003517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Sessão Ordinária (42ª) será especifica para </w:t>
      </w:r>
      <w:r w:rsidR="003517B2" w:rsidRPr="003517B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Eleição da Mesa Diretora,</w:t>
      </w:r>
      <w:r w:rsidR="003517B2" w:rsidRPr="003517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correspondente a 2ª parte da Legislatura - </w:t>
      </w:r>
      <w:r w:rsidR="003517B2" w:rsidRPr="003517B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Biênio 2023/2024, </w:t>
      </w:r>
      <w:r w:rsidR="003517B2" w:rsidRPr="003517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composição dos cargos de </w:t>
      </w:r>
      <w:r w:rsidR="003517B2" w:rsidRPr="003517B2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Presidente da Câmara</w:t>
      </w:r>
      <w:r w:rsidR="003517B2" w:rsidRPr="003517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 </w:t>
      </w:r>
      <w:r w:rsidR="003517B2" w:rsidRPr="003517B2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Vice-Presidente</w:t>
      </w:r>
      <w:r w:rsidR="003517B2" w:rsidRPr="003517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 </w:t>
      </w:r>
      <w:r w:rsidR="003517B2" w:rsidRPr="003517B2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1º Secretário da Mesa</w:t>
      </w:r>
      <w:r w:rsidR="003517B2" w:rsidRPr="003517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 </w:t>
      </w:r>
      <w:r w:rsidR="003517B2" w:rsidRPr="003517B2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2º Secretário da Mesa</w:t>
      </w:r>
      <w:r w:rsidR="003517B2" w:rsidRPr="003517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a qual será realizada no Plenário da Câmara Municipal de Espigão do Oeste, e obedecerá ao disposto nos </w:t>
      </w:r>
      <w:proofErr w:type="spellStart"/>
      <w:r w:rsidR="003517B2" w:rsidRPr="003517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arts</w:t>
      </w:r>
      <w:proofErr w:type="spellEnd"/>
      <w:r w:rsidR="003517B2" w:rsidRPr="003517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13, 14 e 15 do Regimento Interno e Edital de Convocação nº 06, de 19 de dezembro de 2022.</w:t>
      </w:r>
    </w:p>
    <w:p w14:paraId="7E135168" w14:textId="51C2932A" w:rsidR="003517B2" w:rsidRPr="003517B2" w:rsidRDefault="007A7DDD" w:rsidP="007A7DDD">
      <w:pPr>
        <w:shd w:val="clear" w:color="auto" w:fill="FFFFFF"/>
        <w:tabs>
          <w:tab w:val="left" w:pos="993"/>
        </w:tabs>
        <w:spacing w:before="100" w:beforeAutospacing="1" w:after="0" w:line="36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3517B2" w:rsidRPr="003517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Eleição será pelo</w:t>
      </w:r>
      <w:r w:rsidR="003517B2" w:rsidRPr="003517B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  <w:r w:rsidR="003517B2" w:rsidRPr="003517B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Sistema de Chapas,</w:t>
      </w:r>
      <w:r w:rsidR="003517B2" w:rsidRPr="003517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conforme Resolução nº 098/2022, que alterou o sistema de eleição da Mesa Diretora do Poder Legislativo (Regimento Interno).</w:t>
      </w:r>
    </w:p>
    <w:p w14:paraId="2858CA93" w14:textId="77777777" w:rsidR="003517B2" w:rsidRPr="003517B2" w:rsidRDefault="003517B2" w:rsidP="003517B2">
      <w:pPr>
        <w:shd w:val="clear" w:color="auto" w:fill="FFFFFF"/>
        <w:spacing w:before="100" w:beforeAutospacing="1"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517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Palácio Romeu Francisco </w:t>
      </w:r>
      <w:proofErr w:type="spellStart"/>
      <w:r w:rsidRPr="003517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Melhorança</w:t>
      </w:r>
      <w:proofErr w:type="spellEnd"/>
      <w:r w:rsidRPr="003517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21 de dezembro de 2022.</w:t>
      </w:r>
    </w:p>
    <w:p w14:paraId="71601FF3" w14:textId="77777777" w:rsidR="003517B2" w:rsidRPr="003517B2" w:rsidRDefault="003517B2" w:rsidP="003517B2">
      <w:pPr>
        <w:shd w:val="clear" w:color="auto" w:fill="FFFFFF"/>
        <w:spacing w:after="0" w:line="240" w:lineRule="auto"/>
        <w:ind w:left="1364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517B2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 </w:t>
      </w:r>
    </w:p>
    <w:p w14:paraId="0FB6901C" w14:textId="77777777" w:rsidR="003517B2" w:rsidRPr="003517B2" w:rsidRDefault="003517B2" w:rsidP="003517B2">
      <w:pPr>
        <w:shd w:val="clear" w:color="auto" w:fill="FFFFFF"/>
        <w:spacing w:after="0" w:line="240" w:lineRule="auto"/>
        <w:ind w:left="1364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517B2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 </w:t>
      </w:r>
    </w:p>
    <w:p w14:paraId="25AAB06C" w14:textId="77777777" w:rsidR="00A871B6" w:rsidRPr="003517B2" w:rsidRDefault="00A871B6" w:rsidP="003517B2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t-BR"/>
        </w:rPr>
      </w:pPr>
    </w:p>
    <w:p w14:paraId="203EE6CB" w14:textId="77777777" w:rsidR="00A871B6" w:rsidRPr="00DF1B6C" w:rsidRDefault="00A871B6" w:rsidP="00A871B6">
      <w:pPr>
        <w:pStyle w:val="PargrafodaLista"/>
        <w:spacing w:after="0" w:line="240" w:lineRule="auto"/>
        <w:ind w:left="1364"/>
        <w:jc w:val="both"/>
        <w:rPr>
          <w:rFonts w:ascii="Arial" w:eastAsia="Times New Roman" w:hAnsi="Arial" w:cs="Arial"/>
          <w:i/>
          <w:iCs/>
          <w:lang w:eastAsia="pt-BR"/>
        </w:rPr>
      </w:pPr>
    </w:p>
    <w:p w14:paraId="2828BF22" w14:textId="77777777" w:rsidR="00A871B6" w:rsidRDefault="00A871B6" w:rsidP="00A871B6">
      <w:pPr>
        <w:spacing w:after="0" w:line="276" w:lineRule="auto"/>
        <w:rPr>
          <w:rFonts w:ascii="Arial" w:eastAsia="Times New Roman" w:hAnsi="Arial" w:cs="Arial"/>
          <w:b/>
          <w:i/>
          <w:lang w:eastAsia="pt-BR"/>
        </w:rPr>
      </w:pPr>
    </w:p>
    <w:p w14:paraId="3E393678" w14:textId="77777777" w:rsidR="00A871B6" w:rsidRPr="00516FF9" w:rsidRDefault="00A871B6" w:rsidP="00A871B6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1304BA6D" w14:textId="426AD9D4" w:rsidR="00A871B6" w:rsidRPr="00783749" w:rsidRDefault="00A871B6" w:rsidP="00C1197A">
      <w:pPr>
        <w:spacing w:after="0" w:line="276" w:lineRule="auto"/>
        <w:jc w:val="center"/>
        <w:rPr>
          <w:rFonts w:ascii="Arial" w:eastAsia="Times New Roman" w:hAnsi="Arial" w:cs="Arial"/>
          <w:b/>
          <w:iCs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Presidente da CMEO</w:t>
      </w:r>
      <w:bookmarkEnd w:id="0"/>
      <w:bookmarkEnd w:id="2"/>
    </w:p>
    <w:p w14:paraId="3770A590" w14:textId="77777777" w:rsidR="00A871B6" w:rsidRDefault="00A871B6" w:rsidP="00A871B6"/>
    <w:p w14:paraId="692C1B6B" w14:textId="77777777" w:rsidR="003517B2" w:rsidRDefault="003517B2"/>
    <w:sectPr w:rsidR="003517B2" w:rsidSect="001B1200">
      <w:headerReference w:type="default" r:id="rId7"/>
      <w:footerReference w:type="default" r:id="rId8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C7AF2" w14:textId="77777777" w:rsidR="004F5969" w:rsidRDefault="004F5969">
      <w:pPr>
        <w:spacing w:after="0" w:line="240" w:lineRule="auto"/>
      </w:pPr>
      <w:r>
        <w:separator/>
      </w:r>
    </w:p>
  </w:endnote>
  <w:endnote w:type="continuationSeparator" w:id="0">
    <w:p w14:paraId="77092359" w14:textId="77777777" w:rsidR="004F5969" w:rsidRDefault="004F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5B9BD5" w:themeColor="accent1"/>
        <w:sz w:val="26"/>
        <w:szCs w:val="26"/>
      </w:rPr>
    </w:sdtEndPr>
    <w:sdtContent>
      <w:p w14:paraId="17B2D7D1" w14:textId="77777777" w:rsidR="00077862" w:rsidRPr="00077862" w:rsidRDefault="00456D1E">
        <w:pPr>
          <w:pStyle w:val="Rodap"/>
          <w:jc w:val="right"/>
          <w:rPr>
            <w:rFonts w:asciiTheme="majorHAnsi" w:eastAsiaTheme="majorEastAsia" w:hAnsiTheme="majorHAnsi" w:cstheme="majorBidi"/>
            <w:color w:val="5B9BD5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="00B33301" w:rsidRPr="00B33301">
          <w:rPr>
            <w:rFonts w:asciiTheme="majorHAnsi" w:eastAsiaTheme="majorEastAsia" w:hAnsiTheme="majorHAnsi" w:cstheme="majorBidi"/>
            <w:noProof/>
            <w:color w:val="5B9BD5" w:themeColor="accent1"/>
            <w:sz w:val="26"/>
            <w:szCs w:val="26"/>
          </w:rPr>
          <w:t>1</w:t>
        </w:r>
        <w:r w:rsidRPr="00077862">
          <w:rPr>
            <w:rFonts w:asciiTheme="majorHAnsi" w:eastAsiaTheme="majorEastAsia" w:hAnsiTheme="majorHAnsi" w:cstheme="majorBidi"/>
            <w:color w:val="5B9BD5" w:themeColor="accent1"/>
            <w:sz w:val="26"/>
            <w:szCs w:val="26"/>
          </w:rPr>
          <w:fldChar w:fldCharType="end"/>
        </w:r>
      </w:p>
    </w:sdtContent>
  </w:sdt>
  <w:p w14:paraId="430E324F" w14:textId="77777777" w:rsidR="00077862" w:rsidRDefault="004F59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51164" w14:textId="77777777" w:rsidR="004F5969" w:rsidRDefault="004F5969">
      <w:pPr>
        <w:spacing w:after="0" w:line="240" w:lineRule="auto"/>
      </w:pPr>
      <w:r>
        <w:separator/>
      </w:r>
    </w:p>
  </w:footnote>
  <w:footnote w:type="continuationSeparator" w:id="0">
    <w:p w14:paraId="3F35B582" w14:textId="77777777" w:rsidR="004F5969" w:rsidRDefault="004F5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72DF3" w14:textId="77777777" w:rsidR="00184B94" w:rsidRPr="002333A9" w:rsidRDefault="004F5969" w:rsidP="00184B94">
    <w:pPr>
      <w:spacing w:after="200" w:line="276" w:lineRule="auto"/>
      <w:rPr>
        <w:rFonts w:ascii="Arial Narrow" w:eastAsia="Times New Roman" w:hAnsi="Arial Narrow" w:cs="Arial"/>
        <w:sz w:val="28"/>
        <w:szCs w:val="20"/>
        <w:lang w:eastAsia="pt-BR"/>
      </w:rPr>
    </w:pPr>
    <w:r>
      <w:rPr>
        <w:rFonts w:ascii="Arial Narrow" w:eastAsia="Times New Roman" w:hAnsi="Arial Narrow" w:cs="Times New Roman"/>
        <w:sz w:val="28"/>
        <w:szCs w:val="20"/>
      </w:rPr>
      <w:object w:dxaOrig="1440" w:dyaOrig="1440" w14:anchorId="4BE836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8.75pt;margin-top:18.5pt;width:69.4pt;height:55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2049" DrawAspect="Content" ObjectID="_1733127788" r:id="rId2"/>
      </w:object>
    </w:r>
    <w:r w:rsidR="00456D1E"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F44FB" wp14:editId="15B60F01">
              <wp:simplePos x="0" y="0"/>
              <wp:positionH relativeFrom="margin">
                <wp:align>right</wp:align>
              </wp:positionH>
              <wp:positionV relativeFrom="paragraph">
                <wp:posOffset>104008</wp:posOffset>
              </wp:positionV>
              <wp:extent cx="5239382" cy="767056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9382" cy="7670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D96E3" w14:textId="77777777" w:rsidR="00184B94" w:rsidRDefault="004F5969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14:paraId="6A2234BD" w14:textId="77777777" w:rsidR="00184B94" w:rsidRPr="00184B94" w:rsidRDefault="00456D1E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3D4E324B" w14:textId="77777777" w:rsidR="00184B94" w:rsidRPr="00184B94" w:rsidRDefault="00456D1E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PODER LEGISLATIVO</w:t>
                          </w:r>
                        </w:p>
                        <w:p w14:paraId="7BEC414E" w14:textId="77777777" w:rsidR="00184B94" w:rsidRPr="00184B94" w:rsidRDefault="00456D1E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CÂMARA MUNICIPAL DE ESPIGÃO DO OESTE-RO</w:t>
                          </w:r>
                        </w:p>
                        <w:p w14:paraId="31925A47" w14:textId="77777777" w:rsidR="00184B94" w:rsidRDefault="004F5969" w:rsidP="00184B94">
                          <w:pPr>
                            <w:pStyle w:val="Cabealho"/>
                            <w:ind w:left="2127"/>
                          </w:pPr>
                        </w:p>
                        <w:p w14:paraId="569E22E5" w14:textId="77777777" w:rsidR="00184B94" w:rsidRDefault="004F5969" w:rsidP="00184B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F44F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61.35pt;margin-top:8.2pt;width:412.55pt;height:60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" filled="f" stroked="f">
              <v:textbox>
                <w:txbxContent>
                  <w:p w14:paraId="00CD96E3" w14:textId="77777777" w:rsidR="00184B94" w:rsidRDefault="00F968EC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14:paraId="6A2234BD" w14:textId="77777777" w:rsidR="00184B94" w:rsidRPr="00184B94" w:rsidRDefault="00456D1E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3D4E324B" w14:textId="77777777" w:rsidR="00184B94" w:rsidRPr="00184B94" w:rsidRDefault="00456D1E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PODER LEGISLATIVO</w:t>
                    </w:r>
                  </w:p>
                  <w:p w14:paraId="7BEC414E" w14:textId="77777777" w:rsidR="00184B94" w:rsidRPr="00184B94" w:rsidRDefault="00456D1E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CÂMARA MUNICIPAL DE ESPIGÃO DO OESTE-RO</w:t>
                    </w:r>
                  </w:p>
                  <w:p w14:paraId="31925A47" w14:textId="77777777" w:rsidR="00184B94" w:rsidRDefault="00F968EC" w:rsidP="00184B94">
                    <w:pPr>
                      <w:pStyle w:val="Cabealho"/>
                      <w:ind w:left="2127"/>
                    </w:pPr>
                  </w:p>
                  <w:p w14:paraId="569E22E5" w14:textId="77777777" w:rsidR="00184B94" w:rsidRDefault="00F968EC" w:rsidP="00184B94"/>
                </w:txbxContent>
              </v:textbox>
              <w10:wrap anchorx="margin"/>
            </v:shape>
          </w:pict>
        </mc:Fallback>
      </mc:AlternateContent>
    </w:r>
    <w:r w:rsidR="00456D1E" w:rsidRPr="002333A9">
      <w:rPr>
        <w:rFonts w:ascii="Arial Narrow" w:eastAsia="Times New Roman" w:hAnsi="Arial Narrow" w:cs="Arial"/>
        <w:sz w:val="28"/>
        <w:szCs w:val="20"/>
        <w:lang w:eastAsia="pt-BR"/>
      </w:rPr>
      <w:t xml:space="preserve"> </w:t>
    </w:r>
  </w:p>
  <w:p w14:paraId="7E6A818A" w14:textId="77777777" w:rsidR="00184B94" w:rsidRDefault="00456D1E" w:rsidP="00CC0C49">
    <w:pPr>
      <w:pStyle w:val="Cabealho"/>
      <w:ind w:left="-426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E3A87"/>
    <w:multiLevelType w:val="hybridMultilevel"/>
    <w:tmpl w:val="EC3EBC38"/>
    <w:lvl w:ilvl="0" w:tplc="2DA0B3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B6"/>
    <w:rsid w:val="00123E16"/>
    <w:rsid w:val="003517B2"/>
    <w:rsid w:val="003E129B"/>
    <w:rsid w:val="00456D1E"/>
    <w:rsid w:val="004F5969"/>
    <w:rsid w:val="006B49D4"/>
    <w:rsid w:val="006C6690"/>
    <w:rsid w:val="0070096C"/>
    <w:rsid w:val="00751058"/>
    <w:rsid w:val="007A7DDD"/>
    <w:rsid w:val="00876A96"/>
    <w:rsid w:val="00A86FCD"/>
    <w:rsid w:val="00A871B6"/>
    <w:rsid w:val="00AD5248"/>
    <w:rsid w:val="00B225C9"/>
    <w:rsid w:val="00B33301"/>
    <w:rsid w:val="00C1197A"/>
    <w:rsid w:val="00D755AD"/>
    <w:rsid w:val="00F25FE8"/>
    <w:rsid w:val="00F5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FC97E3"/>
  <w15:chartTrackingRefBased/>
  <w15:docId w15:val="{D8E2772C-CDE3-4E42-BACA-3824CF74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1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1B6"/>
  </w:style>
  <w:style w:type="paragraph" w:styleId="Rodap">
    <w:name w:val="footer"/>
    <w:basedOn w:val="Normal"/>
    <w:link w:val="RodapChar"/>
    <w:uiPriority w:val="99"/>
    <w:unhideWhenUsed/>
    <w:rsid w:val="00A871B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871B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871B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51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058"/>
    <w:rPr>
      <w:rFonts w:ascii="Segoe UI" w:hAnsi="Segoe UI" w:cs="Segoe UI"/>
      <w:sz w:val="18"/>
      <w:szCs w:val="18"/>
    </w:rPr>
  </w:style>
  <w:style w:type="character" w:customStyle="1" w:styleId="awcpb">
    <w:name w:val="aw_cpb"/>
    <w:basedOn w:val="Fontepargpadro"/>
    <w:rsid w:val="00351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2022-12-21T14:04:00Z</cp:lastPrinted>
  <dcterms:created xsi:type="dcterms:W3CDTF">2022-12-21T14:35:00Z</dcterms:created>
  <dcterms:modified xsi:type="dcterms:W3CDTF">2022-12-21T14:37:00Z</dcterms:modified>
</cp:coreProperties>
</file>