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F701D9" w14:textId="77777777" w:rsidR="005D3023" w:rsidRDefault="005D3023" w:rsidP="00F44054">
      <w:pPr>
        <w:pStyle w:val="Corpodetexto"/>
        <w:rPr>
          <w:rFonts w:ascii="Times New Roman"/>
          <w:sz w:val="11"/>
        </w:rPr>
      </w:pPr>
    </w:p>
    <w:p w14:paraId="2B0EDA18" w14:textId="3874A696" w:rsidR="005D3023" w:rsidRDefault="009527B7">
      <w:pPr>
        <w:pStyle w:val="Ttulo3"/>
        <w:spacing w:before="94"/>
        <w:ind w:left="2624" w:right="2724"/>
        <w:jc w:val="center"/>
      </w:pPr>
      <w:r w:rsidRPr="00B55FB0">
        <w:t>AVISO DE LICITAÇÃO</w:t>
      </w:r>
    </w:p>
    <w:p w14:paraId="70A9754D" w14:textId="3005FB5E" w:rsidR="004657F6" w:rsidRDefault="009527B7">
      <w:pPr>
        <w:spacing w:before="122" w:line="362" w:lineRule="auto"/>
        <w:ind w:left="2633" w:right="2724"/>
        <w:jc w:val="center"/>
        <w:rPr>
          <w:b/>
          <w:sz w:val="20"/>
        </w:rPr>
      </w:pPr>
      <w:r>
        <w:rPr>
          <w:b/>
          <w:sz w:val="20"/>
        </w:rPr>
        <w:t>PREGÃO, FORMA ELETRONICA Nº 0</w:t>
      </w:r>
      <w:r w:rsidR="009166C2">
        <w:rPr>
          <w:b/>
          <w:sz w:val="20"/>
        </w:rPr>
        <w:t>02</w:t>
      </w:r>
      <w:r>
        <w:rPr>
          <w:b/>
          <w:sz w:val="20"/>
        </w:rPr>
        <w:t>/20</w:t>
      </w:r>
      <w:r w:rsidR="009166C2">
        <w:rPr>
          <w:b/>
          <w:sz w:val="20"/>
        </w:rPr>
        <w:t>20</w:t>
      </w:r>
      <w:r>
        <w:rPr>
          <w:b/>
          <w:sz w:val="20"/>
        </w:rPr>
        <w:t xml:space="preserve">. </w:t>
      </w:r>
    </w:p>
    <w:p w14:paraId="1BB063C4" w14:textId="77777777" w:rsidR="004657F6" w:rsidRPr="004657F6" w:rsidRDefault="004657F6" w:rsidP="004657F6">
      <w:pPr>
        <w:widowControl/>
        <w:autoSpaceDE/>
        <w:autoSpaceDN/>
        <w:jc w:val="center"/>
        <w:rPr>
          <w:rFonts w:eastAsia="Times New Roman"/>
          <w:b/>
          <w:i/>
          <w:color w:val="FF0000"/>
          <w:sz w:val="20"/>
          <w:szCs w:val="20"/>
          <w:highlight w:val="yellow"/>
          <w:lang w:val="pt-BR" w:eastAsia="pt-BR"/>
        </w:rPr>
      </w:pPr>
      <w:r w:rsidRPr="004657F6">
        <w:rPr>
          <w:rFonts w:eastAsia="Times New Roman"/>
          <w:b/>
          <w:i/>
          <w:color w:val="FF0000"/>
          <w:sz w:val="20"/>
          <w:szCs w:val="20"/>
          <w:highlight w:val="yellow"/>
          <w:lang w:val="pt-BR" w:eastAsia="pt-BR"/>
        </w:rPr>
        <w:t>EXCLUSIVO Microempresas – ME,</w:t>
      </w:r>
    </w:p>
    <w:p w14:paraId="58F0203B" w14:textId="77777777" w:rsidR="004657F6" w:rsidRPr="004657F6" w:rsidRDefault="004657F6" w:rsidP="004657F6">
      <w:pPr>
        <w:widowControl/>
        <w:autoSpaceDE/>
        <w:autoSpaceDN/>
        <w:jc w:val="center"/>
        <w:rPr>
          <w:rFonts w:eastAsia="Times New Roman"/>
          <w:b/>
          <w:i/>
          <w:color w:val="FF0000"/>
          <w:sz w:val="20"/>
          <w:szCs w:val="20"/>
          <w:lang w:val="pt-BR" w:eastAsia="pt-BR"/>
        </w:rPr>
      </w:pPr>
      <w:r w:rsidRPr="004657F6">
        <w:rPr>
          <w:rFonts w:eastAsia="Times New Roman"/>
          <w:b/>
          <w:i/>
          <w:color w:val="FF0000"/>
          <w:sz w:val="20"/>
          <w:szCs w:val="20"/>
          <w:highlight w:val="yellow"/>
          <w:lang w:val="pt-BR" w:eastAsia="pt-BR"/>
        </w:rPr>
        <w:t>Empresas de Pequeno Porte – EPP e Microempreendedor Individual - MEI</w:t>
      </w:r>
    </w:p>
    <w:p w14:paraId="73D192B9" w14:textId="56F784AB" w:rsidR="005D3023" w:rsidRDefault="009527B7">
      <w:pPr>
        <w:spacing w:before="122" w:line="362" w:lineRule="auto"/>
        <w:ind w:left="2633" w:right="2724"/>
        <w:jc w:val="center"/>
        <w:rPr>
          <w:b/>
          <w:sz w:val="20"/>
        </w:rPr>
      </w:pPr>
      <w:r>
        <w:rPr>
          <w:b/>
          <w:sz w:val="20"/>
        </w:rPr>
        <w:t xml:space="preserve">PROCESSO ADMINISTRATIVO Nº </w:t>
      </w:r>
      <w:r w:rsidR="009166C2">
        <w:rPr>
          <w:b/>
          <w:sz w:val="20"/>
        </w:rPr>
        <w:t>22</w:t>
      </w:r>
      <w:r>
        <w:rPr>
          <w:b/>
          <w:sz w:val="20"/>
        </w:rPr>
        <w:t>/20</w:t>
      </w:r>
      <w:r w:rsidR="009166C2">
        <w:rPr>
          <w:b/>
          <w:sz w:val="20"/>
        </w:rPr>
        <w:t>20</w:t>
      </w:r>
      <w:r>
        <w:rPr>
          <w:b/>
          <w:sz w:val="20"/>
        </w:rPr>
        <w:t>.</w:t>
      </w:r>
    </w:p>
    <w:p w14:paraId="49F6B266" w14:textId="77777777" w:rsidR="005D3023" w:rsidRDefault="005D3023">
      <w:pPr>
        <w:pStyle w:val="Corpodetexto"/>
        <w:spacing w:before="11"/>
        <w:rPr>
          <w:b/>
          <w:sz w:val="31"/>
        </w:rPr>
      </w:pPr>
    </w:p>
    <w:p w14:paraId="1826E22D" w14:textId="0861C0A4" w:rsidR="005D3023" w:rsidRDefault="009527B7" w:rsidP="00405BC7">
      <w:pPr>
        <w:spacing w:line="237" w:lineRule="auto"/>
        <w:ind w:left="532" w:right="611" w:firstLine="284"/>
        <w:jc w:val="both"/>
        <w:rPr>
          <w:sz w:val="20"/>
        </w:rPr>
      </w:pPr>
      <w:r>
        <w:rPr>
          <w:sz w:val="20"/>
        </w:rPr>
        <w:t xml:space="preserve">A Câmara Municipal de Espigão do Oeste - RO, por meio da Pregoeira, torna público, para conheci- mento dos interessados que realizará na forma do disposto na Lei 10.520, de 17 de junho de 2002, Decre- to Municipal nº 2236/07, aplicando-se subsidiariamente, a Lei nº 8.666 de 21 de junho de 1993 e altera- ções posteriores, licitação na modalidade PREGÃO, forma ELETRÔNICA do tipo “menor preço” por </w:t>
      </w:r>
      <w:r>
        <w:rPr>
          <w:b/>
          <w:sz w:val="20"/>
        </w:rPr>
        <w:t>“I- TEM”</w:t>
      </w:r>
      <w:r>
        <w:rPr>
          <w:sz w:val="20"/>
        </w:rPr>
        <w:t xml:space="preserve">, cujo objeto é </w:t>
      </w:r>
      <w:r w:rsidR="00B55FB0" w:rsidRPr="00B55FB0">
        <w:rPr>
          <w:b/>
          <w:sz w:val="20"/>
        </w:rPr>
        <w:t>CONTRATAÇÃO DE EMPRESA ESPECIALIZADA NA PRESTAÇÃO DE SERVIÇOS NA ÁREA DE TIC (TECNOLOGIA DA INFORMAÇÃO E COMUNICAÇÃO), ASSISTÊNCIA TÉCNICA EM INFORMÁTICA, ASSESSORIA, INSTALAÇÃO, CONFIGURAÇÃO E MANUTENÇÃO DE SERVIDORES E EQUIPAMENTOS ESPECÍFICOS</w:t>
      </w:r>
      <w:r>
        <w:rPr>
          <w:b/>
          <w:sz w:val="20"/>
        </w:rPr>
        <w:t xml:space="preserve">, </w:t>
      </w:r>
      <w:r w:rsidR="00405BC7">
        <w:rPr>
          <w:sz w:val="20"/>
        </w:rPr>
        <w:t>tu</w:t>
      </w:r>
      <w:r>
        <w:rPr>
          <w:sz w:val="20"/>
        </w:rPr>
        <w:t xml:space="preserve">do conforme disposto no Edital, visando atender as necessidades da Câmara Municipal de Espigão do Oeste. </w:t>
      </w:r>
      <w:r>
        <w:rPr>
          <w:b/>
          <w:sz w:val="20"/>
        </w:rPr>
        <w:t xml:space="preserve">Cadastro das Propostas a partir do </w:t>
      </w:r>
      <w:r w:rsidRPr="00405BC7">
        <w:rPr>
          <w:sz w:val="20"/>
          <w:highlight w:val="yellow"/>
        </w:rPr>
        <w:t xml:space="preserve">dia </w:t>
      </w:r>
      <w:r w:rsidR="00F26A74">
        <w:rPr>
          <w:b/>
          <w:sz w:val="20"/>
          <w:highlight w:val="yellow"/>
        </w:rPr>
        <w:t>04</w:t>
      </w:r>
      <w:r w:rsidRPr="00405BC7">
        <w:rPr>
          <w:b/>
          <w:sz w:val="20"/>
          <w:highlight w:val="yellow"/>
        </w:rPr>
        <w:t>/</w:t>
      </w:r>
      <w:r w:rsidR="00405BC7" w:rsidRPr="00405BC7">
        <w:rPr>
          <w:b/>
          <w:sz w:val="20"/>
          <w:highlight w:val="yellow"/>
        </w:rPr>
        <w:t>0</w:t>
      </w:r>
      <w:r w:rsidR="00F26A74">
        <w:rPr>
          <w:b/>
          <w:sz w:val="20"/>
          <w:highlight w:val="yellow"/>
        </w:rPr>
        <w:t>5</w:t>
      </w:r>
      <w:r w:rsidRPr="00405BC7">
        <w:rPr>
          <w:b/>
          <w:sz w:val="20"/>
          <w:highlight w:val="yellow"/>
        </w:rPr>
        <w:t>/20</w:t>
      </w:r>
      <w:r w:rsidR="00405BC7" w:rsidRPr="00405BC7">
        <w:rPr>
          <w:b/>
          <w:sz w:val="20"/>
          <w:highlight w:val="yellow"/>
        </w:rPr>
        <w:t>20</w:t>
      </w:r>
      <w:r w:rsidR="00B55FB0">
        <w:rPr>
          <w:b/>
          <w:sz w:val="20"/>
        </w:rPr>
        <w:t xml:space="preserve"> </w:t>
      </w:r>
      <w:r>
        <w:rPr>
          <w:sz w:val="20"/>
        </w:rPr>
        <w:t xml:space="preserve">das </w:t>
      </w:r>
      <w:r w:rsidR="00405BC7">
        <w:rPr>
          <w:b/>
          <w:sz w:val="20"/>
        </w:rPr>
        <w:t xml:space="preserve">08h00 às 08h30min do </w:t>
      </w:r>
      <w:r w:rsidR="003A4564">
        <w:rPr>
          <w:b/>
          <w:sz w:val="20"/>
          <w:highlight w:val="yellow"/>
        </w:rPr>
        <w:t xml:space="preserve">dia </w:t>
      </w:r>
      <w:r w:rsidR="00F26A74">
        <w:rPr>
          <w:b/>
          <w:sz w:val="20"/>
          <w:highlight w:val="yellow"/>
        </w:rPr>
        <w:t>14</w:t>
      </w:r>
      <w:r w:rsidR="00405BC7" w:rsidRPr="00405BC7">
        <w:rPr>
          <w:b/>
          <w:sz w:val="20"/>
          <w:highlight w:val="yellow"/>
        </w:rPr>
        <w:t>/0</w:t>
      </w:r>
      <w:r w:rsidR="00FD5B1F">
        <w:rPr>
          <w:b/>
          <w:sz w:val="20"/>
          <w:highlight w:val="yellow"/>
        </w:rPr>
        <w:t>5</w:t>
      </w:r>
      <w:r w:rsidRPr="00405BC7">
        <w:rPr>
          <w:b/>
          <w:sz w:val="20"/>
          <w:highlight w:val="yellow"/>
        </w:rPr>
        <w:t>/20</w:t>
      </w:r>
      <w:r w:rsidR="00405BC7" w:rsidRPr="00405BC7">
        <w:rPr>
          <w:b/>
          <w:sz w:val="20"/>
          <w:highlight w:val="yellow"/>
        </w:rPr>
        <w:t>20</w:t>
      </w:r>
      <w:r>
        <w:rPr>
          <w:sz w:val="20"/>
        </w:rPr>
        <w:t xml:space="preserve">. </w:t>
      </w:r>
      <w:r>
        <w:rPr>
          <w:b/>
          <w:sz w:val="20"/>
        </w:rPr>
        <w:t xml:space="preserve">Abertura da proposta </w:t>
      </w:r>
      <w:r>
        <w:rPr>
          <w:sz w:val="20"/>
        </w:rPr>
        <w:t xml:space="preserve">para disputa de lances da sessão pública, dia </w:t>
      </w:r>
      <w:r w:rsidR="00F26A74">
        <w:rPr>
          <w:b/>
          <w:sz w:val="20"/>
          <w:highlight w:val="yellow"/>
        </w:rPr>
        <w:t>14</w:t>
      </w:r>
      <w:r w:rsidR="00405BC7" w:rsidRPr="00405BC7">
        <w:rPr>
          <w:b/>
          <w:sz w:val="20"/>
          <w:highlight w:val="yellow"/>
        </w:rPr>
        <w:t>/0</w:t>
      </w:r>
      <w:r w:rsidR="00FD5B1F">
        <w:rPr>
          <w:b/>
          <w:sz w:val="20"/>
          <w:highlight w:val="yellow"/>
        </w:rPr>
        <w:t>5</w:t>
      </w:r>
      <w:r w:rsidR="00405BC7" w:rsidRPr="00405BC7">
        <w:rPr>
          <w:b/>
          <w:sz w:val="20"/>
          <w:highlight w:val="yellow"/>
        </w:rPr>
        <w:t>/2020</w:t>
      </w:r>
      <w:r>
        <w:rPr>
          <w:b/>
          <w:sz w:val="20"/>
        </w:rPr>
        <w:t>, às 09h00, horário de Brasília. Local:</w:t>
      </w:r>
      <w:r w:rsidR="00B55FB0">
        <w:rPr>
          <w:b/>
          <w:sz w:val="20"/>
        </w:rPr>
        <w:t xml:space="preserve"> </w:t>
      </w:r>
      <w:r>
        <w:rPr>
          <w:b/>
          <w:sz w:val="20"/>
        </w:rPr>
        <w:t xml:space="preserve"> </w:t>
      </w:r>
      <w:hyperlink r:id="rId8">
        <w:r>
          <w:rPr>
            <w:b/>
            <w:color w:val="0000FF"/>
            <w:sz w:val="20"/>
            <w:u w:val="thick" w:color="0000FF"/>
          </w:rPr>
          <w:t>www.portaldecompraspublicas.com.br</w:t>
        </w:r>
        <w:r>
          <w:rPr>
            <w:b/>
            <w:sz w:val="20"/>
          </w:rPr>
          <w:t>.</w:t>
        </w:r>
      </w:hyperlink>
      <w:r w:rsidR="00B55FB0">
        <w:rPr>
          <w:b/>
          <w:sz w:val="20"/>
        </w:rPr>
        <w:t xml:space="preserve"> </w:t>
      </w:r>
      <w:r>
        <w:rPr>
          <w:sz w:val="20"/>
        </w:rPr>
        <w:t xml:space="preserve">Edital: gratuitamente através do site </w:t>
      </w:r>
      <w:r w:rsidR="001337F5">
        <w:fldChar w:fldCharType="begin"/>
      </w:r>
      <w:r w:rsidR="001337F5">
        <w:instrText xml:space="preserve"> HYPERLINK "http://www.camaraespigao.ro.gov.br/" \h </w:instrText>
      </w:r>
      <w:r w:rsidR="001337F5">
        <w:fldChar w:fldCharType="separate"/>
      </w:r>
      <w:hyperlink r:id="rId9" w:history="1">
        <w:r w:rsidR="00B55FB0">
          <w:rPr>
            <w:rStyle w:val="Hyperlink"/>
          </w:rPr>
          <w:t>https://www.espigaodoeste.ro.leg.br/transparencia/licitacoes-e-contratos</w:t>
        </w:r>
      </w:hyperlink>
      <w:r>
        <w:rPr>
          <w:sz w:val="20"/>
        </w:rPr>
        <w:t xml:space="preserve">, </w:t>
      </w:r>
      <w:r w:rsidR="001337F5">
        <w:rPr>
          <w:sz w:val="20"/>
        </w:rPr>
        <w:fldChar w:fldCharType="end"/>
      </w:r>
      <w:r>
        <w:rPr>
          <w:sz w:val="20"/>
        </w:rPr>
        <w:t>maiores informações no Setor de Licitação endereço supracitado.Telefone: (0xx69) 3481-2407.</w:t>
      </w:r>
    </w:p>
    <w:p w14:paraId="26BF9A23" w14:textId="77777777" w:rsidR="005D3023" w:rsidRDefault="005D3023">
      <w:pPr>
        <w:pStyle w:val="Corpodetexto"/>
        <w:rPr>
          <w:sz w:val="22"/>
        </w:rPr>
      </w:pPr>
    </w:p>
    <w:p w14:paraId="1F88F6A0" w14:textId="77777777" w:rsidR="005D3023" w:rsidRDefault="005D3023">
      <w:pPr>
        <w:pStyle w:val="Corpodetexto"/>
        <w:rPr>
          <w:sz w:val="22"/>
        </w:rPr>
      </w:pPr>
    </w:p>
    <w:p w14:paraId="646A1DA8" w14:textId="77777777" w:rsidR="005D3023" w:rsidRDefault="005D3023">
      <w:pPr>
        <w:pStyle w:val="Corpodetexto"/>
        <w:rPr>
          <w:sz w:val="27"/>
        </w:rPr>
      </w:pPr>
    </w:p>
    <w:p w14:paraId="5600A573" w14:textId="690091A4" w:rsidR="005D3023" w:rsidRDefault="00405BC7">
      <w:pPr>
        <w:pStyle w:val="Corpodetexto"/>
        <w:spacing w:before="1"/>
        <w:ind w:left="5566"/>
      </w:pPr>
      <w:r>
        <w:t xml:space="preserve">Espigão do Oeste - RO, </w:t>
      </w:r>
      <w:r w:rsidR="00F26A74">
        <w:t>29</w:t>
      </w:r>
      <w:r w:rsidR="009527B7">
        <w:t xml:space="preserve"> de </w:t>
      </w:r>
      <w:r w:rsidR="00F26A74">
        <w:t>abril</w:t>
      </w:r>
      <w:r w:rsidR="009527B7">
        <w:t xml:space="preserve"> de 20</w:t>
      </w:r>
      <w:r>
        <w:t>20</w:t>
      </w:r>
      <w:r w:rsidR="009527B7">
        <w:t>.</w:t>
      </w:r>
    </w:p>
    <w:p w14:paraId="71D80A6F" w14:textId="77777777" w:rsidR="005D3023" w:rsidRDefault="005D3023">
      <w:pPr>
        <w:pStyle w:val="Corpodetexto"/>
        <w:rPr>
          <w:sz w:val="22"/>
        </w:rPr>
      </w:pPr>
    </w:p>
    <w:p w14:paraId="0815467A" w14:textId="77777777" w:rsidR="005D3023" w:rsidRDefault="005D3023">
      <w:pPr>
        <w:pStyle w:val="Corpodetexto"/>
        <w:rPr>
          <w:sz w:val="22"/>
        </w:rPr>
      </w:pPr>
    </w:p>
    <w:p w14:paraId="333D7D6E" w14:textId="77777777" w:rsidR="005D3023" w:rsidRDefault="005D3023">
      <w:pPr>
        <w:pStyle w:val="Corpodetexto"/>
        <w:rPr>
          <w:sz w:val="22"/>
        </w:rPr>
      </w:pPr>
    </w:p>
    <w:p w14:paraId="5901A6E6" w14:textId="77777777" w:rsidR="005D3023" w:rsidRDefault="005D3023">
      <w:pPr>
        <w:pStyle w:val="Corpodetexto"/>
        <w:rPr>
          <w:sz w:val="22"/>
        </w:rPr>
      </w:pPr>
    </w:p>
    <w:p w14:paraId="2F6C9967" w14:textId="77777777" w:rsidR="005D3023" w:rsidRDefault="005D3023">
      <w:pPr>
        <w:pStyle w:val="Corpodetexto"/>
        <w:rPr>
          <w:sz w:val="22"/>
        </w:rPr>
      </w:pPr>
    </w:p>
    <w:p w14:paraId="7445C1B5" w14:textId="77777777" w:rsidR="005D3023" w:rsidRDefault="005D3023">
      <w:pPr>
        <w:pStyle w:val="Corpodetexto"/>
        <w:rPr>
          <w:sz w:val="22"/>
        </w:rPr>
      </w:pPr>
    </w:p>
    <w:p w14:paraId="33252CEC" w14:textId="77777777" w:rsidR="005D3023" w:rsidRDefault="005D3023">
      <w:pPr>
        <w:pStyle w:val="Corpodetexto"/>
        <w:rPr>
          <w:sz w:val="22"/>
        </w:rPr>
      </w:pPr>
    </w:p>
    <w:p w14:paraId="3439306D" w14:textId="77777777" w:rsidR="005D3023" w:rsidRDefault="005D3023">
      <w:pPr>
        <w:pStyle w:val="Corpodetexto"/>
        <w:rPr>
          <w:sz w:val="22"/>
        </w:rPr>
      </w:pPr>
    </w:p>
    <w:p w14:paraId="1103A582" w14:textId="77777777" w:rsidR="005D3023" w:rsidRDefault="005D3023">
      <w:pPr>
        <w:pStyle w:val="Corpodetexto"/>
        <w:rPr>
          <w:sz w:val="22"/>
        </w:rPr>
      </w:pPr>
    </w:p>
    <w:p w14:paraId="53F132E2" w14:textId="77777777" w:rsidR="005D3023" w:rsidRDefault="005D3023">
      <w:pPr>
        <w:pStyle w:val="Corpodetexto"/>
        <w:spacing w:before="5"/>
        <w:rPr>
          <w:sz w:val="28"/>
        </w:rPr>
      </w:pPr>
    </w:p>
    <w:p w14:paraId="6739ECF4" w14:textId="77777777" w:rsidR="005D3023" w:rsidRDefault="009527B7">
      <w:pPr>
        <w:pStyle w:val="Ttulo2"/>
        <w:spacing w:line="250" w:lineRule="exact"/>
        <w:ind w:left="2622" w:right="2724"/>
        <w:jc w:val="center"/>
      </w:pPr>
      <w:r>
        <w:t>MILENE TELLES DE SOUZA</w:t>
      </w:r>
    </w:p>
    <w:p w14:paraId="34443936" w14:textId="77777777" w:rsidR="005D3023" w:rsidRDefault="009527B7">
      <w:pPr>
        <w:ind w:left="4278" w:right="4376"/>
        <w:jc w:val="center"/>
        <w:rPr>
          <w:b/>
        </w:rPr>
      </w:pPr>
      <w:r>
        <w:rPr>
          <w:b/>
        </w:rPr>
        <w:t>Pregoeira Portaria nº 045/GP/2018</w:t>
      </w:r>
    </w:p>
    <w:p w14:paraId="3853AE06" w14:textId="77777777" w:rsidR="005D3023" w:rsidRDefault="005D3023">
      <w:pPr>
        <w:jc w:val="center"/>
        <w:sectPr w:rsidR="005D3023">
          <w:headerReference w:type="default" r:id="rId10"/>
          <w:footerReference w:type="default" r:id="rId11"/>
          <w:type w:val="continuous"/>
          <w:pgSz w:w="11920" w:h="16860"/>
          <w:pgMar w:top="1620" w:right="680" w:bottom="880" w:left="600" w:header="295" w:footer="695" w:gutter="0"/>
          <w:pgNumType w:start="1"/>
          <w:cols w:space="720"/>
        </w:sectPr>
      </w:pPr>
    </w:p>
    <w:p w14:paraId="53E2FFAB" w14:textId="77777777" w:rsidR="00B55FB0" w:rsidRDefault="00B55FB0">
      <w:pPr>
        <w:spacing w:line="223" w:lineRule="exact"/>
        <w:ind w:left="2674" w:right="2724"/>
        <w:jc w:val="center"/>
        <w:rPr>
          <w:b/>
          <w:i/>
          <w:sz w:val="20"/>
        </w:rPr>
      </w:pPr>
    </w:p>
    <w:p w14:paraId="7D47FB1C" w14:textId="398B816F" w:rsidR="005D3023" w:rsidRDefault="009527B7">
      <w:pPr>
        <w:spacing w:line="223" w:lineRule="exact"/>
        <w:ind w:left="2674" w:right="2724"/>
        <w:jc w:val="center"/>
        <w:rPr>
          <w:b/>
          <w:sz w:val="20"/>
        </w:rPr>
      </w:pPr>
      <w:r>
        <w:rPr>
          <w:b/>
          <w:i/>
          <w:sz w:val="20"/>
        </w:rPr>
        <w:t xml:space="preserve">EDITAL DE PREGÃO ELETRÔNICO </w:t>
      </w:r>
      <w:r>
        <w:rPr>
          <w:b/>
          <w:sz w:val="20"/>
        </w:rPr>
        <w:t>Nº 0</w:t>
      </w:r>
      <w:r w:rsidR="00B55FB0">
        <w:rPr>
          <w:b/>
          <w:sz w:val="20"/>
        </w:rPr>
        <w:t>02</w:t>
      </w:r>
      <w:r>
        <w:rPr>
          <w:b/>
          <w:sz w:val="20"/>
        </w:rPr>
        <w:t>/CPL/20</w:t>
      </w:r>
      <w:r w:rsidR="00B55FB0">
        <w:rPr>
          <w:b/>
          <w:sz w:val="20"/>
        </w:rPr>
        <w:t>20</w:t>
      </w:r>
      <w:r>
        <w:rPr>
          <w:b/>
          <w:sz w:val="20"/>
        </w:rPr>
        <w:t>.</w:t>
      </w:r>
    </w:p>
    <w:p w14:paraId="45658884" w14:textId="1E61B2DC" w:rsidR="005D3023" w:rsidRDefault="009527B7">
      <w:pPr>
        <w:pStyle w:val="Ttulo3"/>
        <w:spacing w:before="118"/>
        <w:ind w:left="2674" w:right="2724"/>
        <w:jc w:val="center"/>
      </w:pPr>
      <w:r>
        <w:t>PROCESSO Nº0</w:t>
      </w:r>
      <w:r w:rsidR="00B55FB0">
        <w:t>02</w:t>
      </w:r>
      <w:r>
        <w:t>/CMEO/20</w:t>
      </w:r>
      <w:r w:rsidR="00B55FB0">
        <w:t>20</w:t>
      </w:r>
    </w:p>
    <w:p w14:paraId="5D315DEE" w14:textId="77777777" w:rsidR="004657F6" w:rsidRPr="004657F6" w:rsidRDefault="004657F6" w:rsidP="004657F6">
      <w:pPr>
        <w:widowControl/>
        <w:autoSpaceDE/>
        <w:autoSpaceDN/>
        <w:jc w:val="center"/>
        <w:rPr>
          <w:rFonts w:eastAsia="Times New Roman"/>
          <w:b/>
          <w:i/>
          <w:color w:val="FF0000"/>
          <w:sz w:val="20"/>
          <w:szCs w:val="20"/>
          <w:highlight w:val="yellow"/>
          <w:lang w:val="pt-BR" w:eastAsia="pt-BR"/>
        </w:rPr>
      </w:pPr>
      <w:r w:rsidRPr="004657F6">
        <w:rPr>
          <w:rFonts w:eastAsia="Times New Roman"/>
          <w:b/>
          <w:i/>
          <w:color w:val="FF0000"/>
          <w:sz w:val="20"/>
          <w:szCs w:val="20"/>
          <w:highlight w:val="yellow"/>
          <w:lang w:val="pt-BR" w:eastAsia="pt-BR"/>
        </w:rPr>
        <w:t>EXCLUSIVO Microempresas – ME,</w:t>
      </w:r>
    </w:p>
    <w:p w14:paraId="49ED48CE" w14:textId="77777777" w:rsidR="004657F6" w:rsidRPr="004657F6" w:rsidRDefault="004657F6" w:rsidP="004657F6">
      <w:pPr>
        <w:widowControl/>
        <w:autoSpaceDE/>
        <w:autoSpaceDN/>
        <w:jc w:val="center"/>
        <w:rPr>
          <w:rFonts w:eastAsia="Times New Roman"/>
          <w:b/>
          <w:i/>
          <w:color w:val="FF0000"/>
          <w:sz w:val="20"/>
          <w:szCs w:val="20"/>
          <w:lang w:val="pt-BR" w:eastAsia="pt-BR"/>
        </w:rPr>
      </w:pPr>
      <w:r w:rsidRPr="004657F6">
        <w:rPr>
          <w:rFonts w:eastAsia="Times New Roman"/>
          <w:b/>
          <w:i/>
          <w:color w:val="FF0000"/>
          <w:sz w:val="20"/>
          <w:szCs w:val="20"/>
          <w:highlight w:val="yellow"/>
          <w:lang w:val="pt-BR" w:eastAsia="pt-BR"/>
        </w:rPr>
        <w:t>Empresas de Pequeno Porte – EPP e Microempreendedor Individual - MEI</w:t>
      </w:r>
    </w:p>
    <w:p w14:paraId="367634A7" w14:textId="77777777" w:rsidR="005D3023" w:rsidRPr="004657F6" w:rsidRDefault="005D3023">
      <w:pPr>
        <w:pStyle w:val="Corpodetexto"/>
        <w:rPr>
          <w:b/>
          <w:i/>
          <w:sz w:val="22"/>
          <w:lang w:val="pt-BR"/>
        </w:rPr>
      </w:pPr>
    </w:p>
    <w:p w14:paraId="6B1BD7F9" w14:textId="77777777" w:rsidR="005D3023" w:rsidRDefault="009527B7">
      <w:pPr>
        <w:pStyle w:val="PargrafodaLista"/>
        <w:numPr>
          <w:ilvl w:val="0"/>
          <w:numId w:val="19"/>
        </w:numPr>
        <w:tabs>
          <w:tab w:val="left" w:pos="1253"/>
        </w:tabs>
        <w:ind w:hanging="349"/>
        <w:jc w:val="left"/>
        <w:rPr>
          <w:b/>
          <w:sz w:val="20"/>
        </w:rPr>
      </w:pPr>
      <w:r>
        <w:rPr>
          <w:b/>
          <w:sz w:val="20"/>
        </w:rPr>
        <w:t>DAS DISPOSIÇÕESGERAIS</w:t>
      </w:r>
    </w:p>
    <w:p w14:paraId="26395B7A" w14:textId="77777777" w:rsidR="005D3023" w:rsidRDefault="009527B7">
      <w:pPr>
        <w:spacing w:before="118"/>
        <w:ind w:left="544"/>
        <w:rPr>
          <w:b/>
          <w:sz w:val="20"/>
        </w:rPr>
      </w:pPr>
      <w:r>
        <w:rPr>
          <w:b/>
          <w:sz w:val="20"/>
        </w:rPr>
        <w:t>1.1. PREÂMBULO:</w:t>
      </w:r>
    </w:p>
    <w:p w14:paraId="5216610D" w14:textId="451C665E" w:rsidR="005D3023" w:rsidRDefault="009527B7" w:rsidP="005110E9">
      <w:pPr>
        <w:spacing w:before="127"/>
        <w:ind w:left="544" w:right="579" w:firstLine="284"/>
        <w:jc w:val="both"/>
      </w:pPr>
      <w:r>
        <w:t xml:space="preserve">A Câmara Municipal de Espigão do Oeste - RO, pessoa jurídica de direito público, inscrito no CNPJ sob o nº 04.391.603/0001-12, representada pelo seu Presidente Srº JOVECI BEVENUTO SOUZA, através da Pregoeira Srª MILENE TELLES DE SOUZA torna público que fará realizar li- citação na MODALIDADE PREGÃO, forma ELETRÔNICA do tipo </w:t>
      </w:r>
      <w:r w:rsidR="00A0409F" w:rsidRPr="00A0409F">
        <w:rPr>
          <w:b/>
          <w:bCs/>
          <w:sz w:val="20"/>
          <w:szCs w:val="20"/>
        </w:rPr>
        <w:t>MENOR PREÇO</w:t>
      </w:r>
      <w:r>
        <w:rPr>
          <w:sz w:val="20"/>
        </w:rPr>
        <w:t xml:space="preserve">, e será julgado por </w:t>
      </w:r>
      <w:r>
        <w:rPr>
          <w:b/>
          <w:sz w:val="20"/>
        </w:rPr>
        <w:t>ITEM</w:t>
      </w:r>
      <w:r>
        <w:rPr>
          <w:sz w:val="20"/>
        </w:rPr>
        <w:t xml:space="preserve">, para </w:t>
      </w:r>
      <w:r w:rsidR="005110E9" w:rsidRPr="00B55FB0">
        <w:rPr>
          <w:b/>
          <w:sz w:val="20"/>
        </w:rPr>
        <w:t>CONTRATAÇÃO DE EMPRESA ESPECIALIZADA NA PRESTAÇÃO DE SERVIÇOS NA ÁREA DE TIC (TECNOLOGIA DA INFORMAÇÃO E COMUNICAÇÃO), ASSISTÊNCIA TÉCNICA EM INFORMÁTICA, ASSESSORIA, INSTALAÇÃO, CONFIGURAÇÃO E MANUTENÇÃO DE SERVIDORES E EQUIPAMENTOS ESPECÍFICOS</w:t>
      </w:r>
      <w:r>
        <w:t>, visando atender as necessidades da CÂMARA MUNICIPAL DE ESPIGÃO DO OESTE - RO, conforme descrito no presente Edital e seus ANEXOS. A presente licitação será regida pela Lei Federal nº 10.520/2002, os Decretos Federais nº 3.555/2000, nº 5.450/2005 e nº 5504/2005, Decreto Municipal nº 2332/2007, Lei Complementar nº 123/2006 e subsidiariamente pela Lei Federal nº 8.666/1993, com suas alterações posteriores, e demais legislações vigentes pertinentes ao obje- to.</w:t>
      </w:r>
    </w:p>
    <w:p w14:paraId="3F961BFF" w14:textId="3E7D789C" w:rsidR="005D3023" w:rsidRDefault="001337F5">
      <w:pPr>
        <w:spacing w:before="117"/>
        <w:ind w:left="544" w:right="589" w:firstLine="284"/>
        <w:jc w:val="both"/>
        <w:rPr>
          <w:b/>
          <w:sz w:val="20"/>
        </w:rPr>
      </w:pPr>
      <w:r>
        <w:rPr>
          <w:noProof/>
          <w:lang w:val="pt-BR" w:eastAsia="pt-BR"/>
        </w:rPr>
        <w:pict w14:anchorId="3E9DA5AF">
          <v:shapetype id="_x0000_t202" coordsize="21600,21600" o:spt="202" path="m,l,21600r21600,l21600,xe">
            <v:stroke joinstyle="miter"/>
            <v:path gradientshapeok="t" o:connecttype="rect"/>
          </v:shapetype>
          <v:shape id="Text Box 17" o:spid="_x0000_s1041" type="#_x0000_t202" style="position:absolute;left:0;text-align:left;margin-left:59.5pt;margin-top:46.8pt;width:484.8pt;height:78.15pt;z-index:-1572864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" filled="f" strokeweight=".48pt">
            <v:textbox inset="0,0,0,0">
              <w:txbxContent>
                <w:p w14:paraId="1BF6FC03" w14:textId="336311F7" w:rsidR="001337F5" w:rsidRDefault="001337F5">
                  <w:pPr>
                    <w:spacing w:before="12"/>
                    <w:ind w:left="1097" w:right="1090"/>
                    <w:jc w:val="center"/>
                    <w:rPr>
                      <w:b/>
                      <w:sz w:val="20"/>
                    </w:rPr>
                  </w:pPr>
                  <w:r>
                    <w:rPr>
                      <w:b/>
                      <w:sz w:val="20"/>
                    </w:rPr>
                    <w:t xml:space="preserve">Abertura das “PROPOSTAS DE PREÇOS” será às 09h00min do dia </w:t>
                  </w:r>
                  <w:r w:rsidR="00F26A74">
                    <w:rPr>
                      <w:b/>
                      <w:sz w:val="20"/>
                      <w:highlight w:val="yellow"/>
                    </w:rPr>
                    <w:t>14</w:t>
                  </w:r>
                  <w:r w:rsidRPr="00405BC7">
                    <w:rPr>
                      <w:b/>
                      <w:sz w:val="20"/>
                      <w:highlight w:val="yellow"/>
                    </w:rPr>
                    <w:t>/0</w:t>
                  </w:r>
                  <w:r>
                    <w:rPr>
                      <w:b/>
                      <w:sz w:val="20"/>
                      <w:highlight w:val="yellow"/>
                    </w:rPr>
                    <w:t>5</w:t>
                  </w:r>
                  <w:r w:rsidRPr="00405BC7">
                    <w:rPr>
                      <w:b/>
                      <w:sz w:val="20"/>
                      <w:highlight w:val="yellow"/>
                    </w:rPr>
                    <w:t>/2020</w:t>
                  </w:r>
                  <w:r>
                    <w:rPr>
                      <w:b/>
                      <w:sz w:val="20"/>
                    </w:rPr>
                    <w:t>.</w:t>
                  </w:r>
                </w:p>
                <w:p w14:paraId="6D2EAD78" w14:textId="33B5E00C" w:rsidR="001337F5" w:rsidRDefault="001337F5">
                  <w:pPr>
                    <w:spacing w:before="118"/>
                    <w:ind w:left="1774"/>
                    <w:rPr>
                      <w:b/>
                      <w:sz w:val="20"/>
                    </w:rPr>
                  </w:pPr>
                  <w:r>
                    <w:rPr>
                      <w:b/>
                      <w:sz w:val="20"/>
                    </w:rPr>
                    <w:t xml:space="preserve">Início da sessão de disputa de preços será às 09h010min do dia </w:t>
                  </w:r>
                  <w:r w:rsidR="00F26A74">
                    <w:rPr>
                      <w:b/>
                      <w:sz w:val="20"/>
                    </w:rPr>
                    <w:t>14</w:t>
                  </w:r>
                  <w:r w:rsidRPr="00405BC7">
                    <w:rPr>
                      <w:b/>
                      <w:sz w:val="20"/>
                      <w:highlight w:val="yellow"/>
                    </w:rPr>
                    <w:t>/0</w:t>
                  </w:r>
                  <w:r>
                    <w:rPr>
                      <w:b/>
                      <w:sz w:val="20"/>
                      <w:highlight w:val="yellow"/>
                    </w:rPr>
                    <w:t>5</w:t>
                  </w:r>
                  <w:r w:rsidRPr="00405BC7">
                    <w:rPr>
                      <w:b/>
                      <w:sz w:val="20"/>
                      <w:highlight w:val="yellow"/>
                    </w:rPr>
                    <w:t>/2020</w:t>
                  </w:r>
                  <w:r>
                    <w:rPr>
                      <w:b/>
                      <w:sz w:val="20"/>
                    </w:rPr>
                    <w:t>.</w:t>
                  </w:r>
                </w:p>
                <w:p w14:paraId="32C1BF25" w14:textId="77777777" w:rsidR="001337F5" w:rsidRDefault="001337F5">
                  <w:pPr>
                    <w:spacing w:before="118"/>
                    <w:ind w:left="1090" w:right="1090"/>
                    <w:jc w:val="center"/>
                    <w:rPr>
                      <w:b/>
                      <w:sz w:val="20"/>
                    </w:rPr>
                  </w:pPr>
                  <w:r>
                    <w:rPr>
                      <w:b/>
                      <w:sz w:val="20"/>
                    </w:rPr>
                    <w:t>HORÁRIOS DE BRASÍLIA - DF.</w:t>
                  </w:r>
                </w:p>
                <w:p w14:paraId="4DCEAD4E" w14:textId="77777777" w:rsidR="001337F5" w:rsidRDefault="001337F5">
                  <w:pPr>
                    <w:pStyle w:val="Corpodetexto"/>
                    <w:spacing w:before="126" w:line="247" w:lineRule="auto"/>
                    <w:ind w:left="109" w:right="140"/>
                  </w:pPr>
                  <w:r>
                    <w:t>Abertura para fase de lances disputa de preços terá duração de até 10 (dez) minutos, seguida de um tem- po aleatório de 05 (cinco) a 10(dez) minutos.</w:t>
                  </w:r>
                </w:p>
              </w:txbxContent>
            </v:textbox>
            <w10:wrap type="topAndBottom" anchorx="page"/>
          </v:shape>
        </w:pict>
      </w:r>
      <w:r w:rsidR="009527B7">
        <w:rPr>
          <w:sz w:val="20"/>
        </w:rPr>
        <w:t xml:space="preserve">A digitação da senha privativa do licitante e subseqüente encaminhamento das propostas de preços poderá ser feito </w:t>
      </w:r>
      <w:r w:rsidR="00405BC7">
        <w:rPr>
          <w:b/>
          <w:sz w:val="20"/>
        </w:rPr>
        <w:t xml:space="preserve">das 08h00 do dia </w:t>
      </w:r>
      <w:r w:rsidR="00F26A74">
        <w:rPr>
          <w:b/>
          <w:sz w:val="20"/>
          <w:highlight w:val="yellow"/>
        </w:rPr>
        <w:t>04</w:t>
      </w:r>
      <w:r w:rsidR="009527B7" w:rsidRPr="00405BC7">
        <w:rPr>
          <w:b/>
          <w:sz w:val="20"/>
          <w:highlight w:val="yellow"/>
        </w:rPr>
        <w:t>/</w:t>
      </w:r>
      <w:r w:rsidR="00405BC7" w:rsidRPr="00405BC7">
        <w:rPr>
          <w:b/>
          <w:sz w:val="20"/>
          <w:highlight w:val="yellow"/>
        </w:rPr>
        <w:t>0</w:t>
      </w:r>
      <w:r w:rsidR="00F26A74">
        <w:rPr>
          <w:b/>
          <w:sz w:val="20"/>
          <w:highlight w:val="yellow"/>
        </w:rPr>
        <w:t>5</w:t>
      </w:r>
      <w:r w:rsidR="009527B7" w:rsidRPr="00405BC7">
        <w:rPr>
          <w:b/>
          <w:sz w:val="20"/>
          <w:highlight w:val="yellow"/>
        </w:rPr>
        <w:t>/20</w:t>
      </w:r>
      <w:r w:rsidR="00405BC7" w:rsidRPr="00405BC7">
        <w:rPr>
          <w:b/>
          <w:sz w:val="20"/>
          <w:highlight w:val="yellow"/>
        </w:rPr>
        <w:t>20</w:t>
      </w:r>
      <w:r w:rsidR="009527B7">
        <w:rPr>
          <w:b/>
          <w:sz w:val="20"/>
        </w:rPr>
        <w:t xml:space="preserve"> até as 08h30min do dia </w:t>
      </w:r>
      <w:r w:rsidR="00F26A74">
        <w:rPr>
          <w:b/>
          <w:sz w:val="20"/>
          <w:highlight w:val="yellow"/>
        </w:rPr>
        <w:t>14</w:t>
      </w:r>
      <w:r w:rsidR="00405BC7" w:rsidRPr="00405BC7">
        <w:rPr>
          <w:b/>
          <w:sz w:val="20"/>
          <w:highlight w:val="yellow"/>
        </w:rPr>
        <w:t>/0</w:t>
      </w:r>
      <w:r w:rsidR="00FD5B1F">
        <w:rPr>
          <w:b/>
          <w:sz w:val="20"/>
          <w:highlight w:val="yellow"/>
        </w:rPr>
        <w:t>5</w:t>
      </w:r>
      <w:r w:rsidR="00405BC7" w:rsidRPr="00405BC7">
        <w:rPr>
          <w:b/>
          <w:sz w:val="20"/>
          <w:highlight w:val="yellow"/>
        </w:rPr>
        <w:t>/2020</w:t>
      </w:r>
      <w:r w:rsidR="009527B7">
        <w:rPr>
          <w:b/>
          <w:sz w:val="20"/>
        </w:rPr>
        <w:t xml:space="preserve">, HORÁRIOS DE BRASÍLIA-DF, no portal eletrônico </w:t>
      </w:r>
      <w:r>
        <w:fldChar w:fldCharType="begin"/>
      </w:r>
      <w:r>
        <w:instrText xml:space="preserve"> HYPERLINK "http://www.portaldecompraspublicas.com.br/" \h </w:instrText>
      </w:r>
      <w:r>
        <w:fldChar w:fldCharType="separate"/>
      </w:r>
      <w:r w:rsidR="009527B7">
        <w:rPr>
          <w:b/>
          <w:sz w:val="20"/>
        </w:rPr>
        <w:t>www.portaldecompraspublicas.com.br.</w:t>
      </w:r>
      <w:r>
        <w:rPr>
          <w:b/>
          <w:sz w:val="20"/>
        </w:rPr>
        <w:fldChar w:fldCharType="end"/>
      </w:r>
    </w:p>
    <w:p w14:paraId="7CBCD6A1" w14:textId="77777777" w:rsidR="005D3023" w:rsidRDefault="009527B7">
      <w:pPr>
        <w:pStyle w:val="Ttulo3"/>
        <w:spacing w:before="64"/>
        <w:ind w:left="544"/>
      </w:pPr>
      <w:r>
        <w:t>1.2 - Integram este ato convocatório os seguintes anexos:</w:t>
      </w:r>
    </w:p>
    <w:p w14:paraId="183395BD" w14:textId="77777777" w:rsidR="0067442D" w:rsidRDefault="0067442D">
      <w:pPr>
        <w:spacing w:before="87"/>
        <w:ind w:left="684"/>
        <w:rPr>
          <w:b/>
          <w:sz w:val="20"/>
        </w:rPr>
      </w:pPr>
    </w:p>
    <w:p w14:paraId="7382EC40" w14:textId="62ACBF4B" w:rsidR="005D3023" w:rsidRDefault="009527B7">
      <w:pPr>
        <w:spacing w:before="87"/>
        <w:ind w:left="684"/>
        <w:rPr>
          <w:sz w:val="20"/>
        </w:rPr>
      </w:pPr>
      <w:r>
        <w:rPr>
          <w:b/>
          <w:sz w:val="20"/>
        </w:rPr>
        <w:t xml:space="preserve">ANEXO I </w:t>
      </w:r>
      <w:r>
        <w:rPr>
          <w:sz w:val="20"/>
        </w:rPr>
        <w:t>- Termo dereferência;</w:t>
      </w:r>
    </w:p>
    <w:p w14:paraId="38D5F122" w14:textId="77777777" w:rsidR="005D3023" w:rsidRDefault="009527B7">
      <w:pPr>
        <w:pStyle w:val="Corpodetexto"/>
        <w:spacing w:before="118"/>
        <w:ind w:left="684"/>
      </w:pPr>
      <w:r>
        <w:rPr>
          <w:b/>
        </w:rPr>
        <w:t xml:space="preserve">ANEXO II </w:t>
      </w:r>
      <w:r>
        <w:t>- Modelo Formulário de apresentação de proposta;</w:t>
      </w:r>
    </w:p>
    <w:p w14:paraId="029071A2" w14:textId="77777777" w:rsidR="005D3023" w:rsidRDefault="009527B7">
      <w:pPr>
        <w:pStyle w:val="Corpodetexto"/>
        <w:spacing w:before="122"/>
        <w:ind w:left="544" w:right="585" w:firstLine="140"/>
        <w:jc w:val="both"/>
      </w:pPr>
      <w:r>
        <w:rPr>
          <w:b/>
        </w:rPr>
        <w:t xml:space="preserve">ANEXO III - </w:t>
      </w:r>
      <w:r>
        <w:t xml:space="preserve">Modelo de Declaração Conjunta. Microempresa ou Empresa de Pequeno Porte (Lei </w:t>
      </w:r>
      <w:r>
        <w:rPr>
          <w:spacing w:val="-3"/>
        </w:rPr>
        <w:t xml:space="preserve">Com. </w:t>
      </w:r>
      <w:r>
        <w:t xml:space="preserve">nº 123/06); Cumprimento Pleno dos Requisitos de Habilitação (Lei nº 10.520/02); Não emprega menor (inc. V, art. 27, Lei nº 8.666/93); Inexistência de Fato Superveniente Impeditivo de Habilitação (§ </w:t>
      </w:r>
      <w:r>
        <w:rPr>
          <w:spacing w:val="2"/>
        </w:rPr>
        <w:t xml:space="preserve">2º, </w:t>
      </w:r>
      <w:r>
        <w:t>art. 32, Lei nº8.666/93);</w:t>
      </w:r>
    </w:p>
    <w:p w14:paraId="7A640F57" w14:textId="77777777" w:rsidR="005D3023" w:rsidRDefault="009527B7">
      <w:pPr>
        <w:spacing w:before="120"/>
        <w:ind w:left="684"/>
        <w:rPr>
          <w:b/>
          <w:sz w:val="20"/>
        </w:rPr>
      </w:pPr>
      <w:r>
        <w:rPr>
          <w:b/>
          <w:sz w:val="20"/>
        </w:rPr>
        <w:t xml:space="preserve">ANEXO IV - </w:t>
      </w:r>
      <w:r>
        <w:rPr>
          <w:sz w:val="20"/>
        </w:rPr>
        <w:t>Declaração de Vistoria</w:t>
      </w:r>
      <w:r>
        <w:rPr>
          <w:b/>
          <w:sz w:val="20"/>
        </w:rPr>
        <w:t>;</w:t>
      </w:r>
    </w:p>
    <w:p w14:paraId="6BAD8559" w14:textId="77777777" w:rsidR="005D3023" w:rsidRDefault="009527B7">
      <w:pPr>
        <w:pStyle w:val="Corpodetexto"/>
        <w:spacing w:before="118"/>
        <w:ind w:left="684"/>
      </w:pPr>
      <w:r>
        <w:rPr>
          <w:b/>
        </w:rPr>
        <w:t xml:space="preserve">ANEXO V - </w:t>
      </w:r>
      <w:r>
        <w:t>Declaração de não Realização de Vistoria;</w:t>
      </w:r>
    </w:p>
    <w:p w14:paraId="7AE1AB21" w14:textId="77777777" w:rsidR="005D3023" w:rsidRDefault="009527B7">
      <w:pPr>
        <w:spacing w:before="122"/>
        <w:ind w:left="684"/>
        <w:rPr>
          <w:sz w:val="20"/>
        </w:rPr>
      </w:pPr>
      <w:r>
        <w:rPr>
          <w:b/>
          <w:sz w:val="20"/>
        </w:rPr>
        <w:t xml:space="preserve">ANEXO VI </w:t>
      </w:r>
      <w:r>
        <w:rPr>
          <w:sz w:val="20"/>
        </w:rPr>
        <w:t>- Minuta de Contrato.</w:t>
      </w:r>
    </w:p>
    <w:p w14:paraId="3E6EFE4F" w14:textId="6E94EFD2" w:rsidR="005D3023" w:rsidRDefault="009527B7">
      <w:pPr>
        <w:pStyle w:val="PargrafodaLista"/>
        <w:numPr>
          <w:ilvl w:val="0"/>
          <w:numId w:val="19"/>
        </w:numPr>
        <w:tabs>
          <w:tab w:val="left" w:pos="765"/>
        </w:tabs>
        <w:spacing w:before="114"/>
        <w:ind w:left="764" w:hanging="221"/>
        <w:jc w:val="left"/>
        <w:rPr>
          <w:b/>
          <w:sz w:val="20"/>
        </w:rPr>
      </w:pPr>
      <w:r>
        <w:rPr>
          <w:b/>
          <w:sz w:val="20"/>
          <w:u w:val="thick"/>
        </w:rPr>
        <w:t>DA FORMALIZAÇÃO E</w:t>
      </w:r>
      <w:r w:rsidR="005110E9">
        <w:rPr>
          <w:b/>
          <w:sz w:val="20"/>
          <w:u w:val="thick"/>
        </w:rPr>
        <w:t xml:space="preserve"> </w:t>
      </w:r>
      <w:r>
        <w:rPr>
          <w:b/>
          <w:sz w:val="20"/>
          <w:u w:val="thick"/>
        </w:rPr>
        <w:t>AUTORIZAÇÃO:</w:t>
      </w:r>
    </w:p>
    <w:p w14:paraId="431EF723" w14:textId="7786CD94" w:rsidR="005D3023" w:rsidRDefault="009527B7">
      <w:pPr>
        <w:pStyle w:val="PargrafodaLista"/>
        <w:numPr>
          <w:ilvl w:val="1"/>
          <w:numId w:val="19"/>
        </w:numPr>
        <w:tabs>
          <w:tab w:val="left" w:pos="1073"/>
        </w:tabs>
        <w:spacing w:before="122" w:line="242" w:lineRule="auto"/>
        <w:ind w:right="585" w:firstLine="140"/>
        <w:rPr>
          <w:sz w:val="20"/>
        </w:rPr>
      </w:pPr>
      <w:r>
        <w:rPr>
          <w:b/>
          <w:sz w:val="20"/>
        </w:rPr>
        <w:t xml:space="preserve">- </w:t>
      </w:r>
      <w:r>
        <w:rPr>
          <w:sz w:val="20"/>
        </w:rPr>
        <w:t xml:space="preserve">Esta Licitação encontra-se formalizada e autorizada através do </w:t>
      </w:r>
      <w:r>
        <w:rPr>
          <w:b/>
          <w:sz w:val="20"/>
        </w:rPr>
        <w:t xml:space="preserve">Processo Administrativo n° </w:t>
      </w:r>
      <w:r w:rsidR="005110E9">
        <w:rPr>
          <w:b/>
          <w:sz w:val="20"/>
        </w:rPr>
        <w:t>22</w:t>
      </w:r>
      <w:r>
        <w:rPr>
          <w:b/>
          <w:sz w:val="20"/>
        </w:rPr>
        <w:t>/CMEO/20</w:t>
      </w:r>
      <w:r w:rsidR="005110E9">
        <w:rPr>
          <w:b/>
          <w:sz w:val="20"/>
        </w:rPr>
        <w:t>20</w:t>
      </w:r>
      <w:r>
        <w:rPr>
          <w:b/>
          <w:sz w:val="20"/>
        </w:rPr>
        <w:t xml:space="preserve">, </w:t>
      </w:r>
      <w:r>
        <w:rPr>
          <w:sz w:val="20"/>
        </w:rPr>
        <w:t xml:space="preserve">e destina-se a garantir a observância do princípio constitucional da isonomia e a sele- cionar a proposta mais vantajosa para a Administração Pública e </w:t>
      </w:r>
      <w:r>
        <w:rPr>
          <w:spacing w:val="2"/>
          <w:sz w:val="20"/>
        </w:rPr>
        <w:t xml:space="preserve">será </w:t>
      </w:r>
      <w:r>
        <w:rPr>
          <w:sz w:val="20"/>
        </w:rPr>
        <w:t xml:space="preserve">processada e julgada em estrita conformidade com os princípios básicos da legalidade, da impessoalidade, da moralidade, da igualdade, da publicidade, da probidade administrativa, da vinculação ao instrumento convocatório, do julgamento </w:t>
      </w:r>
      <w:r>
        <w:rPr>
          <w:spacing w:val="5"/>
          <w:sz w:val="20"/>
        </w:rPr>
        <w:t xml:space="preserve">ob- </w:t>
      </w:r>
      <w:r>
        <w:rPr>
          <w:sz w:val="20"/>
        </w:rPr>
        <w:t>jetivo de que lhe sãocorrelatos.</w:t>
      </w:r>
    </w:p>
    <w:p w14:paraId="15FBDCC6" w14:textId="77777777" w:rsidR="005D3023" w:rsidRDefault="009527B7">
      <w:pPr>
        <w:pStyle w:val="Ttulo3"/>
        <w:numPr>
          <w:ilvl w:val="0"/>
          <w:numId w:val="18"/>
        </w:numPr>
        <w:tabs>
          <w:tab w:val="left" w:pos="681"/>
        </w:tabs>
        <w:spacing w:before="103"/>
        <w:ind w:hanging="361"/>
        <w:jc w:val="left"/>
      </w:pPr>
      <w:r>
        <w:t>- DO OBJETO</w:t>
      </w:r>
    </w:p>
    <w:p w14:paraId="1D13D651" w14:textId="2635EB6E" w:rsidR="005D3023" w:rsidRDefault="009527B7" w:rsidP="005110E9">
      <w:pPr>
        <w:pStyle w:val="PargrafodaLista"/>
        <w:numPr>
          <w:ilvl w:val="1"/>
          <w:numId w:val="18"/>
        </w:numPr>
        <w:tabs>
          <w:tab w:val="left" w:pos="1761"/>
        </w:tabs>
        <w:spacing w:before="122" w:line="242" w:lineRule="auto"/>
        <w:ind w:right="584" w:firstLine="140"/>
        <w:rPr>
          <w:sz w:val="20"/>
        </w:rPr>
      </w:pPr>
      <w:r>
        <w:rPr>
          <w:b/>
          <w:sz w:val="20"/>
        </w:rPr>
        <w:t xml:space="preserve">- </w:t>
      </w:r>
      <w:r>
        <w:rPr>
          <w:sz w:val="20"/>
        </w:rPr>
        <w:t xml:space="preserve">A presente licitação tem por objeto, </w:t>
      </w:r>
      <w:r w:rsidR="005110E9" w:rsidRPr="00B55FB0">
        <w:rPr>
          <w:b/>
          <w:sz w:val="20"/>
        </w:rPr>
        <w:t xml:space="preserve">CONTRATAÇÃO DE EMPRESA ESPECIALIZADA NA PRESTAÇÃO DE SERVIÇOS NA ÁREA DE TIC (TECNOLOGIA DA INFORMAÇÃO E COMUNICAÇÃO), ASSISTÊNCIA TÉCNICA EM INFORMÁTICA, ASSESSORIA, INSTALAÇÃO, </w:t>
      </w:r>
      <w:r w:rsidR="005110E9" w:rsidRPr="00B55FB0">
        <w:rPr>
          <w:b/>
          <w:sz w:val="20"/>
        </w:rPr>
        <w:lastRenderedPageBreak/>
        <w:t>CONFIGURAÇÃO E MANUTENÇÃO DE SERVIDORES E EQUIPAMENTOS ESPECÍFICOS</w:t>
      </w:r>
      <w:r>
        <w:rPr>
          <w:b/>
          <w:sz w:val="20"/>
        </w:rPr>
        <w:t xml:space="preserve">. </w:t>
      </w:r>
      <w:r>
        <w:rPr>
          <w:sz w:val="20"/>
        </w:rPr>
        <w:t>Visto que esse serviço é essencial para a manutenção das atividades meio e fins e perfeito funcionamento deste Poder Legislativo do município de Espigão do Oeste - RO. As especificações, quantitativos encontram-se descritos no Anexo 01 - Termo de Referencia aoEdital.</w:t>
      </w:r>
    </w:p>
    <w:p w14:paraId="1D11A204" w14:textId="77777777" w:rsidR="005D3023" w:rsidRDefault="009527B7">
      <w:pPr>
        <w:pStyle w:val="Ttulo3"/>
        <w:numPr>
          <w:ilvl w:val="0"/>
          <w:numId w:val="18"/>
        </w:numPr>
        <w:tabs>
          <w:tab w:val="left" w:pos="681"/>
        </w:tabs>
        <w:spacing w:before="107"/>
        <w:ind w:hanging="361"/>
        <w:jc w:val="left"/>
      </w:pPr>
      <w:r>
        <w:t>- DOTAÇÃOORÇAMENTÁRIA</w:t>
      </w:r>
    </w:p>
    <w:p w14:paraId="48813CF5" w14:textId="7D95A6C9" w:rsidR="005D3023" w:rsidRDefault="009527B7">
      <w:pPr>
        <w:pStyle w:val="PargrafodaLista"/>
        <w:numPr>
          <w:ilvl w:val="1"/>
          <w:numId w:val="18"/>
        </w:numPr>
        <w:tabs>
          <w:tab w:val="left" w:pos="1029"/>
        </w:tabs>
        <w:spacing w:before="7" w:line="242" w:lineRule="auto"/>
        <w:ind w:left="432" w:right="480" w:firstLine="0"/>
        <w:rPr>
          <w:sz w:val="20"/>
        </w:rPr>
      </w:pPr>
      <w:r>
        <w:rPr>
          <w:b/>
          <w:sz w:val="20"/>
        </w:rPr>
        <w:t xml:space="preserve">- </w:t>
      </w:r>
      <w:r>
        <w:rPr>
          <w:sz w:val="20"/>
        </w:rPr>
        <w:t xml:space="preserve">Acontratação ocorrerá no exercício financeiro de 2020, às respectivas despesas decorrentes da con- tratação, objeto desta licitação, correrá à conta dos recursos específicos consignados no orçamento da </w:t>
      </w:r>
      <w:r>
        <w:rPr>
          <w:spacing w:val="4"/>
          <w:sz w:val="20"/>
        </w:rPr>
        <w:t xml:space="preserve">Câ- </w:t>
      </w:r>
      <w:r>
        <w:rPr>
          <w:sz w:val="20"/>
        </w:rPr>
        <w:t>mara Municipal de Espigão do Oeste - RO, a seguir</w:t>
      </w:r>
      <w:r w:rsidR="005110E9">
        <w:rPr>
          <w:sz w:val="20"/>
        </w:rPr>
        <w:t xml:space="preserve"> </w:t>
      </w:r>
      <w:r>
        <w:rPr>
          <w:sz w:val="20"/>
        </w:rPr>
        <w:t>especificados:</w:t>
      </w:r>
    </w:p>
    <w:p w14:paraId="210C641D" w14:textId="77777777" w:rsidR="005D3023" w:rsidRDefault="009527B7">
      <w:pPr>
        <w:pStyle w:val="Corpodetexto"/>
        <w:spacing w:before="107"/>
        <w:ind w:left="432"/>
        <w:jc w:val="both"/>
      </w:pPr>
      <w:r>
        <w:rPr>
          <w:b/>
        </w:rPr>
        <w:t xml:space="preserve">Órgão: </w:t>
      </w:r>
      <w:r>
        <w:t>Câmara Municipal de Espigão do Oeste;</w:t>
      </w:r>
    </w:p>
    <w:p w14:paraId="73696F98" w14:textId="77777777" w:rsidR="005D3023" w:rsidRDefault="009527B7">
      <w:pPr>
        <w:pStyle w:val="Ttulo3"/>
        <w:spacing w:before="122"/>
        <w:ind w:left="432"/>
        <w:jc w:val="both"/>
      </w:pPr>
      <w:r>
        <w:t>PROGRAMAS FINANCEIROS:</w:t>
      </w:r>
    </w:p>
    <w:p w14:paraId="2EEB09DD" w14:textId="77777777" w:rsidR="005D3023" w:rsidRDefault="009527B7">
      <w:pPr>
        <w:pStyle w:val="Corpodetexto"/>
        <w:spacing w:before="130"/>
        <w:ind w:left="1040"/>
      </w:pPr>
      <w:r>
        <w:t>2.1.1.- Poder Legislativo</w:t>
      </w:r>
    </w:p>
    <w:p w14:paraId="09E62FA4" w14:textId="77777777" w:rsidR="005D3023" w:rsidRDefault="009527B7">
      <w:pPr>
        <w:pStyle w:val="Corpodetexto"/>
        <w:spacing w:before="118"/>
        <w:ind w:left="1428"/>
      </w:pPr>
      <w:r>
        <w:t>01.031 - Ação Legislativa</w:t>
      </w:r>
    </w:p>
    <w:p w14:paraId="5EBE5D93" w14:textId="77777777" w:rsidR="005D3023" w:rsidRDefault="009527B7">
      <w:pPr>
        <w:pStyle w:val="Corpodetexto"/>
        <w:spacing w:before="114" w:line="367" w:lineRule="auto"/>
        <w:ind w:left="1428" w:right="2988"/>
      </w:pPr>
      <w:r>
        <w:t>01.031.2001 - Apoio Administrativo da Câmara Municipal 01.031.2001.2001. - Manutenção dos Serviços Administrativos Gerais</w:t>
      </w:r>
    </w:p>
    <w:p w14:paraId="4818B6AE" w14:textId="77777777" w:rsidR="005D3023" w:rsidRDefault="009527B7">
      <w:pPr>
        <w:pStyle w:val="Ttulo3"/>
        <w:spacing w:line="222" w:lineRule="exact"/>
        <w:ind w:left="432"/>
        <w:jc w:val="both"/>
      </w:pPr>
      <w:r>
        <w:t>ELEMENTOS DE DESPESA</w:t>
      </w:r>
    </w:p>
    <w:p w14:paraId="772508B9" w14:textId="73C8B010" w:rsidR="005D3023" w:rsidRDefault="009527B7">
      <w:pPr>
        <w:pStyle w:val="Corpodetexto"/>
        <w:spacing w:before="130"/>
        <w:ind w:left="1428"/>
      </w:pPr>
      <w:r>
        <w:t>3.3.90.40.9</w:t>
      </w:r>
      <w:r w:rsidR="00F20FBB">
        <w:t>5</w:t>
      </w:r>
      <w:r>
        <w:t xml:space="preserve"> – </w:t>
      </w:r>
      <w:r w:rsidR="00F20FBB">
        <w:t>Manutenção Conservação de Equipamentos e Processamentos de Dados</w:t>
      </w:r>
    </w:p>
    <w:p w14:paraId="62CCA767" w14:textId="75173C63" w:rsidR="005D3023" w:rsidRDefault="009527B7">
      <w:pPr>
        <w:pStyle w:val="Ttulo3"/>
        <w:numPr>
          <w:ilvl w:val="0"/>
          <w:numId w:val="18"/>
        </w:numPr>
        <w:tabs>
          <w:tab w:val="left" w:pos="597"/>
        </w:tabs>
        <w:spacing w:before="114"/>
        <w:ind w:left="596" w:hanging="361"/>
        <w:jc w:val="left"/>
      </w:pPr>
      <w:r>
        <w:t>- DO PRAZO E LOCAL DE</w:t>
      </w:r>
      <w:r w:rsidR="00F20FBB">
        <w:t xml:space="preserve"> </w:t>
      </w:r>
      <w:r>
        <w:t>ENTREGA:</w:t>
      </w:r>
    </w:p>
    <w:p w14:paraId="4B4402D9" w14:textId="7D661267" w:rsidR="004657F6" w:rsidRPr="004657F6" w:rsidRDefault="009527B7" w:rsidP="004E6528">
      <w:pPr>
        <w:pStyle w:val="PargrafodaLista"/>
        <w:numPr>
          <w:ilvl w:val="1"/>
          <w:numId w:val="18"/>
        </w:numPr>
        <w:tabs>
          <w:tab w:val="left" w:pos="909"/>
        </w:tabs>
        <w:spacing w:before="122" w:line="242" w:lineRule="auto"/>
        <w:ind w:left="432" w:right="479" w:firstLine="140"/>
        <w:rPr>
          <w:sz w:val="20"/>
        </w:rPr>
      </w:pPr>
      <w:r w:rsidRPr="004657F6">
        <w:rPr>
          <w:b/>
          <w:sz w:val="20"/>
        </w:rPr>
        <w:t xml:space="preserve">– </w:t>
      </w:r>
      <w:r w:rsidRPr="004657F6">
        <w:rPr>
          <w:sz w:val="20"/>
        </w:rPr>
        <w:t xml:space="preserve">O serviço deverá ser prestado a Câmara Municipal de Espigão do Oeste - RO, situada na Rua Vale Formoso, 1896, Vista Alegre. </w:t>
      </w:r>
      <w:r w:rsidR="004657F6">
        <w:rPr>
          <w:sz w:val="20"/>
        </w:rPr>
        <w:t>A</w:t>
      </w:r>
      <w:r w:rsidR="004657F6" w:rsidRPr="004657F6">
        <w:rPr>
          <w:sz w:val="20"/>
        </w:rPr>
        <w:t xml:space="preserve"> empresa vencedora deverá estar disponível sempre que solicitado no período de 24 (vinte e quatro) horas por dia e 7 (sete) dias por semana, para solucionar problemas, prestar suporte e dar acessória técnica</w:t>
      </w:r>
    </w:p>
    <w:p w14:paraId="0DF0E4C4" w14:textId="77777777" w:rsidR="005D3023" w:rsidRDefault="009527B7">
      <w:pPr>
        <w:pStyle w:val="Ttulo3"/>
        <w:numPr>
          <w:ilvl w:val="0"/>
          <w:numId w:val="18"/>
        </w:numPr>
        <w:tabs>
          <w:tab w:val="left" w:pos="597"/>
        </w:tabs>
        <w:spacing w:before="104"/>
        <w:ind w:left="596" w:hanging="361"/>
        <w:jc w:val="left"/>
      </w:pPr>
      <w:r>
        <w:t>- DISPOSIÇÕESPRELIMINARES</w:t>
      </w:r>
    </w:p>
    <w:p w14:paraId="6D84F237" w14:textId="77777777" w:rsidR="005D3023" w:rsidRDefault="009527B7">
      <w:pPr>
        <w:pStyle w:val="Corpodetexto"/>
        <w:spacing w:before="122"/>
        <w:ind w:left="432" w:right="480" w:firstLine="140"/>
        <w:jc w:val="both"/>
      </w:pPr>
      <w:r>
        <w:rPr>
          <w:b/>
          <w:spacing w:val="3"/>
        </w:rPr>
        <w:t xml:space="preserve">4.1.- </w:t>
      </w:r>
      <w:r>
        <w:t xml:space="preserve">O pregão eletrônico será realizado em sessão pública, por meio de sistema eletrônico </w:t>
      </w:r>
      <w:r>
        <w:rPr>
          <w:spacing w:val="-3"/>
        </w:rPr>
        <w:t xml:space="preserve">que </w:t>
      </w:r>
      <w:r>
        <w:t>promova a comunicação pela INTERNET, mediante condições de segurança, utilizando-se, para tanto, os recursos da criptografia e autenticação em todas as suas fases. A partir do horário previsto no Edital, a sessão pública  na internet será aberta por comando da Pregoeira com a utilização de sua chave de acesso esenha.</w:t>
      </w:r>
    </w:p>
    <w:p w14:paraId="204D1EF8" w14:textId="77777777" w:rsidR="005D3023" w:rsidRDefault="009527B7">
      <w:pPr>
        <w:pStyle w:val="Ttulo3"/>
        <w:numPr>
          <w:ilvl w:val="0"/>
          <w:numId w:val="18"/>
        </w:numPr>
        <w:tabs>
          <w:tab w:val="left" w:pos="597"/>
        </w:tabs>
        <w:spacing w:before="117"/>
        <w:ind w:left="596" w:hanging="361"/>
        <w:jc w:val="left"/>
      </w:pPr>
      <w:r>
        <w:t>- CONDIÇÕES DEPARTICIPAÇÃO</w:t>
      </w:r>
    </w:p>
    <w:p w14:paraId="49A9D4A7" w14:textId="77777777" w:rsidR="005D3023" w:rsidRDefault="009527B7">
      <w:pPr>
        <w:pStyle w:val="Corpodetexto"/>
        <w:spacing w:before="122"/>
        <w:ind w:left="432" w:right="488" w:firstLine="140"/>
        <w:jc w:val="both"/>
        <w:rPr>
          <w:b/>
        </w:rPr>
      </w:pPr>
      <w:r>
        <w:rPr>
          <w:b/>
        </w:rPr>
        <w:t xml:space="preserve">5.1.- </w:t>
      </w:r>
      <w:r>
        <w:t xml:space="preserve">Poderá participar desta licitação qualquer empresa legalmente constituída, especializada no ramo, desde que satisfaça às exigências deste edital e devidamente cadastradas no portal da Confederação Na- cional dos Municípios. Site </w:t>
      </w:r>
      <w:r w:rsidR="001337F5">
        <w:fldChar w:fldCharType="begin"/>
      </w:r>
      <w:r w:rsidR="001337F5">
        <w:instrText xml:space="preserve"> HYPERLINK "http://www.portaldecompraspublicas.com.br/" \h </w:instrText>
      </w:r>
      <w:r w:rsidR="001337F5">
        <w:fldChar w:fldCharType="separate"/>
      </w:r>
      <w:r>
        <w:rPr>
          <w:b/>
        </w:rPr>
        <w:t>www.portaldecompraspublicas.com.br.</w:t>
      </w:r>
      <w:r w:rsidR="001337F5">
        <w:rPr>
          <w:b/>
        </w:rPr>
        <w:fldChar w:fldCharType="end"/>
      </w:r>
    </w:p>
    <w:p w14:paraId="134FEC3A" w14:textId="77777777" w:rsidR="005D3023" w:rsidRDefault="009527B7">
      <w:pPr>
        <w:pStyle w:val="Corpodetexto"/>
        <w:spacing w:before="114"/>
        <w:ind w:left="572"/>
        <w:jc w:val="both"/>
      </w:pPr>
      <w:r>
        <w:rPr>
          <w:b/>
        </w:rPr>
        <w:t xml:space="preserve">5.2.- </w:t>
      </w:r>
      <w:r>
        <w:t>Não poderá participar desta licitação a empresa que:</w:t>
      </w:r>
    </w:p>
    <w:p w14:paraId="7C263393" w14:textId="77777777" w:rsidR="005D3023" w:rsidRDefault="009527B7">
      <w:pPr>
        <w:pStyle w:val="PargrafodaLista"/>
        <w:numPr>
          <w:ilvl w:val="0"/>
          <w:numId w:val="17"/>
        </w:numPr>
        <w:tabs>
          <w:tab w:val="left" w:pos="965"/>
        </w:tabs>
        <w:spacing w:before="126" w:line="242" w:lineRule="auto"/>
        <w:ind w:right="475" w:firstLine="284"/>
        <w:rPr>
          <w:sz w:val="20"/>
        </w:rPr>
      </w:pPr>
      <w:r>
        <w:rPr>
          <w:sz w:val="20"/>
        </w:rPr>
        <w:t xml:space="preserve">estiver impedida ou temporariamente suspensa de participar em licitação ou contratar com a </w:t>
      </w:r>
      <w:r>
        <w:rPr>
          <w:spacing w:val="2"/>
          <w:sz w:val="20"/>
        </w:rPr>
        <w:t xml:space="preserve">Admi- </w:t>
      </w:r>
      <w:r>
        <w:rPr>
          <w:sz w:val="20"/>
        </w:rPr>
        <w:t>nis- tração Pública Federal, Estadual ou Municipal, salvo se comprovar a suareabilitação;</w:t>
      </w:r>
    </w:p>
    <w:p w14:paraId="60958BAE" w14:textId="77777777" w:rsidR="005D3023" w:rsidRDefault="009527B7">
      <w:pPr>
        <w:pStyle w:val="PargrafodaLista"/>
        <w:numPr>
          <w:ilvl w:val="0"/>
          <w:numId w:val="17"/>
        </w:numPr>
        <w:tabs>
          <w:tab w:val="left" w:pos="961"/>
        </w:tabs>
        <w:spacing w:before="116"/>
        <w:ind w:left="960" w:hanging="245"/>
        <w:rPr>
          <w:sz w:val="20"/>
        </w:rPr>
      </w:pPr>
      <w:r>
        <w:rPr>
          <w:sz w:val="20"/>
        </w:rPr>
        <w:t>incidir no estipulado no art. 9º da Lei nº8.666/93;</w:t>
      </w:r>
    </w:p>
    <w:p w14:paraId="641C8706" w14:textId="77777777" w:rsidR="005D3023" w:rsidRDefault="009527B7">
      <w:pPr>
        <w:pStyle w:val="PargrafodaLista"/>
        <w:numPr>
          <w:ilvl w:val="0"/>
          <w:numId w:val="17"/>
        </w:numPr>
        <w:tabs>
          <w:tab w:val="left" w:pos="965"/>
        </w:tabs>
        <w:spacing w:before="118" w:line="242" w:lineRule="auto"/>
        <w:ind w:right="484" w:firstLine="284"/>
        <w:rPr>
          <w:sz w:val="20"/>
        </w:rPr>
      </w:pPr>
      <w:r>
        <w:rPr>
          <w:sz w:val="20"/>
        </w:rPr>
        <w:t xml:space="preserve">estiver incluída no Cadastro de Fornecedores impedidos de licitar e contratar com a Administração </w:t>
      </w:r>
      <w:r>
        <w:rPr>
          <w:spacing w:val="4"/>
          <w:sz w:val="20"/>
        </w:rPr>
        <w:t xml:space="preserve">Pú- </w:t>
      </w:r>
      <w:r>
        <w:rPr>
          <w:sz w:val="20"/>
        </w:rPr>
        <w:t>blica Municipal de Espigão do Oeste -RO;</w:t>
      </w:r>
    </w:p>
    <w:p w14:paraId="3574D1D7" w14:textId="4FDCFA38" w:rsidR="005D3023" w:rsidRDefault="009527B7">
      <w:pPr>
        <w:pStyle w:val="PargrafodaLista"/>
        <w:numPr>
          <w:ilvl w:val="0"/>
          <w:numId w:val="17"/>
        </w:numPr>
        <w:tabs>
          <w:tab w:val="left" w:pos="961"/>
        </w:tabs>
        <w:spacing w:before="111"/>
        <w:ind w:left="960" w:hanging="245"/>
        <w:rPr>
          <w:sz w:val="20"/>
        </w:rPr>
      </w:pPr>
      <w:r>
        <w:rPr>
          <w:sz w:val="20"/>
        </w:rPr>
        <w:t>incorrer em outros impedimentos previstos em</w:t>
      </w:r>
      <w:r w:rsidR="004657F6">
        <w:rPr>
          <w:sz w:val="20"/>
        </w:rPr>
        <w:t xml:space="preserve"> </w:t>
      </w:r>
      <w:r>
        <w:rPr>
          <w:sz w:val="20"/>
        </w:rPr>
        <w:t>lei.</w:t>
      </w:r>
    </w:p>
    <w:p w14:paraId="5DA2E4B8" w14:textId="79761CB5" w:rsidR="005D3023" w:rsidRDefault="009527B7">
      <w:pPr>
        <w:pStyle w:val="Corpodetexto"/>
        <w:spacing w:before="118" w:line="244" w:lineRule="auto"/>
        <w:ind w:left="432" w:right="475" w:firstLine="140"/>
        <w:jc w:val="both"/>
      </w:pPr>
      <w:r>
        <w:rPr>
          <w:b/>
        </w:rPr>
        <w:t xml:space="preserve">5.3.- </w:t>
      </w:r>
      <w:r>
        <w:t>A participação no pregão dar-se-á por meio da digitação da senha relativa ao licitante e subseqüente encaminhamento de proposta de preço nas datas e horários previstos neste edital, exclusivamente por meio do sistema eletrônico.</w:t>
      </w:r>
    </w:p>
    <w:p w14:paraId="4D2D48D9" w14:textId="77777777" w:rsidR="005D3023" w:rsidRDefault="009527B7">
      <w:pPr>
        <w:pStyle w:val="Ttulo3"/>
        <w:numPr>
          <w:ilvl w:val="0"/>
          <w:numId w:val="18"/>
        </w:numPr>
        <w:tabs>
          <w:tab w:val="left" w:pos="597"/>
        </w:tabs>
        <w:spacing w:before="109"/>
        <w:ind w:left="596" w:hanging="361"/>
        <w:jc w:val="left"/>
      </w:pPr>
      <w:r>
        <w:t>- DO CREDENCIAMENTO NO APLICATIVO PORTAL DECOMPRASPUBLICAS.COM.BR</w:t>
      </w:r>
    </w:p>
    <w:p w14:paraId="5D509D26" w14:textId="328F5AC0" w:rsidR="005D3023" w:rsidRDefault="009527B7">
      <w:pPr>
        <w:pStyle w:val="Corpodetexto"/>
        <w:spacing w:before="114" w:line="242" w:lineRule="auto"/>
        <w:ind w:left="432" w:right="474" w:firstLine="140"/>
        <w:jc w:val="both"/>
        <w:rPr>
          <w:b/>
        </w:rPr>
      </w:pPr>
      <w:r>
        <w:rPr>
          <w:b/>
        </w:rPr>
        <w:t xml:space="preserve">6.1.- </w:t>
      </w:r>
      <w:r>
        <w:t xml:space="preserve">Para acesso ao sistema eletrônico, os interessados em participar do Pregão deverão dispor de um cadastro prévio, adquirindo </w:t>
      </w:r>
      <w:r>
        <w:rPr>
          <w:i/>
        </w:rPr>
        <w:t xml:space="preserve">login </w:t>
      </w:r>
      <w:r>
        <w:t xml:space="preserve">e senhas pessoais (intransferíveis), obtidas junto a Confederação Nacional dos Municípios pelo web-site: </w:t>
      </w:r>
      <w:r w:rsidR="001337F5">
        <w:fldChar w:fldCharType="begin"/>
      </w:r>
      <w:r w:rsidR="001337F5">
        <w:instrText xml:space="preserve"> HYPERLINK "http://www.portaldecompraspublicas.com.br/" \h </w:instrText>
      </w:r>
      <w:r w:rsidR="001337F5">
        <w:fldChar w:fldCharType="separate"/>
      </w:r>
      <w:r>
        <w:rPr>
          <w:b/>
        </w:rPr>
        <w:t>www.portaldecompraspublicas.com.br.</w:t>
      </w:r>
      <w:r w:rsidR="001337F5">
        <w:rPr>
          <w:b/>
        </w:rPr>
        <w:fldChar w:fldCharType="end"/>
      </w:r>
    </w:p>
    <w:p w14:paraId="7F2839DC" w14:textId="2C850064" w:rsidR="005D3023" w:rsidRDefault="009527B7" w:rsidP="00264FC2">
      <w:pPr>
        <w:pStyle w:val="Corpodetexto"/>
        <w:spacing w:before="115"/>
        <w:ind w:left="572"/>
        <w:jc w:val="both"/>
      </w:pPr>
      <w:r>
        <w:rPr>
          <w:b/>
        </w:rPr>
        <w:t xml:space="preserve">6.2.- </w:t>
      </w:r>
      <w:r>
        <w:t>As empresas licitantes deverão credenciar representantes, mediante a apresentação de procuração</w:t>
      </w:r>
      <w:r w:rsidR="00264FC2">
        <w:t xml:space="preserve"> </w:t>
      </w:r>
      <w:r>
        <w:t xml:space="preserve">por instrumento público ou particular, com firma reconhecida, atribuindo poderes para formular lances de preços e praticar todos os demais atos e operações no Sistema de Licitações de Pregão Eletrônico. Sendo sócioproprietário ou dirigente da empresa proponente, deverá apresentar cópia do respectivo es- tatuto ou contrato social, no qual estejam expressos poderes para exercer direitos e assumir obri- gações em decorrência </w:t>
      </w:r>
      <w:r>
        <w:lastRenderedPageBreak/>
        <w:t>de tal investidura;</w:t>
      </w:r>
    </w:p>
    <w:p w14:paraId="4540B7B0" w14:textId="77777777" w:rsidR="005D3023" w:rsidRDefault="009527B7">
      <w:pPr>
        <w:pStyle w:val="Corpodetexto"/>
        <w:spacing w:before="115" w:line="242" w:lineRule="auto"/>
        <w:ind w:left="424" w:right="485" w:firstLine="140"/>
        <w:jc w:val="both"/>
      </w:pPr>
      <w:r>
        <w:rPr>
          <w:b/>
        </w:rPr>
        <w:t xml:space="preserve">6.3.- </w:t>
      </w:r>
      <w:r>
        <w:t>É de exclusiva responsabilidade do usuário o sigilo da senha, bem como seu uso em qualquer transa- ção efetuada diretamente ou por seu representante, não cabendo à Câmara Municipal de Espigão do Oeste - Rondônia e ao Portal da CNM - Confederação Nacional dos Municípios, a responsabilidade por eventuais danos decorrentes de uso indevido da senha, ainda que por terceiros. O credenciamento junto ao sistema eletrônico implica a responsabilidade legal do licitante e de seu representante legal pelos atos praticados e a presunção de capacidade técnica para realização das transações inerentes ao pregão ele- trônico;</w:t>
      </w:r>
    </w:p>
    <w:p w14:paraId="5ED3C40F" w14:textId="77777777" w:rsidR="005D3023" w:rsidRDefault="009527B7">
      <w:pPr>
        <w:pStyle w:val="Corpodetexto"/>
        <w:spacing w:before="107"/>
        <w:ind w:left="424" w:right="491" w:firstLine="140"/>
        <w:jc w:val="both"/>
      </w:pPr>
      <w:r>
        <w:rPr>
          <w:b/>
        </w:rPr>
        <w:t xml:space="preserve">6.4.- </w:t>
      </w:r>
      <w:r>
        <w:t xml:space="preserve">O login e a senha poderão ser utilizados em qualquer pregão eletrônico, salvo quando canceladas por solicitação do credenciado, por iniciativa desta Câmara Municipal de Espigão do Oeste - RO e Portal </w:t>
      </w:r>
      <w:r w:rsidR="001337F5">
        <w:fldChar w:fldCharType="begin"/>
      </w:r>
      <w:r w:rsidR="001337F5">
        <w:instrText xml:space="preserve"> HYPERLINK "http://www.portaldecompraspublicas.com.br./" \h </w:instrText>
      </w:r>
      <w:r w:rsidR="001337F5">
        <w:fldChar w:fldCharType="separate"/>
      </w:r>
      <w:r>
        <w:rPr>
          <w:b/>
        </w:rPr>
        <w:t>www.portaldecompraspublicas.com.br.</w:t>
      </w:r>
      <w:r>
        <w:t xml:space="preserve">, </w:t>
      </w:r>
      <w:r w:rsidR="001337F5">
        <w:fldChar w:fldCharType="end"/>
      </w:r>
      <w:r>
        <w:t>devidamente justificada, ou em virtude de sua inabilitação.</w:t>
      </w:r>
    </w:p>
    <w:p w14:paraId="7D156D94" w14:textId="77777777" w:rsidR="005D3023" w:rsidRDefault="009527B7">
      <w:pPr>
        <w:pStyle w:val="Corpodetexto"/>
        <w:spacing w:before="123" w:line="242" w:lineRule="auto"/>
        <w:ind w:left="424" w:right="486" w:firstLine="140"/>
        <w:jc w:val="both"/>
      </w:pPr>
      <w:r>
        <w:rPr>
          <w:b/>
        </w:rPr>
        <w:t xml:space="preserve">6.5.- </w:t>
      </w:r>
      <w:r>
        <w:t>Os fornecedores credenciados interessados em participar do pregão eletrônico, deverão enviar su- as propostas de preços, utilizando, para tanto, exclusivamente, o sistema eletrônico, sendo consideradas inváli- das as propostas apresentadas por quaisquer outros meios;</w:t>
      </w:r>
    </w:p>
    <w:p w14:paraId="3A19C9D1" w14:textId="77777777" w:rsidR="005D3023" w:rsidRDefault="009527B7">
      <w:pPr>
        <w:pStyle w:val="Corpodetexto"/>
        <w:spacing w:before="111"/>
        <w:ind w:left="424" w:right="482" w:firstLine="140"/>
        <w:jc w:val="both"/>
      </w:pPr>
      <w:r>
        <w:rPr>
          <w:b/>
        </w:rPr>
        <w:t xml:space="preserve">6.6. - </w:t>
      </w:r>
      <w:r>
        <w:t>O representante credenciado observará as condições do Edital, disponível na lista de editais, ob- ser- vará as condições e exigências previstas e condicionantes do objeto do certame, manifestará, em campo próprio do sistema, o pleno conhecimento e atendimento às exigências de habilitação prevista neste edital e inserirá sua proposta inicial para o objeto deste certame, até a data e horário previsto no preâmbulo deste  atoconvocatório;</w:t>
      </w:r>
    </w:p>
    <w:p w14:paraId="0A6024EE" w14:textId="77777777" w:rsidR="005D3023" w:rsidRDefault="009527B7">
      <w:pPr>
        <w:pStyle w:val="Corpodetexto"/>
        <w:spacing w:before="118" w:line="247" w:lineRule="auto"/>
        <w:ind w:left="424" w:right="507" w:firstLine="140"/>
        <w:jc w:val="both"/>
      </w:pPr>
      <w:r>
        <w:rPr>
          <w:b/>
        </w:rPr>
        <w:t xml:space="preserve">6.7.- </w:t>
      </w:r>
      <w:r>
        <w:t>A empresa licitante será responsável por todas as transações que forem efetuadas em seu nome no sistema eletrônico, assumindo como firmes e verdadeiras suas propostas e lances;</w:t>
      </w:r>
    </w:p>
    <w:p w14:paraId="2575754F" w14:textId="77777777" w:rsidR="005D3023" w:rsidRDefault="009527B7">
      <w:pPr>
        <w:pStyle w:val="Corpodetexto"/>
        <w:spacing w:before="107"/>
        <w:ind w:left="424" w:right="483" w:firstLine="140"/>
        <w:jc w:val="both"/>
      </w:pPr>
      <w:r>
        <w:rPr>
          <w:b/>
          <w:spacing w:val="5"/>
        </w:rPr>
        <w:t xml:space="preserve">6.8.- </w:t>
      </w:r>
      <w:r>
        <w:t>Caberá à empresa licitante acompanhar todas as operações no sistema eletrônico durante a ses- são pública do pregão, ficando responsável pelo ônus decorrente da perda de negócios diante da inobser- vância de quaisquer mensagens emitidas pelo sistema ou de suadesconexão;</w:t>
      </w:r>
    </w:p>
    <w:p w14:paraId="2622300B" w14:textId="6E3AC438" w:rsidR="005D3023" w:rsidRDefault="009527B7">
      <w:pPr>
        <w:pStyle w:val="Ttulo3"/>
        <w:numPr>
          <w:ilvl w:val="0"/>
          <w:numId w:val="18"/>
        </w:numPr>
        <w:tabs>
          <w:tab w:val="left" w:pos="701"/>
        </w:tabs>
        <w:spacing w:before="114"/>
        <w:ind w:left="700" w:hanging="277"/>
        <w:jc w:val="left"/>
      </w:pPr>
      <w:r>
        <w:t>- DA PROPOSTA DE PREÇOS E INCLUSÃO NO</w:t>
      </w:r>
      <w:r w:rsidR="00B175BA">
        <w:t xml:space="preserve"> </w:t>
      </w:r>
      <w:r>
        <w:t>SISTEMA</w:t>
      </w:r>
    </w:p>
    <w:p w14:paraId="0899CF65" w14:textId="77777777" w:rsidR="005D3023" w:rsidRDefault="009527B7">
      <w:pPr>
        <w:pStyle w:val="PargrafodaLista"/>
        <w:numPr>
          <w:ilvl w:val="1"/>
          <w:numId w:val="18"/>
        </w:numPr>
        <w:tabs>
          <w:tab w:val="left" w:pos="1017"/>
        </w:tabs>
        <w:spacing w:before="126" w:line="242" w:lineRule="auto"/>
        <w:ind w:left="424" w:right="487" w:firstLine="140"/>
        <w:rPr>
          <w:sz w:val="20"/>
        </w:rPr>
      </w:pPr>
      <w:r>
        <w:rPr>
          <w:b/>
          <w:sz w:val="20"/>
        </w:rPr>
        <w:t xml:space="preserve">- </w:t>
      </w:r>
      <w:r>
        <w:rPr>
          <w:sz w:val="20"/>
        </w:rPr>
        <w:t>A inclusão da proposta pressupõe o pleno conhecimento e atendimento às exigências de habilita- ção previstas no edital e seusanexos;</w:t>
      </w:r>
    </w:p>
    <w:p w14:paraId="0FB60E6A" w14:textId="77777777" w:rsidR="005D3023" w:rsidRDefault="009527B7">
      <w:pPr>
        <w:pStyle w:val="PargrafodaLista"/>
        <w:numPr>
          <w:ilvl w:val="1"/>
          <w:numId w:val="18"/>
        </w:numPr>
        <w:tabs>
          <w:tab w:val="left" w:pos="1017"/>
        </w:tabs>
        <w:spacing w:before="112"/>
        <w:ind w:left="424" w:right="480" w:firstLine="140"/>
        <w:rPr>
          <w:sz w:val="20"/>
        </w:rPr>
      </w:pPr>
      <w:r>
        <w:rPr>
          <w:b/>
          <w:sz w:val="20"/>
        </w:rPr>
        <w:t xml:space="preserve">- </w:t>
      </w:r>
      <w:r>
        <w:rPr>
          <w:sz w:val="20"/>
        </w:rPr>
        <w:t xml:space="preserve">Os licitantes deverão inserir suas propostas iniciais dentro do sistema até a data e horários defini- dos no </w:t>
      </w:r>
      <w:r>
        <w:rPr>
          <w:b/>
          <w:sz w:val="20"/>
        </w:rPr>
        <w:t xml:space="preserve">item 1.0 </w:t>
      </w:r>
      <w:r>
        <w:rPr>
          <w:sz w:val="20"/>
        </w:rPr>
        <w:t xml:space="preserve">deste edital. Para inserção de suas propostas iniciais, os licitantes deverão observar rigo- rosamente a descrição e quantidade de fornecimento dos materiais constantes no Anexo 01 do presente </w:t>
      </w:r>
      <w:r>
        <w:rPr>
          <w:spacing w:val="3"/>
          <w:sz w:val="20"/>
        </w:rPr>
        <w:t xml:space="preserve">Edi- </w:t>
      </w:r>
      <w:r>
        <w:rPr>
          <w:sz w:val="20"/>
        </w:rPr>
        <w:t>tal;</w:t>
      </w:r>
    </w:p>
    <w:p w14:paraId="5653BF3D" w14:textId="77777777" w:rsidR="005D3023" w:rsidRDefault="009527B7">
      <w:pPr>
        <w:pStyle w:val="PargrafodaLista"/>
        <w:numPr>
          <w:ilvl w:val="1"/>
          <w:numId w:val="18"/>
        </w:numPr>
        <w:tabs>
          <w:tab w:val="left" w:pos="1013"/>
        </w:tabs>
        <w:spacing w:before="120" w:line="242" w:lineRule="auto"/>
        <w:ind w:left="424" w:right="491" w:firstLine="140"/>
        <w:rPr>
          <w:sz w:val="20"/>
        </w:rPr>
      </w:pPr>
      <w:r>
        <w:rPr>
          <w:b/>
          <w:sz w:val="20"/>
        </w:rPr>
        <w:t xml:space="preserve">- </w:t>
      </w:r>
      <w:r>
        <w:rPr>
          <w:sz w:val="20"/>
        </w:rPr>
        <w:t xml:space="preserve">Ao apresentar sua proposta e ao formular lances, o licitante concorda especificamente com as </w:t>
      </w:r>
      <w:r>
        <w:rPr>
          <w:spacing w:val="5"/>
          <w:sz w:val="20"/>
        </w:rPr>
        <w:t xml:space="preserve">se- </w:t>
      </w:r>
      <w:r>
        <w:rPr>
          <w:sz w:val="20"/>
        </w:rPr>
        <w:t>guintescondições:</w:t>
      </w:r>
    </w:p>
    <w:p w14:paraId="65DC72FB" w14:textId="77777777" w:rsidR="005D3023" w:rsidRDefault="009527B7">
      <w:pPr>
        <w:pStyle w:val="PargrafodaLista"/>
        <w:numPr>
          <w:ilvl w:val="2"/>
          <w:numId w:val="18"/>
        </w:numPr>
        <w:tabs>
          <w:tab w:val="left" w:pos="1761"/>
        </w:tabs>
        <w:spacing w:before="119" w:line="242" w:lineRule="auto"/>
        <w:ind w:right="489" w:firstLine="436"/>
        <w:rPr>
          <w:sz w:val="20"/>
        </w:rPr>
      </w:pPr>
      <w:r>
        <w:rPr>
          <w:sz w:val="20"/>
        </w:rPr>
        <w:t xml:space="preserve">- Razão social, CNPJ/MF, endereço completo, CEP, e-mail, fax e telefone do licitante, bem como </w:t>
      </w:r>
      <w:r>
        <w:rPr>
          <w:b/>
          <w:sz w:val="20"/>
        </w:rPr>
        <w:t xml:space="preserve">conta-corrente, nome e número da agencia bancária </w:t>
      </w:r>
      <w:r>
        <w:rPr>
          <w:sz w:val="20"/>
        </w:rPr>
        <w:t>pela qual ocorrerá o crédito dos pagamen- tos a serem efetuados pela Câmara Municipal de Espigão do Oeste - RO, na hipótese de sagrar-se vence- dora destalicitação;</w:t>
      </w:r>
    </w:p>
    <w:p w14:paraId="5533EFA2" w14:textId="77777777" w:rsidR="005D3023" w:rsidRDefault="009527B7">
      <w:pPr>
        <w:pStyle w:val="PargrafodaLista"/>
        <w:numPr>
          <w:ilvl w:val="2"/>
          <w:numId w:val="18"/>
        </w:numPr>
        <w:tabs>
          <w:tab w:val="left" w:pos="1761"/>
        </w:tabs>
        <w:spacing w:before="116" w:line="242" w:lineRule="auto"/>
        <w:ind w:right="484" w:firstLine="436"/>
        <w:rPr>
          <w:sz w:val="20"/>
        </w:rPr>
      </w:pPr>
      <w:r>
        <w:rPr>
          <w:sz w:val="20"/>
        </w:rPr>
        <w:t xml:space="preserve">- Constar Preços unitários e totais por item, em Real, </w:t>
      </w:r>
      <w:r>
        <w:rPr>
          <w:b/>
          <w:sz w:val="20"/>
        </w:rPr>
        <w:t>utilizando-se apenas duas casas de- cimai</w:t>
      </w:r>
      <w:r>
        <w:rPr>
          <w:sz w:val="20"/>
        </w:rPr>
        <w:t xml:space="preserve">s </w:t>
      </w:r>
      <w:r>
        <w:rPr>
          <w:b/>
          <w:sz w:val="20"/>
        </w:rPr>
        <w:t>após a vírgula</w:t>
      </w:r>
      <w:r>
        <w:rPr>
          <w:sz w:val="20"/>
        </w:rPr>
        <w:t xml:space="preserve">, expressos em </w:t>
      </w:r>
      <w:r>
        <w:rPr>
          <w:b/>
          <w:sz w:val="20"/>
        </w:rPr>
        <w:t>algarismos arábicos</w:t>
      </w:r>
      <w:r>
        <w:rPr>
          <w:sz w:val="20"/>
        </w:rPr>
        <w:t xml:space="preserve">, de forma clara e precisa, limitado rigorosa- mente ao objeto desta licitação, sob pena de desclassificação, sem alternativas de preços ou qualquer ou- tra condição que induza o julgamento a ter mais de um resultado, ficando estabelecido desde já, que na hipótese de divergência entre um e outro, </w:t>
      </w:r>
      <w:r>
        <w:rPr>
          <w:b/>
          <w:sz w:val="20"/>
        </w:rPr>
        <w:t xml:space="preserve">a Pregoeira </w:t>
      </w:r>
      <w:r>
        <w:rPr>
          <w:sz w:val="20"/>
        </w:rPr>
        <w:t>adotará o menor preço para fins de apuração do re- al valor daproposta;</w:t>
      </w:r>
    </w:p>
    <w:p w14:paraId="09CE5145" w14:textId="48BF6E3B" w:rsidR="00405BC7" w:rsidRDefault="00405BC7" w:rsidP="009D7552">
      <w:pPr>
        <w:pStyle w:val="PargrafodaLista"/>
        <w:numPr>
          <w:ilvl w:val="2"/>
          <w:numId w:val="18"/>
        </w:numPr>
        <w:tabs>
          <w:tab w:val="left" w:pos="1761"/>
        </w:tabs>
        <w:spacing w:before="116" w:line="242" w:lineRule="auto"/>
        <w:ind w:right="484" w:firstLine="436"/>
        <w:rPr>
          <w:sz w:val="20"/>
        </w:rPr>
      </w:pPr>
      <w:r w:rsidRPr="00405BC7">
        <w:rPr>
          <w:sz w:val="20"/>
        </w:rPr>
        <w:t xml:space="preserve">Na sua Proposta deverá conter todas as informações necessárias à perfeita caracterização </w:t>
      </w:r>
      <w:r w:rsidRPr="00B175BA">
        <w:rPr>
          <w:sz w:val="20"/>
        </w:rPr>
        <w:t>dos Serviços</w:t>
      </w:r>
      <w:r w:rsidR="00B175BA">
        <w:rPr>
          <w:sz w:val="20"/>
        </w:rPr>
        <w:t xml:space="preserve"> </w:t>
      </w:r>
      <w:r w:rsidRPr="00405BC7">
        <w:rPr>
          <w:sz w:val="20"/>
        </w:rPr>
        <w:t>ofertados, em Língua Portuguesa e, quando for o caso, deverá ser indicada a marca, modelo, referência, tipo e prazo de garantia do produto ofertado, observadas as especificações mínimas contidas neste edital;</w:t>
      </w:r>
    </w:p>
    <w:p w14:paraId="2F041721" w14:textId="637529CF" w:rsidR="00B175BA" w:rsidRPr="00B175BA" w:rsidRDefault="00B175BA" w:rsidP="00B175BA">
      <w:pPr>
        <w:pStyle w:val="PargrafodaLista"/>
        <w:numPr>
          <w:ilvl w:val="2"/>
          <w:numId w:val="18"/>
        </w:numPr>
        <w:tabs>
          <w:tab w:val="left" w:pos="1761"/>
        </w:tabs>
        <w:spacing w:before="116" w:line="242" w:lineRule="auto"/>
        <w:ind w:right="484" w:firstLine="436"/>
        <w:rPr>
          <w:sz w:val="20"/>
          <w:highlight w:val="yellow"/>
        </w:rPr>
      </w:pPr>
      <w:r w:rsidRPr="00B175BA">
        <w:rPr>
          <w:sz w:val="20"/>
          <w:highlight w:val="yellow"/>
        </w:rPr>
        <w:t xml:space="preserve">As propostas registradas no Sistema Portal de Compra Públicas </w:t>
      </w:r>
      <w:r w:rsidRPr="00B175BA">
        <w:rPr>
          <w:b/>
          <w:bCs/>
          <w:sz w:val="20"/>
          <w:highlight w:val="yellow"/>
        </w:rPr>
        <w:t>NÃO DEVEM CONTER NENHUMA IDENTIFICAÇÃO DA EMPRESA PROPONENTE</w:t>
      </w:r>
      <w:r w:rsidRPr="00B175BA">
        <w:rPr>
          <w:sz w:val="20"/>
          <w:highlight w:val="yellow"/>
        </w:rPr>
        <w:t xml:space="preserve">, visando atender o princípio da impessoalidade e preservar o sigilo das propostas. Em caso de identificação da licitante na proposta registrada, esta será </w:t>
      </w:r>
      <w:r w:rsidRPr="00B175BA">
        <w:rPr>
          <w:b/>
          <w:bCs/>
          <w:sz w:val="20"/>
          <w:highlight w:val="yellow"/>
        </w:rPr>
        <w:t>DESCLASSIFICADA</w:t>
      </w:r>
      <w:r w:rsidRPr="00B175BA">
        <w:rPr>
          <w:sz w:val="20"/>
          <w:highlight w:val="yellow"/>
        </w:rPr>
        <w:t xml:space="preserve"> pelo Pregoeiro.</w:t>
      </w:r>
    </w:p>
    <w:p w14:paraId="4B106842" w14:textId="1C9300A4" w:rsidR="00405BC7" w:rsidRPr="009D7552" w:rsidRDefault="00405BC7" w:rsidP="009D7552">
      <w:pPr>
        <w:pStyle w:val="PargrafodaLista"/>
        <w:numPr>
          <w:ilvl w:val="2"/>
          <w:numId w:val="18"/>
        </w:numPr>
        <w:tabs>
          <w:tab w:val="left" w:pos="1761"/>
        </w:tabs>
        <w:spacing w:before="116" w:line="242" w:lineRule="auto"/>
        <w:ind w:right="484" w:firstLine="436"/>
        <w:rPr>
          <w:sz w:val="20"/>
          <w:highlight w:val="yellow"/>
        </w:rPr>
      </w:pPr>
      <w:r w:rsidRPr="009D7552">
        <w:rPr>
          <w:sz w:val="20"/>
          <w:highlight w:val="yellow"/>
        </w:rPr>
        <w:t>Preenchimento do campo (MARCA/FABRICANTE) no campo próprio do sistema deverá ser preenchido como (SERVIÇO)</w:t>
      </w:r>
      <w:r w:rsidR="00B175BA">
        <w:rPr>
          <w:sz w:val="20"/>
          <w:highlight w:val="yellow"/>
        </w:rPr>
        <w:t xml:space="preserve"> ou expressão similar</w:t>
      </w:r>
      <w:r w:rsidRPr="009D7552">
        <w:rPr>
          <w:sz w:val="20"/>
          <w:highlight w:val="yellow"/>
        </w:rPr>
        <w:t xml:space="preserve">, desta forma, evita-se a identificação dos licitantes no momento da disputa de lances, zelando pelos princípios da isonomia e transparência do processo licitatório. Devendo quando forem solicitadas no instrumento convocatório outras informações julgadas </w:t>
      </w:r>
      <w:r w:rsidRPr="009D7552">
        <w:rPr>
          <w:sz w:val="20"/>
          <w:highlight w:val="yellow"/>
        </w:rPr>
        <w:lastRenderedPageBreak/>
        <w:t>necessárias e pertinentes, serem prestadas no campo “Informações Adicionais” do formulário proposta do sistema eletrônico e na proposta escrita;</w:t>
      </w:r>
    </w:p>
    <w:p w14:paraId="4F7C7B8D" w14:textId="77777777" w:rsidR="00405BC7" w:rsidRPr="00405BC7" w:rsidRDefault="00405BC7" w:rsidP="009D7552">
      <w:pPr>
        <w:pStyle w:val="PargrafodaLista"/>
        <w:numPr>
          <w:ilvl w:val="2"/>
          <w:numId w:val="18"/>
        </w:numPr>
        <w:tabs>
          <w:tab w:val="left" w:pos="1761"/>
        </w:tabs>
        <w:spacing w:before="116" w:line="242" w:lineRule="auto"/>
        <w:ind w:right="484" w:firstLine="436"/>
        <w:rPr>
          <w:sz w:val="20"/>
        </w:rPr>
      </w:pPr>
      <w:r w:rsidRPr="00405BC7">
        <w:rPr>
          <w:sz w:val="20"/>
        </w:rPr>
        <w:t xml:space="preserve">A licitante poderá incluir em sua proposta dados de caráter exclusivamente técnico sobre o Serviço ofertado, bem como informações que não constem em seu catálogo, entretanto, necessárias ao julgamento objetivo, conforme </w:t>
      </w:r>
      <w:r w:rsidRPr="00B175BA">
        <w:rPr>
          <w:sz w:val="20"/>
        </w:rPr>
        <w:t>especificações do serviço solicitado</w:t>
      </w:r>
      <w:r w:rsidRPr="00405BC7">
        <w:rPr>
          <w:sz w:val="20"/>
        </w:rPr>
        <w:t>;</w:t>
      </w:r>
    </w:p>
    <w:p w14:paraId="759CA650" w14:textId="49A2B5CA" w:rsidR="005D3023" w:rsidRDefault="009527B7">
      <w:pPr>
        <w:pStyle w:val="PargrafodaLista"/>
        <w:numPr>
          <w:ilvl w:val="2"/>
          <w:numId w:val="18"/>
        </w:numPr>
        <w:tabs>
          <w:tab w:val="left" w:pos="1761"/>
        </w:tabs>
        <w:spacing w:before="112" w:line="242" w:lineRule="auto"/>
        <w:ind w:right="488" w:firstLine="436"/>
        <w:rPr>
          <w:sz w:val="20"/>
        </w:rPr>
      </w:pPr>
      <w:r>
        <w:rPr>
          <w:sz w:val="20"/>
        </w:rPr>
        <w:t xml:space="preserve">- O prazo de validade da proposta não pode ser inferior a </w:t>
      </w:r>
      <w:r>
        <w:rPr>
          <w:b/>
          <w:sz w:val="20"/>
        </w:rPr>
        <w:t xml:space="preserve">90 (NOVENTA) </w:t>
      </w:r>
      <w:r>
        <w:rPr>
          <w:sz w:val="20"/>
        </w:rPr>
        <w:t>dias consecutivos da data da sessão de abertura desta licitação, em caso de omissão do licitante, considerar-se-á o prazo mínimo</w:t>
      </w:r>
      <w:r w:rsidR="00B175BA">
        <w:rPr>
          <w:sz w:val="20"/>
        </w:rPr>
        <w:t xml:space="preserve"> </w:t>
      </w:r>
      <w:r>
        <w:rPr>
          <w:sz w:val="20"/>
        </w:rPr>
        <w:t>exigido;</w:t>
      </w:r>
    </w:p>
    <w:p w14:paraId="15A53FF4" w14:textId="77777777" w:rsidR="005D3023" w:rsidRDefault="009527B7">
      <w:pPr>
        <w:pStyle w:val="PargrafodaLista"/>
        <w:numPr>
          <w:ilvl w:val="2"/>
          <w:numId w:val="18"/>
        </w:numPr>
        <w:tabs>
          <w:tab w:val="left" w:pos="1761"/>
        </w:tabs>
        <w:spacing w:before="119" w:line="242" w:lineRule="auto"/>
        <w:ind w:right="487" w:firstLine="436"/>
        <w:rPr>
          <w:sz w:val="20"/>
        </w:rPr>
      </w:pPr>
      <w:r>
        <w:rPr>
          <w:sz w:val="20"/>
        </w:rPr>
        <w:t>- Nos preços ofertados deverão estar inclusos o lucro pretendido e todos os custos decorren- tes da operação de venda dos materiais, objeto desta licitação, tais como transporte, mão-de-obra, impos- tos, encargos sociais, trabalhistas, previdenciários, fiscais e comerciais, embalagens, fretes, e outras des- pesas incidentes ou necessárias à efetivação do cumprimento das obrigações decorrentes do presente Pregão;</w:t>
      </w:r>
    </w:p>
    <w:p w14:paraId="7F9334E6" w14:textId="77777777" w:rsidR="005D3023" w:rsidRDefault="009527B7">
      <w:pPr>
        <w:pStyle w:val="PargrafodaLista"/>
        <w:numPr>
          <w:ilvl w:val="2"/>
          <w:numId w:val="18"/>
        </w:numPr>
        <w:tabs>
          <w:tab w:val="left" w:pos="1761"/>
        </w:tabs>
        <w:spacing w:before="119"/>
        <w:ind w:right="487" w:firstLine="436"/>
        <w:rPr>
          <w:sz w:val="20"/>
        </w:rPr>
      </w:pPr>
      <w:r>
        <w:rPr>
          <w:sz w:val="20"/>
        </w:rPr>
        <w:t xml:space="preserve">- Os preços propostos serão, para todos os efeitos legais, de exclusiva responsabilidade do </w:t>
      </w:r>
      <w:r>
        <w:rPr>
          <w:spacing w:val="3"/>
          <w:sz w:val="20"/>
        </w:rPr>
        <w:t xml:space="preserve">li- </w:t>
      </w:r>
      <w:r>
        <w:rPr>
          <w:sz w:val="20"/>
        </w:rPr>
        <w:t>citante, não lhe assistindo o direito de pleitear qualquer alteração dos mesmos, sob alegação de erro, o- missão ou qualquer outropretexto;</w:t>
      </w:r>
    </w:p>
    <w:p w14:paraId="4D6163C6" w14:textId="77777777" w:rsidR="005D3023" w:rsidRDefault="009527B7">
      <w:pPr>
        <w:pStyle w:val="PargrafodaLista"/>
        <w:numPr>
          <w:ilvl w:val="2"/>
          <w:numId w:val="18"/>
        </w:numPr>
        <w:tabs>
          <w:tab w:val="left" w:pos="1761"/>
        </w:tabs>
        <w:spacing w:before="122" w:line="242" w:lineRule="auto"/>
        <w:ind w:right="480" w:firstLine="436"/>
        <w:rPr>
          <w:sz w:val="20"/>
        </w:rPr>
      </w:pPr>
      <w:r>
        <w:rPr>
          <w:sz w:val="20"/>
        </w:rPr>
        <w:t>- A pregoeira poderá, caso julgue necessário, solicitar mais esclarecimentos sobre a composi- ção dos preçospropostos;</w:t>
      </w:r>
    </w:p>
    <w:p w14:paraId="2C3D8576" w14:textId="77777777" w:rsidR="005D3023" w:rsidRDefault="009527B7">
      <w:pPr>
        <w:pStyle w:val="PargrafodaLista"/>
        <w:numPr>
          <w:ilvl w:val="2"/>
          <w:numId w:val="18"/>
        </w:numPr>
        <w:tabs>
          <w:tab w:val="left" w:pos="1761"/>
        </w:tabs>
        <w:spacing w:before="120"/>
        <w:ind w:right="501" w:firstLine="436"/>
        <w:rPr>
          <w:sz w:val="20"/>
        </w:rPr>
      </w:pPr>
      <w:r>
        <w:rPr>
          <w:sz w:val="20"/>
        </w:rPr>
        <w:t>- Após apresentação da proposta, não caberá desistência, salvo por motivo justo decorrente de fato superveniente e aceito pelapregoeira;</w:t>
      </w:r>
    </w:p>
    <w:p w14:paraId="4F35D43C" w14:textId="20D4C648" w:rsidR="005D3023" w:rsidRDefault="009527B7">
      <w:pPr>
        <w:pStyle w:val="PargrafodaLista"/>
        <w:numPr>
          <w:ilvl w:val="2"/>
          <w:numId w:val="18"/>
        </w:numPr>
        <w:tabs>
          <w:tab w:val="left" w:pos="1761"/>
        </w:tabs>
        <w:spacing w:before="120" w:line="242" w:lineRule="auto"/>
        <w:ind w:right="484" w:firstLine="436"/>
        <w:rPr>
          <w:sz w:val="20"/>
        </w:rPr>
      </w:pPr>
      <w:r>
        <w:rPr>
          <w:sz w:val="20"/>
        </w:rPr>
        <w:t xml:space="preserve">- É permitido às empresas licitantes apresentarem propostas para </w:t>
      </w:r>
      <w:r>
        <w:rPr>
          <w:spacing w:val="-3"/>
          <w:sz w:val="20"/>
        </w:rPr>
        <w:t xml:space="preserve">um, </w:t>
      </w:r>
      <w:r>
        <w:rPr>
          <w:sz w:val="20"/>
        </w:rPr>
        <w:t xml:space="preserve">alguns ou todos os </w:t>
      </w:r>
      <w:r>
        <w:rPr>
          <w:spacing w:val="3"/>
          <w:sz w:val="20"/>
        </w:rPr>
        <w:t xml:space="preserve">i- </w:t>
      </w:r>
      <w:r>
        <w:rPr>
          <w:sz w:val="20"/>
        </w:rPr>
        <w:t>tens, ob- jeto do presente Edital;</w:t>
      </w:r>
    </w:p>
    <w:p w14:paraId="246F538D" w14:textId="0BFB5B5D" w:rsidR="00F511A4" w:rsidRPr="00F511A4" w:rsidRDefault="00F511A4" w:rsidP="00F511A4">
      <w:pPr>
        <w:pStyle w:val="Ttulo3"/>
        <w:numPr>
          <w:ilvl w:val="0"/>
          <w:numId w:val="18"/>
        </w:numPr>
        <w:tabs>
          <w:tab w:val="left" w:pos="701"/>
        </w:tabs>
        <w:spacing w:before="114"/>
        <w:ind w:left="700" w:hanging="277"/>
        <w:jc w:val="left"/>
      </w:pPr>
      <w:r w:rsidRPr="00F511A4">
        <w:t>– DA QUALIFICAÇÃO DAS MICROEMPRESAS E DAS EMPRESAS DE PEQUENO PORTE E EMPRESAS EQUIPARADAS A ME/EPP, PARA FRUIÇÃO DOS BENEFÍCIOS PREVISTOS NA LEI COMPLEMENTAR Nº 123, DE 14 DE DEZEMBRO DE 2006 ALTERADA PELA LC 147/2014 E DO DECRETO FEDERAL Nº 6.204, DE 5 DE SETEMBRO DE 2007</w:t>
      </w:r>
    </w:p>
    <w:p w14:paraId="309356E0" w14:textId="54965FA0" w:rsidR="00F511A4" w:rsidRPr="00F511A4" w:rsidRDefault="00F511A4" w:rsidP="00F511A4">
      <w:pPr>
        <w:pStyle w:val="PargrafodaLista"/>
        <w:numPr>
          <w:ilvl w:val="1"/>
          <w:numId w:val="18"/>
        </w:numPr>
        <w:tabs>
          <w:tab w:val="left" w:pos="1013"/>
        </w:tabs>
        <w:spacing w:before="120" w:line="242" w:lineRule="auto"/>
        <w:ind w:left="424" w:right="491" w:firstLine="140"/>
        <w:rPr>
          <w:bCs/>
          <w:sz w:val="20"/>
        </w:rPr>
      </w:pPr>
      <w:r w:rsidRPr="00F511A4">
        <w:rPr>
          <w:bCs/>
          <w:sz w:val="20"/>
        </w:rPr>
        <w:t xml:space="preserve">No ato do cadastro no sistema </w:t>
      </w:r>
      <w:r>
        <w:rPr>
          <w:bCs/>
          <w:sz w:val="20"/>
        </w:rPr>
        <w:t>Portal de Compras Públicas</w:t>
      </w:r>
      <w:r w:rsidRPr="00F511A4">
        <w:rPr>
          <w:bCs/>
          <w:sz w:val="20"/>
        </w:rPr>
        <w:t>, em campo próprio do sistema, a microempresa e/ou empresa de pequeno porte deverá(ão) declarar, sob as penas da Lei, que cumprem os requisitos estabelecidos no Art. 3º da Lei Complementar nº 123, de 14 de dezembro de 2006, alterada pela Lei nº 11.488, de 15 de junho de 2007, em seu Art. 34, que essa Empresa/Cooperativa está apta a usufruir do tratamento favorecido estabelecido nos artigos 42 ao 49 da referida Lei Complementar.</w:t>
      </w:r>
    </w:p>
    <w:p w14:paraId="1F78A911" w14:textId="351EC531" w:rsidR="00F511A4" w:rsidRDefault="00F511A4" w:rsidP="00F511A4">
      <w:pPr>
        <w:pStyle w:val="PargrafodaLista"/>
        <w:numPr>
          <w:ilvl w:val="1"/>
          <w:numId w:val="18"/>
        </w:numPr>
        <w:tabs>
          <w:tab w:val="left" w:pos="1013"/>
        </w:tabs>
        <w:spacing w:before="120" w:line="242" w:lineRule="auto"/>
        <w:ind w:left="424" w:right="491" w:firstLine="140"/>
        <w:rPr>
          <w:bCs/>
          <w:sz w:val="20"/>
        </w:rPr>
      </w:pPr>
      <w:r w:rsidRPr="00F511A4">
        <w:rPr>
          <w:bCs/>
          <w:sz w:val="20"/>
        </w:rPr>
        <w:t>Para os efeitos deste Edital, consideram-se microempresas ou empresas de pequeno porte a sociedade empresária, a sociedade simples, a empresa individual de responsabilidade limitada e o empresário a que se refere o art. 966 da Lei no 10.406, de 10 de janeiro de 2002, devidamente registrados no Registro de Empresas Mercantis ou no Registro Civil de Pessoas Jurídicas, conforme o caso, desde que:</w:t>
      </w:r>
    </w:p>
    <w:p w14:paraId="3D306464" w14:textId="77777777" w:rsidR="0072204D" w:rsidRPr="0072204D" w:rsidRDefault="0072204D" w:rsidP="0072204D">
      <w:pPr>
        <w:pStyle w:val="PargrafodaLista"/>
        <w:tabs>
          <w:tab w:val="left" w:pos="1013"/>
        </w:tabs>
        <w:spacing w:before="120" w:line="242" w:lineRule="auto"/>
        <w:ind w:left="1112" w:right="491" w:firstLine="0"/>
        <w:rPr>
          <w:bCs/>
          <w:sz w:val="20"/>
        </w:rPr>
      </w:pPr>
      <w:r w:rsidRPr="0072204D">
        <w:rPr>
          <w:bCs/>
          <w:sz w:val="20"/>
        </w:rPr>
        <w:t>I - no caso das microempresas, o empresário, a pessoa jurídica, ou a ela equiparada, aufira, em cada ano-calendário, receita bruta igual ou inferior a R$ 360.000,00 (trezentos e sessenta mil reais);</w:t>
      </w:r>
    </w:p>
    <w:p w14:paraId="787FC842" w14:textId="1101DA6A" w:rsidR="0072204D" w:rsidRPr="00F511A4" w:rsidRDefault="0072204D" w:rsidP="0072204D">
      <w:pPr>
        <w:pStyle w:val="PargrafodaLista"/>
        <w:tabs>
          <w:tab w:val="left" w:pos="1013"/>
        </w:tabs>
        <w:spacing w:before="120" w:line="242" w:lineRule="auto"/>
        <w:ind w:left="1112" w:right="491" w:firstLine="0"/>
        <w:rPr>
          <w:bCs/>
          <w:sz w:val="20"/>
        </w:rPr>
      </w:pPr>
      <w:r w:rsidRPr="0072204D">
        <w:rPr>
          <w:bCs/>
          <w:sz w:val="20"/>
        </w:rPr>
        <w:t xml:space="preserve">II - no caso das empresas de pequeno porte, o empresário, a pessoa jurídica, ou a ela equiparada, aufira, em cada ano-calendário, receita bruta superior a R$ 360.000,00 (trezentos e sessenta mil reais) e igual ou inferior a R$ </w:t>
      </w:r>
      <w:r>
        <w:rPr>
          <w:bCs/>
          <w:sz w:val="20"/>
        </w:rPr>
        <w:t>4</w:t>
      </w:r>
      <w:r w:rsidRPr="0072204D">
        <w:rPr>
          <w:bCs/>
          <w:sz w:val="20"/>
        </w:rPr>
        <w:t>.</w:t>
      </w:r>
      <w:r>
        <w:rPr>
          <w:bCs/>
          <w:sz w:val="20"/>
        </w:rPr>
        <w:t>8</w:t>
      </w:r>
      <w:r w:rsidRPr="0072204D">
        <w:rPr>
          <w:bCs/>
          <w:sz w:val="20"/>
        </w:rPr>
        <w:t>00.000,00 (</w:t>
      </w:r>
      <w:r w:rsidR="004D73BC">
        <w:rPr>
          <w:bCs/>
          <w:sz w:val="20"/>
        </w:rPr>
        <w:t>quatro</w:t>
      </w:r>
      <w:r w:rsidRPr="0072204D">
        <w:rPr>
          <w:bCs/>
          <w:sz w:val="20"/>
        </w:rPr>
        <w:t xml:space="preserve">  milhões e </w:t>
      </w:r>
      <w:r w:rsidR="004D73BC">
        <w:rPr>
          <w:bCs/>
          <w:sz w:val="20"/>
        </w:rPr>
        <w:t>oitocentos</w:t>
      </w:r>
      <w:r w:rsidRPr="0072204D">
        <w:rPr>
          <w:bCs/>
          <w:sz w:val="20"/>
        </w:rPr>
        <w:t xml:space="preserve"> mil reais).</w:t>
      </w:r>
    </w:p>
    <w:p w14:paraId="16FB3047" w14:textId="72035B05" w:rsidR="00F511A4" w:rsidRPr="00F511A4" w:rsidRDefault="00F511A4" w:rsidP="00F511A4">
      <w:pPr>
        <w:pStyle w:val="PargrafodaLista"/>
        <w:numPr>
          <w:ilvl w:val="1"/>
          <w:numId w:val="18"/>
        </w:numPr>
        <w:tabs>
          <w:tab w:val="left" w:pos="1013"/>
        </w:tabs>
        <w:spacing w:before="120" w:line="242" w:lineRule="auto"/>
        <w:ind w:left="424" w:right="491" w:firstLine="140"/>
        <w:rPr>
          <w:bCs/>
          <w:sz w:val="20"/>
        </w:rPr>
      </w:pPr>
      <w:r w:rsidRPr="00F511A4">
        <w:rPr>
          <w:bCs/>
          <w:sz w:val="20"/>
        </w:rPr>
        <w:t xml:space="preserve">Não fará jus ao regime diferenciado e favorecido previsto no art. 42 e seguintes da Lei Complementar nº. 123, de 14 de dezembro de 2006, a microempresa ou empresa de pequeno porte: </w:t>
      </w:r>
    </w:p>
    <w:p w14:paraId="7430E4FF" w14:textId="3F237616" w:rsidR="00F511A4" w:rsidRPr="00F511A4" w:rsidRDefault="00F511A4" w:rsidP="00F511A4">
      <w:pPr>
        <w:pStyle w:val="PargrafodaLista"/>
        <w:numPr>
          <w:ilvl w:val="2"/>
          <w:numId w:val="18"/>
        </w:numPr>
        <w:tabs>
          <w:tab w:val="left" w:pos="1761"/>
        </w:tabs>
        <w:spacing w:before="120" w:line="242" w:lineRule="auto"/>
        <w:ind w:right="484" w:firstLine="436"/>
        <w:rPr>
          <w:sz w:val="20"/>
        </w:rPr>
      </w:pPr>
      <w:r w:rsidRPr="00F511A4">
        <w:rPr>
          <w:sz w:val="20"/>
        </w:rPr>
        <w:t>De cujo capital participe outra pessoa jurídica;</w:t>
      </w:r>
    </w:p>
    <w:p w14:paraId="060F8572" w14:textId="1DAE8B06" w:rsidR="00F511A4" w:rsidRPr="00F511A4" w:rsidRDefault="00F511A4" w:rsidP="00F511A4">
      <w:pPr>
        <w:pStyle w:val="PargrafodaLista"/>
        <w:numPr>
          <w:ilvl w:val="2"/>
          <w:numId w:val="18"/>
        </w:numPr>
        <w:tabs>
          <w:tab w:val="left" w:pos="1761"/>
        </w:tabs>
        <w:spacing w:before="120" w:line="242" w:lineRule="auto"/>
        <w:ind w:right="484" w:firstLine="436"/>
        <w:rPr>
          <w:sz w:val="20"/>
        </w:rPr>
      </w:pPr>
      <w:r w:rsidRPr="00F511A4">
        <w:rPr>
          <w:sz w:val="20"/>
        </w:rPr>
        <w:t>Que seja filial, sucursal, agência ou representação, no País, de pessoa jurídica com sede no exterior;</w:t>
      </w:r>
    </w:p>
    <w:p w14:paraId="517BC3BC" w14:textId="0FB29304" w:rsidR="00F511A4" w:rsidRPr="00F511A4" w:rsidRDefault="00F511A4" w:rsidP="00F511A4">
      <w:pPr>
        <w:pStyle w:val="PargrafodaLista"/>
        <w:numPr>
          <w:ilvl w:val="2"/>
          <w:numId w:val="18"/>
        </w:numPr>
        <w:tabs>
          <w:tab w:val="left" w:pos="1761"/>
        </w:tabs>
        <w:spacing w:before="120" w:line="242" w:lineRule="auto"/>
        <w:ind w:right="484" w:firstLine="436"/>
        <w:rPr>
          <w:sz w:val="20"/>
        </w:rPr>
      </w:pPr>
      <w:r w:rsidRPr="00F511A4">
        <w:rPr>
          <w:sz w:val="20"/>
        </w:rPr>
        <w:t xml:space="preserve">De cujo capital participe pessoa física que seja inscrita como empresário, ou seja, sócia de outra empresa que receba tratamento jurídico diferenciado nos termos desta Lei Complementar, desde que a receita bruta global ultrapasse o limite de que trata o inciso II do caput do art.3º da Lei Complementar nº 123. de 14 de dezembro de 2006; </w:t>
      </w:r>
    </w:p>
    <w:p w14:paraId="66C6B076" w14:textId="7091809A" w:rsidR="00F511A4" w:rsidRPr="00F511A4" w:rsidRDefault="00F511A4" w:rsidP="00F511A4">
      <w:pPr>
        <w:pStyle w:val="PargrafodaLista"/>
        <w:numPr>
          <w:ilvl w:val="2"/>
          <w:numId w:val="18"/>
        </w:numPr>
        <w:tabs>
          <w:tab w:val="left" w:pos="1761"/>
        </w:tabs>
        <w:spacing w:before="120" w:line="242" w:lineRule="auto"/>
        <w:ind w:right="484" w:firstLine="436"/>
        <w:rPr>
          <w:sz w:val="20"/>
        </w:rPr>
      </w:pPr>
      <w:r w:rsidRPr="00F511A4">
        <w:rPr>
          <w:sz w:val="20"/>
        </w:rPr>
        <w:t>Cujo titular ou sócio participe com mais de 10% (dez por cento) do capital de outra empresa não beneficiada por esta Lei Complementar, desde que a receita bruta global ultrapasse o limite de que trata o inciso II do caput do art.3º da Lei Complementar nº 123. de 14 de dezembro de 2006;</w:t>
      </w:r>
    </w:p>
    <w:p w14:paraId="32AF8347" w14:textId="54AA39CB" w:rsidR="00F511A4" w:rsidRPr="00F511A4" w:rsidRDefault="00F511A4" w:rsidP="00F511A4">
      <w:pPr>
        <w:pStyle w:val="PargrafodaLista"/>
        <w:numPr>
          <w:ilvl w:val="2"/>
          <w:numId w:val="18"/>
        </w:numPr>
        <w:tabs>
          <w:tab w:val="left" w:pos="1761"/>
        </w:tabs>
        <w:spacing w:before="120" w:line="242" w:lineRule="auto"/>
        <w:ind w:right="484" w:firstLine="436"/>
        <w:rPr>
          <w:sz w:val="20"/>
        </w:rPr>
      </w:pPr>
      <w:r w:rsidRPr="00F511A4">
        <w:rPr>
          <w:sz w:val="20"/>
        </w:rPr>
        <w:lastRenderedPageBreak/>
        <w:t>Cujo sócio ou titular seja administrador ou equiparado de outra pessoa jurídica com fins lucrativos, desde que a receita bruta global ultrapasse o limite de que trata o inciso II do caput do art. 3º da Lei Complementar nº 123, de 14 de dezembro de 2006;</w:t>
      </w:r>
    </w:p>
    <w:p w14:paraId="07BB4AD3" w14:textId="612999A1" w:rsidR="00F511A4" w:rsidRPr="00F511A4" w:rsidRDefault="00F511A4" w:rsidP="00F511A4">
      <w:pPr>
        <w:pStyle w:val="PargrafodaLista"/>
        <w:numPr>
          <w:ilvl w:val="2"/>
          <w:numId w:val="18"/>
        </w:numPr>
        <w:tabs>
          <w:tab w:val="left" w:pos="1761"/>
        </w:tabs>
        <w:spacing w:before="120" w:line="242" w:lineRule="auto"/>
        <w:ind w:right="484" w:firstLine="436"/>
        <w:rPr>
          <w:sz w:val="20"/>
        </w:rPr>
      </w:pPr>
      <w:r w:rsidRPr="00F511A4">
        <w:rPr>
          <w:sz w:val="20"/>
        </w:rPr>
        <w:t>Constituída sob a forma de cooperativas, salvo as de consumo;</w:t>
      </w:r>
    </w:p>
    <w:p w14:paraId="1E960A2D" w14:textId="2C608CA2" w:rsidR="00F511A4" w:rsidRPr="00F511A4" w:rsidRDefault="00F511A4" w:rsidP="00F511A4">
      <w:pPr>
        <w:pStyle w:val="PargrafodaLista"/>
        <w:numPr>
          <w:ilvl w:val="2"/>
          <w:numId w:val="18"/>
        </w:numPr>
        <w:tabs>
          <w:tab w:val="left" w:pos="1761"/>
        </w:tabs>
        <w:spacing w:before="120" w:line="242" w:lineRule="auto"/>
        <w:ind w:right="484" w:firstLine="436"/>
        <w:rPr>
          <w:sz w:val="20"/>
        </w:rPr>
      </w:pPr>
      <w:r w:rsidRPr="00F511A4">
        <w:rPr>
          <w:sz w:val="20"/>
        </w:rPr>
        <w:t>Que participe do capital de outra pessoa jurídica;</w:t>
      </w:r>
    </w:p>
    <w:p w14:paraId="160C767A" w14:textId="58E12FD2" w:rsidR="00F511A4" w:rsidRPr="00F511A4" w:rsidRDefault="00F511A4" w:rsidP="00F511A4">
      <w:pPr>
        <w:pStyle w:val="PargrafodaLista"/>
        <w:numPr>
          <w:ilvl w:val="2"/>
          <w:numId w:val="18"/>
        </w:numPr>
        <w:tabs>
          <w:tab w:val="left" w:pos="1761"/>
        </w:tabs>
        <w:spacing w:before="120" w:line="242" w:lineRule="auto"/>
        <w:ind w:right="484" w:firstLine="436"/>
        <w:rPr>
          <w:sz w:val="20"/>
        </w:rPr>
      </w:pPr>
      <w:r w:rsidRPr="00F511A4">
        <w:rPr>
          <w:sz w:val="20"/>
        </w:rPr>
        <w:t>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14:paraId="1FA00A3A" w14:textId="4EED93F8" w:rsidR="00F511A4" w:rsidRPr="00B77AFC" w:rsidRDefault="00F511A4" w:rsidP="00B77AFC">
      <w:pPr>
        <w:pStyle w:val="PargrafodaLista"/>
        <w:numPr>
          <w:ilvl w:val="2"/>
          <w:numId w:val="18"/>
        </w:numPr>
        <w:tabs>
          <w:tab w:val="left" w:pos="1761"/>
        </w:tabs>
        <w:spacing w:before="120" w:line="242" w:lineRule="auto"/>
        <w:ind w:right="484" w:firstLine="436"/>
        <w:rPr>
          <w:sz w:val="20"/>
        </w:rPr>
      </w:pPr>
      <w:r w:rsidRPr="00F511A4">
        <w:rPr>
          <w:sz w:val="20"/>
        </w:rPr>
        <w:t>Resultante ou remanescente de cisão ou qualquer outra forma de desmembramento de pessoa jurídica que tenha ocorrido em um dos 05 (cinco) anos-calendário, anteriores;</w:t>
      </w:r>
    </w:p>
    <w:p w14:paraId="59B512D5" w14:textId="6F40FA25" w:rsidR="00F511A4" w:rsidRPr="00F511A4" w:rsidRDefault="00F511A4" w:rsidP="00F511A4">
      <w:pPr>
        <w:pStyle w:val="PargrafodaLista"/>
        <w:numPr>
          <w:ilvl w:val="2"/>
          <w:numId w:val="18"/>
        </w:numPr>
        <w:tabs>
          <w:tab w:val="left" w:pos="1761"/>
        </w:tabs>
        <w:spacing w:before="120" w:line="242" w:lineRule="auto"/>
        <w:ind w:right="484" w:firstLine="436"/>
        <w:rPr>
          <w:sz w:val="20"/>
        </w:rPr>
      </w:pPr>
      <w:r w:rsidRPr="00F511A4">
        <w:rPr>
          <w:sz w:val="20"/>
        </w:rPr>
        <w:t>Constituída sob a forma de sociedade por ações.</w:t>
      </w:r>
    </w:p>
    <w:p w14:paraId="12A06553" w14:textId="77777777" w:rsidR="00F511A4" w:rsidRPr="006C03FB" w:rsidRDefault="00F511A4" w:rsidP="00F511A4">
      <w:pPr>
        <w:pStyle w:val="Default"/>
        <w:ind w:left="709"/>
        <w:jc w:val="both"/>
        <w:rPr>
          <w:rFonts w:ascii="Arial" w:hAnsi="Arial" w:cs="Arial"/>
          <w:color w:val="auto"/>
          <w:sz w:val="22"/>
          <w:szCs w:val="22"/>
        </w:rPr>
      </w:pPr>
    </w:p>
    <w:p w14:paraId="161B1D97" w14:textId="634689F9" w:rsidR="00F511A4" w:rsidRPr="00B77AFC" w:rsidRDefault="00F511A4" w:rsidP="00B77AFC">
      <w:pPr>
        <w:pStyle w:val="PargrafodaLista"/>
        <w:numPr>
          <w:ilvl w:val="1"/>
          <w:numId w:val="18"/>
        </w:numPr>
        <w:tabs>
          <w:tab w:val="left" w:pos="1013"/>
        </w:tabs>
        <w:spacing w:before="120" w:line="242" w:lineRule="auto"/>
        <w:ind w:left="424" w:right="491" w:firstLine="140"/>
        <w:rPr>
          <w:bCs/>
          <w:sz w:val="20"/>
        </w:rPr>
      </w:pPr>
      <w:r w:rsidRPr="00B77AFC">
        <w:rPr>
          <w:bCs/>
          <w:sz w:val="20"/>
        </w:rPr>
        <w:t xml:space="preserve">O Sistema verificará automaticamente junto à Receita Federal o porte da Empresa que atende os requisitos do artigo 3º da Lei Complementar nº 123/2006 e suas alterações. </w:t>
      </w:r>
    </w:p>
    <w:p w14:paraId="3B6CB145" w14:textId="59F43CC4" w:rsidR="00F511A4" w:rsidRPr="00B77AFC" w:rsidRDefault="00F511A4" w:rsidP="00B77AFC">
      <w:pPr>
        <w:pStyle w:val="PargrafodaLista"/>
        <w:numPr>
          <w:ilvl w:val="1"/>
          <w:numId w:val="18"/>
        </w:numPr>
        <w:tabs>
          <w:tab w:val="left" w:pos="1013"/>
        </w:tabs>
        <w:spacing w:before="120" w:line="242" w:lineRule="auto"/>
        <w:ind w:left="424" w:right="491" w:firstLine="140"/>
        <w:rPr>
          <w:bCs/>
          <w:sz w:val="20"/>
        </w:rPr>
      </w:pPr>
      <w:r w:rsidRPr="00B77AFC">
        <w:rPr>
          <w:bCs/>
          <w:sz w:val="20"/>
        </w:rPr>
        <w:t>A optante pelo simples nacional está vedada a utilização dos benefícios do Regime Tributário Diferenciado, conforme o Artigo 17, Inciso XII, e Artigo 30, inciso II da Lei Complementar nº 123 de 2006, em atendimento ao entendimento esposado pelo TCU no Acórdão 797/2011 (Plenário).</w:t>
      </w:r>
    </w:p>
    <w:p w14:paraId="6907415B" w14:textId="7782D278" w:rsidR="00F511A4" w:rsidRPr="00B77AFC" w:rsidRDefault="00F511A4" w:rsidP="00F511A4">
      <w:pPr>
        <w:pStyle w:val="PargrafodaLista"/>
        <w:numPr>
          <w:ilvl w:val="1"/>
          <w:numId w:val="18"/>
        </w:numPr>
        <w:tabs>
          <w:tab w:val="left" w:pos="1013"/>
        </w:tabs>
        <w:spacing w:before="120" w:line="242" w:lineRule="auto"/>
        <w:ind w:left="424" w:right="491" w:firstLine="140"/>
        <w:rPr>
          <w:bCs/>
          <w:sz w:val="20"/>
          <w:highlight w:val="yellow"/>
        </w:rPr>
      </w:pPr>
      <w:r w:rsidRPr="00B77AFC">
        <w:rPr>
          <w:bCs/>
          <w:sz w:val="20"/>
          <w:highlight w:val="yellow"/>
        </w:rPr>
        <w:t>O licitante enquadrado como microempresa ou empresa de pequeno porte deverá declarar em campo próprio do Sistema, que atende aos requisitos do art. 3º da LC nº 123/2006 e alterações, para fazer jus aos benefícios previstos nessa lei.</w:t>
      </w:r>
    </w:p>
    <w:p w14:paraId="5F1BEFDD" w14:textId="77777777" w:rsidR="005D3023" w:rsidRDefault="009527B7">
      <w:pPr>
        <w:pStyle w:val="Ttulo3"/>
        <w:numPr>
          <w:ilvl w:val="0"/>
          <w:numId w:val="18"/>
        </w:numPr>
        <w:tabs>
          <w:tab w:val="left" w:pos="701"/>
        </w:tabs>
        <w:spacing w:before="107"/>
        <w:ind w:left="700" w:hanging="277"/>
        <w:jc w:val="left"/>
      </w:pPr>
      <w:r>
        <w:t>- DA ABERTURA E DO JULGAMENTO DAS PROPOSTAS DE PREÇOS VIASISTEMA</w:t>
      </w:r>
    </w:p>
    <w:p w14:paraId="4DCDEAF8" w14:textId="45B42C2F" w:rsidR="005D3023" w:rsidRDefault="009527B7">
      <w:pPr>
        <w:pStyle w:val="PargrafodaLista"/>
        <w:numPr>
          <w:ilvl w:val="1"/>
          <w:numId w:val="18"/>
        </w:numPr>
        <w:tabs>
          <w:tab w:val="left" w:pos="1013"/>
        </w:tabs>
        <w:spacing w:before="126" w:line="242" w:lineRule="auto"/>
        <w:ind w:left="424" w:right="487" w:firstLine="140"/>
        <w:rPr>
          <w:sz w:val="20"/>
        </w:rPr>
      </w:pPr>
      <w:r>
        <w:rPr>
          <w:sz w:val="20"/>
        </w:rPr>
        <w:t xml:space="preserve">- Na data e horários previstos no preâmbulo deste edital serão abertas as propostas de preços, pas- sando a pregoeira a avaliar a aceitabilidade das mesmas, verificando a sua conformidade com os </w:t>
      </w:r>
      <w:r>
        <w:rPr>
          <w:spacing w:val="4"/>
          <w:sz w:val="20"/>
        </w:rPr>
        <w:t>re</w:t>
      </w:r>
      <w:r>
        <w:rPr>
          <w:sz w:val="20"/>
        </w:rPr>
        <w:t>quisitos estabelecidos neste instrumento</w:t>
      </w:r>
      <w:r w:rsidR="002A2AF9">
        <w:rPr>
          <w:sz w:val="20"/>
        </w:rPr>
        <w:t xml:space="preserve"> </w:t>
      </w:r>
      <w:r>
        <w:rPr>
          <w:sz w:val="20"/>
        </w:rPr>
        <w:t>convocatório;</w:t>
      </w:r>
    </w:p>
    <w:p w14:paraId="6FBC0555" w14:textId="77777777" w:rsidR="005D3023" w:rsidRDefault="009527B7">
      <w:pPr>
        <w:pStyle w:val="PargrafodaLista"/>
        <w:numPr>
          <w:ilvl w:val="1"/>
          <w:numId w:val="18"/>
        </w:numPr>
        <w:tabs>
          <w:tab w:val="left" w:pos="1017"/>
        </w:tabs>
        <w:spacing w:before="116"/>
        <w:ind w:left="1016" w:hanging="453"/>
        <w:rPr>
          <w:sz w:val="20"/>
        </w:rPr>
      </w:pPr>
      <w:r>
        <w:rPr>
          <w:sz w:val="20"/>
        </w:rPr>
        <w:t xml:space="preserve">- </w:t>
      </w:r>
      <w:r>
        <w:rPr>
          <w:b/>
          <w:sz w:val="20"/>
        </w:rPr>
        <w:t xml:space="preserve">Serão DESCLASSIFICADAS </w:t>
      </w:r>
      <w:r>
        <w:rPr>
          <w:sz w:val="20"/>
        </w:rPr>
        <w:t>as propostas que:</w:t>
      </w:r>
    </w:p>
    <w:p w14:paraId="1B257489" w14:textId="77777777" w:rsidR="005D3023" w:rsidRDefault="009527B7">
      <w:pPr>
        <w:pStyle w:val="PargrafodaLista"/>
        <w:numPr>
          <w:ilvl w:val="2"/>
          <w:numId w:val="18"/>
        </w:numPr>
        <w:tabs>
          <w:tab w:val="left" w:pos="1761"/>
        </w:tabs>
        <w:spacing w:before="118" w:line="242" w:lineRule="auto"/>
        <w:ind w:right="487" w:firstLine="436"/>
        <w:rPr>
          <w:sz w:val="20"/>
        </w:rPr>
      </w:pPr>
      <w:r>
        <w:rPr>
          <w:sz w:val="20"/>
        </w:rPr>
        <w:t xml:space="preserve">- Forem elaboradas em desacordo com os termos </w:t>
      </w:r>
      <w:r>
        <w:rPr>
          <w:b/>
          <w:sz w:val="20"/>
        </w:rPr>
        <w:t xml:space="preserve">deste Edital </w:t>
      </w:r>
      <w:r>
        <w:rPr>
          <w:sz w:val="20"/>
        </w:rPr>
        <w:t xml:space="preserve">e de </w:t>
      </w:r>
      <w:r>
        <w:rPr>
          <w:b/>
          <w:sz w:val="20"/>
        </w:rPr>
        <w:t>seus anexos</w:t>
      </w:r>
      <w:r>
        <w:rPr>
          <w:sz w:val="20"/>
        </w:rPr>
        <w:t xml:space="preserve">, que sejam omissas ou que apresentem irregularidades insanáveis. A desclassificação de proposta será sempre </w:t>
      </w:r>
      <w:r>
        <w:rPr>
          <w:spacing w:val="4"/>
          <w:sz w:val="20"/>
        </w:rPr>
        <w:t xml:space="preserve">fun- </w:t>
      </w:r>
      <w:r>
        <w:rPr>
          <w:sz w:val="20"/>
        </w:rPr>
        <w:t>damentada e registrada no sistema pela Pregoeira, possibilitando assim o acompanhamento em tempo re- al por todos osparticipantes;</w:t>
      </w:r>
    </w:p>
    <w:p w14:paraId="06F4598E" w14:textId="77777777" w:rsidR="005D3023" w:rsidRDefault="009527B7">
      <w:pPr>
        <w:pStyle w:val="PargrafodaLista"/>
        <w:numPr>
          <w:ilvl w:val="1"/>
          <w:numId w:val="18"/>
        </w:numPr>
        <w:tabs>
          <w:tab w:val="left" w:pos="1021"/>
        </w:tabs>
        <w:spacing w:before="123"/>
        <w:ind w:left="424" w:right="487" w:firstLine="140"/>
        <w:rPr>
          <w:sz w:val="20"/>
        </w:rPr>
      </w:pPr>
      <w:r>
        <w:rPr>
          <w:sz w:val="20"/>
        </w:rPr>
        <w:t>- Se opuserem a quaisquer dispositivos legais vigentes, mormente no que tange aos aspectos tribu- tários;</w:t>
      </w:r>
    </w:p>
    <w:p w14:paraId="671C4F63" w14:textId="4BFCAC97" w:rsidR="005D3023" w:rsidRDefault="002A2AF9">
      <w:pPr>
        <w:pStyle w:val="PargrafodaLista"/>
        <w:numPr>
          <w:ilvl w:val="1"/>
          <w:numId w:val="18"/>
        </w:numPr>
        <w:tabs>
          <w:tab w:val="left" w:pos="1017"/>
        </w:tabs>
        <w:spacing w:before="120"/>
        <w:ind w:left="424" w:right="487" w:firstLine="140"/>
        <w:rPr>
          <w:sz w:val="20"/>
        </w:rPr>
      </w:pPr>
      <w:r>
        <w:rPr>
          <w:sz w:val="20"/>
        </w:rPr>
        <w:t>-</w:t>
      </w:r>
      <w:r w:rsidR="009527B7">
        <w:rPr>
          <w:sz w:val="20"/>
        </w:rPr>
        <w:t xml:space="preserve">Ofertarem Serviço com características que não atendam às especificações técnicas básicas </w:t>
      </w:r>
      <w:r w:rsidR="009527B7">
        <w:rPr>
          <w:spacing w:val="3"/>
          <w:sz w:val="20"/>
        </w:rPr>
        <w:t>in</w:t>
      </w:r>
      <w:r w:rsidR="009527B7">
        <w:rPr>
          <w:sz w:val="20"/>
        </w:rPr>
        <w:t xml:space="preserve">di- cadas no </w:t>
      </w:r>
      <w:r w:rsidR="009527B7">
        <w:rPr>
          <w:b/>
          <w:sz w:val="20"/>
        </w:rPr>
        <w:t xml:space="preserve">Anexo 01  </w:t>
      </w:r>
      <w:r w:rsidR="009527B7">
        <w:rPr>
          <w:sz w:val="20"/>
        </w:rPr>
        <w:t>deste Edital;</w:t>
      </w:r>
    </w:p>
    <w:p w14:paraId="441E68A6" w14:textId="77777777" w:rsidR="005D3023" w:rsidRDefault="009527B7">
      <w:pPr>
        <w:pStyle w:val="PargrafodaLista"/>
        <w:numPr>
          <w:ilvl w:val="1"/>
          <w:numId w:val="18"/>
        </w:numPr>
        <w:tabs>
          <w:tab w:val="left" w:pos="1041"/>
        </w:tabs>
        <w:spacing w:before="124"/>
        <w:ind w:left="424" w:right="501" w:firstLine="140"/>
        <w:rPr>
          <w:sz w:val="20"/>
        </w:rPr>
      </w:pPr>
      <w:r>
        <w:rPr>
          <w:sz w:val="20"/>
        </w:rPr>
        <w:t>- Que contiverem preços condicionados a prazos, vantagens de qualquer natureza ou descontos não previstos neste pregão, inclusive financiamentos subsidiados ou a fundo perdido;</w:t>
      </w:r>
    </w:p>
    <w:p w14:paraId="5DA1806B" w14:textId="77777777" w:rsidR="005D3023" w:rsidRDefault="009527B7">
      <w:pPr>
        <w:pStyle w:val="PargrafodaLista"/>
        <w:numPr>
          <w:ilvl w:val="1"/>
          <w:numId w:val="18"/>
        </w:numPr>
        <w:tabs>
          <w:tab w:val="left" w:pos="1037"/>
        </w:tabs>
        <w:spacing w:before="120" w:line="242" w:lineRule="auto"/>
        <w:ind w:left="424" w:right="487" w:firstLine="140"/>
        <w:rPr>
          <w:sz w:val="20"/>
        </w:rPr>
      </w:pPr>
      <w:r>
        <w:rPr>
          <w:sz w:val="20"/>
        </w:rPr>
        <w:t>- Que forem omissas, vagas, apresentarem irregularidades ou defeitos capazes de dificultar o jul- ga- mento, bem como as que apresentarem preços ou vantagens baseadas nas ofertas de outroslicitantes;</w:t>
      </w:r>
    </w:p>
    <w:p w14:paraId="17C87A17" w14:textId="77777777" w:rsidR="005D3023" w:rsidRDefault="009527B7">
      <w:pPr>
        <w:pStyle w:val="PargrafodaLista"/>
        <w:numPr>
          <w:ilvl w:val="1"/>
          <w:numId w:val="18"/>
        </w:numPr>
        <w:tabs>
          <w:tab w:val="left" w:pos="1029"/>
        </w:tabs>
        <w:spacing w:before="120"/>
        <w:ind w:left="424" w:right="488" w:firstLine="140"/>
        <w:rPr>
          <w:sz w:val="20"/>
        </w:rPr>
      </w:pPr>
      <w:r>
        <w:rPr>
          <w:sz w:val="20"/>
        </w:rPr>
        <w:t>- Que após a fase de lances ou negociação, quando houver, permaneçam com seus preços unitá- rios e total do (s) item (s) e ou lote (s), superiores aos preços atestados pela Administração como sendo os de mercado;</w:t>
      </w:r>
    </w:p>
    <w:p w14:paraId="01008972" w14:textId="77777777" w:rsidR="005D3023" w:rsidRDefault="009527B7">
      <w:pPr>
        <w:pStyle w:val="PargrafodaLista"/>
        <w:numPr>
          <w:ilvl w:val="1"/>
          <w:numId w:val="18"/>
        </w:numPr>
        <w:tabs>
          <w:tab w:val="left" w:pos="1029"/>
        </w:tabs>
        <w:spacing w:before="122"/>
        <w:ind w:left="424" w:right="488" w:firstLine="140"/>
        <w:rPr>
          <w:sz w:val="20"/>
        </w:rPr>
      </w:pPr>
      <w:r>
        <w:rPr>
          <w:sz w:val="20"/>
        </w:rPr>
        <w:t>- Se a proposta ou lance de menor valor, não for aceitável, ou se o licitante desatender as exigên- cias habilitatórias</w:t>
      </w:r>
      <w:r>
        <w:rPr>
          <w:b/>
          <w:sz w:val="20"/>
        </w:rPr>
        <w:t xml:space="preserve">, a Pregoeira </w:t>
      </w:r>
      <w:r>
        <w:rPr>
          <w:sz w:val="20"/>
        </w:rPr>
        <w:t xml:space="preserve">examinará a proposta ou o lance subseqüente, verificando a sua aceitabi- lidade e procedendo à sua habilitação, na ordem de classificação, e assim sucessivamente, até a </w:t>
      </w:r>
      <w:r>
        <w:rPr>
          <w:spacing w:val="3"/>
          <w:sz w:val="20"/>
        </w:rPr>
        <w:t xml:space="preserve">apura- </w:t>
      </w:r>
      <w:r>
        <w:rPr>
          <w:sz w:val="20"/>
        </w:rPr>
        <w:t xml:space="preserve">ção de </w:t>
      </w:r>
      <w:r>
        <w:rPr>
          <w:spacing w:val="-3"/>
          <w:sz w:val="20"/>
        </w:rPr>
        <w:t xml:space="preserve">uma </w:t>
      </w:r>
      <w:r>
        <w:rPr>
          <w:sz w:val="20"/>
        </w:rPr>
        <w:t>proposta ou lance que atenda aoedital;</w:t>
      </w:r>
    </w:p>
    <w:p w14:paraId="0CA579AA" w14:textId="77777777" w:rsidR="005D3023" w:rsidRDefault="009527B7">
      <w:pPr>
        <w:pStyle w:val="Ttulo3"/>
        <w:numPr>
          <w:ilvl w:val="0"/>
          <w:numId w:val="18"/>
        </w:numPr>
        <w:tabs>
          <w:tab w:val="left" w:pos="701"/>
        </w:tabs>
        <w:spacing w:before="116"/>
        <w:ind w:left="700" w:hanging="277"/>
        <w:jc w:val="left"/>
      </w:pPr>
      <w:r>
        <w:t>- DA SESSÃO DE DISPUTA E DA FORMULAÇÃO DELANCES</w:t>
      </w:r>
    </w:p>
    <w:p w14:paraId="4339186B" w14:textId="77777777" w:rsidR="005D3023" w:rsidRDefault="009527B7">
      <w:pPr>
        <w:pStyle w:val="PargrafodaLista"/>
        <w:numPr>
          <w:ilvl w:val="1"/>
          <w:numId w:val="18"/>
        </w:numPr>
        <w:tabs>
          <w:tab w:val="left" w:pos="1033"/>
        </w:tabs>
        <w:spacing w:before="127" w:line="242" w:lineRule="auto"/>
        <w:ind w:left="424" w:right="489" w:firstLine="140"/>
        <w:rPr>
          <w:sz w:val="20"/>
        </w:rPr>
      </w:pPr>
      <w:r>
        <w:rPr>
          <w:sz w:val="20"/>
        </w:rPr>
        <w:t xml:space="preserve">- A partir do horário previsto no sistema, terá início a sessão pública do Pregão Eletrônico, com a </w:t>
      </w:r>
      <w:r>
        <w:rPr>
          <w:spacing w:val="7"/>
          <w:sz w:val="20"/>
        </w:rPr>
        <w:t xml:space="preserve">di- </w:t>
      </w:r>
      <w:r>
        <w:rPr>
          <w:sz w:val="20"/>
        </w:rPr>
        <w:t xml:space="preserve">vulgação das propostas de preços recebidas, passando a Pregoeira a avaliar a aceitabilidade das </w:t>
      </w:r>
      <w:r>
        <w:rPr>
          <w:spacing w:val="3"/>
          <w:sz w:val="20"/>
        </w:rPr>
        <w:t xml:space="preserve">pro- </w:t>
      </w:r>
      <w:r>
        <w:rPr>
          <w:sz w:val="20"/>
        </w:rPr>
        <w:t>pos- tas;</w:t>
      </w:r>
    </w:p>
    <w:p w14:paraId="006AA5EB" w14:textId="77777777" w:rsidR="005D3023" w:rsidRDefault="009527B7">
      <w:pPr>
        <w:pStyle w:val="PargrafodaLista"/>
        <w:numPr>
          <w:ilvl w:val="1"/>
          <w:numId w:val="18"/>
        </w:numPr>
        <w:tabs>
          <w:tab w:val="left" w:pos="1025"/>
        </w:tabs>
        <w:spacing w:before="119"/>
        <w:ind w:left="424" w:right="509" w:firstLine="140"/>
        <w:rPr>
          <w:sz w:val="20"/>
        </w:rPr>
      </w:pPr>
      <w:r>
        <w:rPr>
          <w:sz w:val="20"/>
        </w:rPr>
        <w:t xml:space="preserve">- Aberta a etapa competitiva, os representantes dos licitantes deverão estar conectados ao sistema para participar da sessão de lances. A cada lance ofertado o participante será imediatamente informado de </w:t>
      </w:r>
      <w:r>
        <w:rPr>
          <w:sz w:val="20"/>
        </w:rPr>
        <w:lastRenderedPageBreak/>
        <w:t>seu recebimento e respectivo horário de registro evalor.</w:t>
      </w:r>
    </w:p>
    <w:p w14:paraId="166BC67F" w14:textId="77777777" w:rsidR="005D3023" w:rsidRDefault="009527B7">
      <w:pPr>
        <w:pStyle w:val="PargrafodaLista"/>
        <w:numPr>
          <w:ilvl w:val="1"/>
          <w:numId w:val="18"/>
        </w:numPr>
        <w:tabs>
          <w:tab w:val="left" w:pos="1013"/>
        </w:tabs>
        <w:spacing w:line="237" w:lineRule="auto"/>
        <w:ind w:left="424" w:right="487" w:firstLine="140"/>
        <w:rPr>
          <w:sz w:val="20"/>
        </w:rPr>
      </w:pPr>
      <w:r>
        <w:rPr>
          <w:sz w:val="20"/>
        </w:rPr>
        <w:t xml:space="preserve">- Os licitantes poderão oferecer lances sucessivos, observando o horário fixado e as regras de </w:t>
      </w:r>
      <w:r>
        <w:rPr>
          <w:spacing w:val="2"/>
          <w:sz w:val="20"/>
        </w:rPr>
        <w:t xml:space="preserve">acei- </w:t>
      </w:r>
      <w:r>
        <w:rPr>
          <w:sz w:val="20"/>
        </w:rPr>
        <w:t>tação dos mesmos;</w:t>
      </w:r>
    </w:p>
    <w:p w14:paraId="3FAAAA5D" w14:textId="77777777" w:rsidR="005D3023" w:rsidRDefault="009527B7">
      <w:pPr>
        <w:pStyle w:val="PargrafodaLista"/>
        <w:numPr>
          <w:ilvl w:val="1"/>
          <w:numId w:val="18"/>
        </w:numPr>
        <w:tabs>
          <w:tab w:val="left" w:pos="1017"/>
        </w:tabs>
        <w:spacing w:before="124" w:line="232" w:lineRule="auto"/>
        <w:ind w:left="424" w:right="487" w:firstLine="140"/>
        <w:rPr>
          <w:b/>
          <w:sz w:val="20"/>
        </w:rPr>
      </w:pPr>
      <w:r>
        <w:rPr>
          <w:sz w:val="20"/>
        </w:rPr>
        <w:t xml:space="preserve">- O licitante somente poderá oferecer lance inferior ao último por ele ofertado e registrado pelo sis- tema, </w:t>
      </w:r>
      <w:r>
        <w:rPr>
          <w:b/>
          <w:sz w:val="20"/>
          <w:u w:val="single"/>
        </w:rPr>
        <w:t>utilizando apenas duas casas decimais após a vírgula sob pena de desclassificação dolance;</w:t>
      </w:r>
    </w:p>
    <w:p w14:paraId="115687EB" w14:textId="77777777" w:rsidR="005D3023" w:rsidRDefault="009527B7">
      <w:pPr>
        <w:pStyle w:val="PargrafodaLista"/>
        <w:numPr>
          <w:ilvl w:val="1"/>
          <w:numId w:val="18"/>
        </w:numPr>
        <w:tabs>
          <w:tab w:val="left" w:pos="1025"/>
        </w:tabs>
        <w:spacing w:before="128" w:line="242" w:lineRule="auto"/>
        <w:ind w:left="424" w:right="488" w:firstLine="140"/>
        <w:rPr>
          <w:sz w:val="20"/>
        </w:rPr>
      </w:pPr>
      <w:r>
        <w:rPr>
          <w:sz w:val="20"/>
        </w:rPr>
        <w:t xml:space="preserve">- Não serão aceitos dois ou mais lances de mesmo valor, prevalecendo aquele que for recebido e </w:t>
      </w:r>
      <w:r>
        <w:rPr>
          <w:spacing w:val="3"/>
          <w:sz w:val="20"/>
        </w:rPr>
        <w:t xml:space="preserve">re- </w:t>
      </w:r>
      <w:r>
        <w:rPr>
          <w:sz w:val="20"/>
        </w:rPr>
        <w:t>gistrado em primeirolugar;</w:t>
      </w:r>
    </w:p>
    <w:p w14:paraId="3FA90129" w14:textId="77777777" w:rsidR="005D3023" w:rsidRDefault="009527B7">
      <w:pPr>
        <w:pStyle w:val="PargrafodaLista"/>
        <w:numPr>
          <w:ilvl w:val="1"/>
          <w:numId w:val="18"/>
        </w:numPr>
        <w:tabs>
          <w:tab w:val="left" w:pos="1025"/>
        </w:tabs>
        <w:spacing w:before="125" w:line="232" w:lineRule="auto"/>
        <w:ind w:left="424" w:right="503" w:firstLine="140"/>
        <w:rPr>
          <w:b/>
          <w:sz w:val="20"/>
        </w:rPr>
      </w:pPr>
      <w:r>
        <w:rPr>
          <w:sz w:val="20"/>
        </w:rPr>
        <w:t xml:space="preserve">- Durante o transcurso da sessão pública, os licitantes serão informados, em tempo real, do valor do menor lance registrado. </w:t>
      </w:r>
      <w:r>
        <w:rPr>
          <w:b/>
          <w:sz w:val="20"/>
          <w:u w:val="single"/>
        </w:rPr>
        <w:t>O sistema não identificará o autor dos lances aos demaisparticipantes;</w:t>
      </w:r>
    </w:p>
    <w:p w14:paraId="519E63FA" w14:textId="77777777" w:rsidR="005D3023" w:rsidRDefault="009527B7">
      <w:pPr>
        <w:pStyle w:val="PargrafodaLista"/>
        <w:numPr>
          <w:ilvl w:val="1"/>
          <w:numId w:val="18"/>
        </w:numPr>
        <w:tabs>
          <w:tab w:val="left" w:pos="1013"/>
        </w:tabs>
        <w:spacing w:before="129" w:line="242" w:lineRule="auto"/>
        <w:ind w:left="424" w:right="487" w:firstLine="140"/>
        <w:rPr>
          <w:sz w:val="20"/>
        </w:rPr>
      </w:pPr>
      <w:r>
        <w:rPr>
          <w:sz w:val="20"/>
        </w:rPr>
        <w:t xml:space="preserve">- Após a disputa de cada item/lote, ocorrendo à situação de empate prevista nos artigos 44 e 45, da Lei Complementar nº 123/06, alterado pela Lei Complementar nº 147/14 art. 43, o </w:t>
      </w:r>
      <w:r>
        <w:rPr>
          <w:spacing w:val="-3"/>
          <w:sz w:val="20"/>
        </w:rPr>
        <w:t xml:space="preserve">sistema </w:t>
      </w:r>
      <w:r>
        <w:rPr>
          <w:sz w:val="20"/>
        </w:rPr>
        <w:t xml:space="preserve">eletrônico </w:t>
      </w:r>
      <w:r>
        <w:rPr>
          <w:spacing w:val="3"/>
          <w:sz w:val="20"/>
        </w:rPr>
        <w:t xml:space="preserve">pos- </w:t>
      </w:r>
      <w:r>
        <w:rPr>
          <w:sz w:val="20"/>
        </w:rPr>
        <w:t>sibilitará, automaticamente, a condução pela Pregoeira dos procedimentos para obtenção dos benefícios previstos para as ME’S e EPP’S;</w:t>
      </w:r>
    </w:p>
    <w:p w14:paraId="446E3EBE" w14:textId="43FB88B0" w:rsidR="005D3023" w:rsidRDefault="009527B7">
      <w:pPr>
        <w:pStyle w:val="PargrafodaLista"/>
        <w:numPr>
          <w:ilvl w:val="1"/>
          <w:numId w:val="18"/>
        </w:numPr>
        <w:tabs>
          <w:tab w:val="left" w:pos="1021"/>
        </w:tabs>
        <w:spacing w:before="119"/>
        <w:ind w:left="424" w:right="487" w:firstLine="140"/>
        <w:rPr>
          <w:sz w:val="20"/>
        </w:rPr>
      </w:pPr>
      <w:r>
        <w:rPr>
          <w:sz w:val="20"/>
        </w:rPr>
        <w:t xml:space="preserve">- Não ocorrendo o empate previsto no item </w:t>
      </w:r>
      <w:r w:rsidR="002A2AF9">
        <w:rPr>
          <w:sz w:val="20"/>
        </w:rPr>
        <w:t>9</w:t>
      </w:r>
      <w:r>
        <w:rPr>
          <w:sz w:val="20"/>
        </w:rPr>
        <w:t>.07 com relação aos benefícios concedidos as ME’S e EPP'S, o objeto licitado será adjudicado em favor da proposta originalmente vencedora docertame;</w:t>
      </w:r>
    </w:p>
    <w:p w14:paraId="5469DF75" w14:textId="77777777" w:rsidR="005D3023" w:rsidRDefault="009527B7">
      <w:pPr>
        <w:pStyle w:val="PargrafodaLista"/>
        <w:numPr>
          <w:ilvl w:val="1"/>
          <w:numId w:val="18"/>
        </w:numPr>
        <w:tabs>
          <w:tab w:val="left" w:pos="1017"/>
        </w:tabs>
        <w:spacing w:before="120" w:line="242" w:lineRule="auto"/>
        <w:ind w:left="424" w:right="480" w:firstLine="140"/>
        <w:rPr>
          <w:sz w:val="20"/>
        </w:rPr>
      </w:pPr>
      <w:r>
        <w:rPr>
          <w:sz w:val="20"/>
        </w:rPr>
        <w:t>- A etapa de lances da sessão pública, prevista no edital, será encerrada mediante aviso de fecha- mento iminente dos lances, emitido pelo sistema eletrônico aos licitantes, após o que transcorrerá período de tempo de até trinta minutos, aleatoriamente determinado pelo sistema eletrônico, findo o qual será automati- camente encerrado o recebimento de lances;</w:t>
      </w:r>
    </w:p>
    <w:p w14:paraId="7CAE5C93" w14:textId="32C8C4CC" w:rsidR="005D3023" w:rsidRPr="00DC7043" w:rsidRDefault="009527B7" w:rsidP="00DC7043">
      <w:pPr>
        <w:pStyle w:val="PargrafodaLista"/>
        <w:numPr>
          <w:ilvl w:val="1"/>
          <w:numId w:val="18"/>
        </w:numPr>
        <w:tabs>
          <w:tab w:val="left" w:pos="993"/>
          <w:tab w:val="left" w:pos="1276"/>
        </w:tabs>
        <w:spacing w:before="120" w:line="242" w:lineRule="auto"/>
        <w:ind w:left="424" w:right="480" w:firstLine="140"/>
        <w:rPr>
          <w:sz w:val="20"/>
        </w:rPr>
      </w:pPr>
      <w:r w:rsidRPr="00DC7043">
        <w:rPr>
          <w:sz w:val="20"/>
        </w:rPr>
        <w:t>No caso de haver desconexão da pregoeira com o sistema eletrônico, no decorrer da etapa competi- tiva do pregão, o sistema poderá permanecer acessível aos licitantes para o recebimento dos lances, reto- mando a pregoeira, quando possível, sua atuação no certame, sem prejuízo dos atos realiza- dos;</w:t>
      </w:r>
    </w:p>
    <w:p w14:paraId="482261C6" w14:textId="5FB8BF3F" w:rsidR="005D3023" w:rsidRPr="00DC7043" w:rsidRDefault="009527B7" w:rsidP="00DC7043">
      <w:pPr>
        <w:pStyle w:val="PargrafodaLista"/>
        <w:numPr>
          <w:ilvl w:val="1"/>
          <w:numId w:val="18"/>
        </w:numPr>
        <w:tabs>
          <w:tab w:val="left" w:pos="1017"/>
          <w:tab w:val="left" w:pos="1276"/>
        </w:tabs>
        <w:spacing w:before="120" w:line="242" w:lineRule="auto"/>
        <w:ind w:left="424" w:right="480" w:firstLine="140"/>
        <w:rPr>
          <w:sz w:val="20"/>
        </w:rPr>
      </w:pPr>
      <w:r w:rsidRPr="00DC7043">
        <w:rPr>
          <w:sz w:val="20"/>
        </w:rPr>
        <w:t>- Quando a desconexão persistir por tempo superior a dez minutos, a sessão do pregão será sus- pensa e terá reinício somente após comunicação expressa aos participantes;</w:t>
      </w:r>
    </w:p>
    <w:p w14:paraId="6A0DB1D5" w14:textId="50ACB080" w:rsidR="005D3023" w:rsidRPr="00DC7043" w:rsidRDefault="009527B7" w:rsidP="00DC7043">
      <w:pPr>
        <w:pStyle w:val="PargrafodaLista"/>
        <w:numPr>
          <w:ilvl w:val="1"/>
          <w:numId w:val="18"/>
        </w:numPr>
        <w:tabs>
          <w:tab w:val="left" w:pos="1017"/>
          <w:tab w:val="left" w:pos="1276"/>
        </w:tabs>
        <w:spacing w:before="120" w:line="242" w:lineRule="auto"/>
        <w:ind w:left="424" w:right="480" w:firstLine="140"/>
        <w:rPr>
          <w:sz w:val="20"/>
        </w:rPr>
      </w:pPr>
      <w:r w:rsidRPr="00DC7043">
        <w:rPr>
          <w:sz w:val="20"/>
        </w:rPr>
        <w:t>- O sistema informará a proposta de menor preço imediatamente após o encerramento da etapa de lances ou, quando for o caso, após negociação e decisão da Pregoeira acerca da aceitação do lance de me- nor valor;</w:t>
      </w:r>
    </w:p>
    <w:p w14:paraId="2A6C2E78" w14:textId="01CFE7BE" w:rsidR="005D3023" w:rsidRPr="00DC7043" w:rsidRDefault="009527B7" w:rsidP="00DC7043">
      <w:pPr>
        <w:pStyle w:val="PargrafodaLista"/>
        <w:numPr>
          <w:ilvl w:val="1"/>
          <w:numId w:val="18"/>
        </w:numPr>
        <w:tabs>
          <w:tab w:val="left" w:pos="1017"/>
          <w:tab w:val="left" w:pos="1276"/>
        </w:tabs>
        <w:spacing w:before="120" w:line="242" w:lineRule="auto"/>
        <w:ind w:left="424" w:right="480" w:firstLine="140"/>
        <w:rPr>
          <w:sz w:val="20"/>
        </w:rPr>
      </w:pPr>
      <w:r w:rsidRPr="00DC7043">
        <w:rPr>
          <w:sz w:val="20"/>
        </w:rPr>
        <w:t>- Após o encerramento da etapa de lances da sessão pública, a Pregoeira poderá encaminhar pelo sistema eletrônico, contraproposta ao licitante que tenha apresentado lance mais vantajoso, para que seja obtida melhor proposta, observando o critério de julgamento, não se admitindo negociar condições diferentes daquelas previstas no Edital;</w:t>
      </w:r>
    </w:p>
    <w:p w14:paraId="133F6F43" w14:textId="691D9CF9" w:rsidR="005D3023" w:rsidRPr="00DC7043" w:rsidRDefault="009527B7" w:rsidP="00DC7043">
      <w:pPr>
        <w:pStyle w:val="PargrafodaLista"/>
        <w:numPr>
          <w:ilvl w:val="1"/>
          <w:numId w:val="18"/>
        </w:numPr>
        <w:tabs>
          <w:tab w:val="left" w:pos="1017"/>
          <w:tab w:val="left" w:pos="1276"/>
        </w:tabs>
        <w:spacing w:before="120" w:line="242" w:lineRule="auto"/>
        <w:ind w:left="424" w:right="480" w:firstLine="140"/>
        <w:rPr>
          <w:sz w:val="20"/>
        </w:rPr>
      </w:pPr>
      <w:r w:rsidRPr="00DC7043">
        <w:rPr>
          <w:sz w:val="20"/>
        </w:rPr>
        <w:t>- Caso a empresa detentora da melhor proposta venha a ser desclassificada ou inabilitada, a pre- go- eira examinará as ofertas subseqüentes e a qualificação dos licitantes na ordem de classificação e as- sim sucessivamente até a apuração de uma que atenda ao edital, sendo o respectivo licitante declarado vence- dor;</w:t>
      </w:r>
    </w:p>
    <w:p w14:paraId="039C23A0" w14:textId="65B9E360" w:rsidR="005D3023" w:rsidRPr="00DC7043" w:rsidRDefault="009527B7" w:rsidP="00DC7043">
      <w:pPr>
        <w:pStyle w:val="PargrafodaLista"/>
        <w:numPr>
          <w:ilvl w:val="1"/>
          <w:numId w:val="18"/>
        </w:numPr>
        <w:tabs>
          <w:tab w:val="left" w:pos="1017"/>
          <w:tab w:val="left" w:pos="1276"/>
        </w:tabs>
        <w:spacing w:before="120" w:line="242" w:lineRule="auto"/>
        <w:ind w:left="424" w:right="480" w:firstLine="140"/>
        <w:rPr>
          <w:sz w:val="20"/>
        </w:rPr>
      </w:pPr>
      <w:r w:rsidRPr="00DC7043">
        <w:rPr>
          <w:sz w:val="20"/>
        </w:rPr>
        <w:t>- Constatado o atendimento das exigências fixadas no edital, o(s) licitante(s) será(ão) declarado(s) vencedor(es) do certame, sendo-lhe adjudicado o objeto;</w:t>
      </w:r>
    </w:p>
    <w:p w14:paraId="301FDF94" w14:textId="51D102D0" w:rsidR="004E6528" w:rsidRDefault="004E6528">
      <w:pPr>
        <w:pStyle w:val="Corpodetexto"/>
        <w:spacing w:before="119"/>
        <w:ind w:left="424" w:firstLine="140"/>
      </w:pPr>
    </w:p>
    <w:p w14:paraId="08ADEB60" w14:textId="32AAD8FE" w:rsidR="002A2AF9" w:rsidRDefault="009527B7" w:rsidP="00DC7043">
      <w:pPr>
        <w:pStyle w:val="Ttulo3"/>
        <w:numPr>
          <w:ilvl w:val="0"/>
          <w:numId w:val="18"/>
        </w:numPr>
        <w:tabs>
          <w:tab w:val="left" w:pos="701"/>
        </w:tabs>
        <w:spacing w:before="116"/>
        <w:ind w:left="700" w:hanging="277"/>
        <w:jc w:val="left"/>
      </w:pPr>
      <w:r>
        <w:t>- D</w:t>
      </w:r>
      <w:r w:rsidR="00F01E22">
        <w:t>O</w:t>
      </w:r>
      <w:r>
        <w:t xml:space="preserve"> </w:t>
      </w:r>
      <w:r w:rsidR="00F01E22" w:rsidRPr="00F01E22">
        <w:t>TRATAMENTO DIFERENCIADO ÀS ME/EPP/MEI’s NO AMBITO MUNICIPAL</w:t>
      </w:r>
    </w:p>
    <w:p w14:paraId="7FF70ADA" w14:textId="35894E67" w:rsidR="004E6528" w:rsidRPr="00DC7043" w:rsidRDefault="009527B7" w:rsidP="00DC7043">
      <w:pPr>
        <w:pStyle w:val="PargrafodaLista"/>
        <w:numPr>
          <w:ilvl w:val="1"/>
          <w:numId w:val="18"/>
        </w:numPr>
        <w:tabs>
          <w:tab w:val="left" w:pos="1013"/>
        </w:tabs>
        <w:spacing w:before="120" w:line="242" w:lineRule="auto"/>
        <w:ind w:left="424" w:right="491" w:firstLine="140"/>
        <w:rPr>
          <w:bCs/>
          <w:sz w:val="20"/>
        </w:rPr>
      </w:pPr>
      <w:r w:rsidRPr="00DC7043">
        <w:rPr>
          <w:bCs/>
          <w:sz w:val="20"/>
        </w:rPr>
        <w:t xml:space="preserve">- </w:t>
      </w:r>
      <w:r w:rsidR="004E6528" w:rsidRPr="00DC7043">
        <w:rPr>
          <w:bCs/>
          <w:sz w:val="20"/>
        </w:rPr>
        <w:t>A</w:t>
      </w:r>
      <w:r w:rsidRPr="00DC7043">
        <w:rPr>
          <w:bCs/>
          <w:sz w:val="20"/>
        </w:rPr>
        <w:t>pós a classificação final dos preços propostos, como critério de desempate, será dada preferência à contratação para as microempresas e empresas de pequeno porte, desde que o menor preço ofertado não seja de uma microempresa ou empresa de pequeno porte</w:t>
      </w:r>
      <w:r w:rsidR="004E6528" w:rsidRPr="00DC7043">
        <w:rPr>
          <w:bCs/>
          <w:sz w:val="20"/>
        </w:rPr>
        <w:t xml:space="preserve"> em conformidade com a legislação vigente, a saber:</w:t>
      </w:r>
    </w:p>
    <w:p w14:paraId="7326574B" w14:textId="5E00EB83" w:rsidR="00E9536D" w:rsidRDefault="00E9536D" w:rsidP="00E9536D">
      <w:pPr>
        <w:pStyle w:val="PargrafodaLista"/>
        <w:numPr>
          <w:ilvl w:val="0"/>
          <w:numId w:val="21"/>
        </w:numPr>
        <w:spacing w:before="118" w:line="242" w:lineRule="auto"/>
        <w:ind w:left="993" w:right="484" w:firstLine="0"/>
        <w:rPr>
          <w:sz w:val="20"/>
          <w:highlight w:val="yellow"/>
        </w:rPr>
      </w:pPr>
      <w:r w:rsidRPr="00110E11">
        <w:rPr>
          <w:sz w:val="20"/>
          <w:highlight w:val="yellow"/>
        </w:rPr>
        <w:t xml:space="preserve">No presente certame, o </w:t>
      </w:r>
      <w:r w:rsidRPr="00110E11">
        <w:rPr>
          <w:b/>
          <w:bCs/>
          <w:sz w:val="20"/>
          <w:highlight w:val="yellow"/>
        </w:rPr>
        <w:t>Item Global</w:t>
      </w:r>
      <w:r w:rsidRPr="00110E11">
        <w:rPr>
          <w:sz w:val="20"/>
          <w:highlight w:val="yellow"/>
        </w:rPr>
        <w:t xml:space="preserve"> destina-se </w:t>
      </w:r>
      <w:r w:rsidRPr="00110E11">
        <w:rPr>
          <w:b/>
          <w:bCs/>
          <w:sz w:val="20"/>
          <w:highlight w:val="yellow"/>
        </w:rPr>
        <w:t>EXCLUSIVAMENTE</w:t>
      </w:r>
      <w:r w:rsidRPr="00110E11">
        <w:rPr>
          <w:sz w:val="20"/>
          <w:highlight w:val="yellow"/>
        </w:rPr>
        <w:t xml:space="preserve"> à participação de </w:t>
      </w:r>
      <w:r w:rsidRPr="00110E11">
        <w:rPr>
          <w:b/>
          <w:bCs/>
          <w:sz w:val="20"/>
          <w:highlight w:val="yellow"/>
        </w:rPr>
        <w:t>Microempresa (ME)</w:t>
      </w:r>
      <w:r w:rsidRPr="00110E11">
        <w:rPr>
          <w:sz w:val="20"/>
          <w:highlight w:val="yellow"/>
        </w:rPr>
        <w:t xml:space="preserve">, </w:t>
      </w:r>
      <w:r w:rsidRPr="00110E11">
        <w:rPr>
          <w:b/>
          <w:bCs/>
          <w:sz w:val="20"/>
          <w:highlight w:val="yellow"/>
        </w:rPr>
        <w:t>Empresa de Pequeno Porte (EPP)</w:t>
      </w:r>
      <w:r w:rsidRPr="00110E11">
        <w:rPr>
          <w:sz w:val="20"/>
          <w:highlight w:val="yellow"/>
        </w:rPr>
        <w:t xml:space="preserve"> ou ainda </w:t>
      </w:r>
      <w:r w:rsidRPr="00110E11">
        <w:rPr>
          <w:b/>
          <w:bCs/>
          <w:sz w:val="20"/>
          <w:highlight w:val="yellow"/>
        </w:rPr>
        <w:t>Microempreendedor Individual (MEI)</w:t>
      </w:r>
      <w:r w:rsidRPr="00110E11">
        <w:rPr>
          <w:sz w:val="20"/>
          <w:highlight w:val="yellow"/>
        </w:rPr>
        <w:t>, conforme disposto nos artigos 47 e 48 da Lei Complementar 123/06,</w:t>
      </w:r>
      <w:r w:rsidR="004E6528">
        <w:rPr>
          <w:sz w:val="20"/>
          <w:highlight w:val="yellow"/>
        </w:rPr>
        <w:t xml:space="preserve"> </w:t>
      </w:r>
      <w:r w:rsidR="004E6528" w:rsidRPr="004E6528">
        <w:rPr>
          <w:sz w:val="20"/>
          <w:highlight w:val="yellow"/>
        </w:rPr>
        <w:t>alterado pela Lei Complementar nº</w:t>
      </w:r>
      <w:r w:rsidRPr="00110E11">
        <w:rPr>
          <w:sz w:val="20"/>
          <w:highlight w:val="yellow"/>
        </w:rPr>
        <w:t xml:space="preserve"> 147/2014 Lei Municipal </w:t>
      </w:r>
      <w:r w:rsidR="004E6528">
        <w:rPr>
          <w:sz w:val="20"/>
          <w:highlight w:val="yellow"/>
        </w:rPr>
        <w:t>4.188/2019</w:t>
      </w:r>
      <w:r w:rsidRPr="00110E11">
        <w:rPr>
          <w:sz w:val="20"/>
          <w:highlight w:val="yellow"/>
        </w:rPr>
        <w:t>.</w:t>
      </w:r>
    </w:p>
    <w:p w14:paraId="340B2649" w14:textId="2D76A5F0" w:rsidR="008A0155" w:rsidRPr="00DC7043" w:rsidRDefault="00DC7043" w:rsidP="00DC7043">
      <w:pPr>
        <w:pStyle w:val="PargrafodaLista"/>
        <w:numPr>
          <w:ilvl w:val="1"/>
          <w:numId w:val="18"/>
        </w:numPr>
        <w:tabs>
          <w:tab w:val="left" w:pos="1013"/>
        </w:tabs>
        <w:spacing w:before="120" w:line="242" w:lineRule="auto"/>
        <w:ind w:left="424" w:right="491" w:firstLine="140"/>
        <w:rPr>
          <w:bCs/>
          <w:sz w:val="20"/>
        </w:rPr>
      </w:pPr>
      <w:r w:rsidRPr="00DC7043">
        <w:rPr>
          <w:bCs/>
          <w:sz w:val="20"/>
        </w:rPr>
        <w:t xml:space="preserve"> - </w:t>
      </w:r>
      <w:r w:rsidR="008A0155" w:rsidRPr="00DC7043">
        <w:rPr>
          <w:bCs/>
          <w:sz w:val="20"/>
        </w:rPr>
        <w:t>Será obedecido o Art. 12 da lei Municipal nº 4.188/2019 para aplicação dos benefícios previstos nos arts. 12º a 14º:</w:t>
      </w:r>
    </w:p>
    <w:p w14:paraId="2AC883FB" w14:textId="77777777" w:rsidR="008A0155" w:rsidRDefault="008A0155" w:rsidP="008A0155">
      <w:pPr>
        <w:tabs>
          <w:tab w:val="left" w:pos="567"/>
          <w:tab w:val="left" w:pos="1134"/>
        </w:tabs>
        <w:ind w:left="709"/>
        <w:jc w:val="both"/>
      </w:pPr>
    </w:p>
    <w:p w14:paraId="697BF645" w14:textId="77777777" w:rsidR="008A0155" w:rsidRPr="00DC7043" w:rsidRDefault="008A0155" w:rsidP="008A0155">
      <w:pPr>
        <w:tabs>
          <w:tab w:val="left" w:pos="567"/>
          <w:tab w:val="left" w:pos="1134"/>
        </w:tabs>
        <w:ind w:left="709"/>
        <w:jc w:val="both"/>
        <w:rPr>
          <w:sz w:val="20"/>
          <w:szCs w:val="20"/>
        </w:rPr>
      </w:pPr>
      <w:r w:rsidRPr="00DC7043">
        <w:rPr>
          <w:sz w:val="20"/>
          <w:szCs w:val="20"/>
        </w:rPr>
        <w:t xml:space="preserve">I - será considerado, para efeitos dos limites de valor estabelecidos, cada item separadamente ou, nas licitações por preço global, o valor estimado para o grupo ou o lote da licitação que deve ser considerado como </w:t>
      </w:r>
      <w:r w:rsidRPr="00DC7043">
        <w:rPr>
          <w:sz w:val="20"/>
          <w:szCs w:val="20"/>
        </w:rPr>
        <w:lastRenderedPageBreak/>
        <w:t>um único item; e</w:t>
      </w:r>
    </w:p>
    <w:p w14:paraId="53A396D9" w14:textId="77777777" w:rsidR="008A0155" w:rsidRPr="00DC7043" w:rsidRDefault="008A0155" w:rsidP="008A0155">
      <w:pPr>
        <w:tabs>
          <w:tab w:val="left" w:pos="567"/>
          <w:tab w:val="left" w:pos="1134"/>
        </w:tabs>
        <w:ind w:left="709"/>
        <w:jc w:val="both"/>
        <w:rPr>
          <w:sz w:val="20"/>
          <w:szCs w:val="20"/>
        </w:rPr>
      </w:pPr>
    </w:p>
    <w:p w14:paraId="45DEDE3F" w14:textId="55EB3C34" w:rsidR="008A0155" w:rsidRPr="00DC7043" w:rsidRDefault="008A0155" w:rsidP="008A0155">
      <w:pPr>
        <w:pStyle w:val="PargrafodaLista"/>
        <w:rPr>
          <w:sz w:val="20"/>
          <w:szCs w:val="20"/>
        </w:rPr>
      </w:pPr>
      <w:r w:rsidRPr="00DC7043">
        <w:rPr>
          <w:color w:val="000000"/>
          <w:sz w:val="20"/>
          <w:szCs w:val="20"/>
        </w:rPr>
        <w:t>II - poderá ser concedida, justificadamente, prioridade de contratação de microempresas, empresas de pequeno porte ou microempreendedor individual sediadas local uo regional, até o limite de 10% (dez) por cento do melhor preço válido, nos seguintes termos:</w:t>
      </w:r>
    </w:p>
    <w:p w14:paraId="1200E172" w14:textId="77777777" w:rsidR="008A0155" w:rsidRDefault="008A0155" w:rsidP="008A0155">
      <w:pPr>
        <w:tabs>
          <w:tab w:val="left" w:pos="567"/>
          <w:tab w:val="left" w:pos="1134"/>
        </w:tabs>
        <w:ind w:left="709"/>
        <w:jc w:val="both"/>
      </w:pPr>
    </w:p>
    <w:p w14:paraId="46D57BA0" w14:textId="481CCA6E" w:rsidR="008A0155" w:rsidRPr="00DC7043" w:rsidRDefault="008A0155" w:rsidP="008A0155">
      <w:pPr>
        <w:ind w:left="709"/>
        <w:jc w:val="both"/>
        <w:rPr>
          <w:color w:val="000000"/>
          <w:sz w:val="20"/>
          <w:szCs w:val="20"/>
        </w:rPr>
      </w:pPr>
      <w:r w:rsidRPr="00DC7043">
        <w:rPr>
          <w:color w:val="000000"/>
          <w:sz w:val="20"/>
          <w:szCs w:val="20"/>
        </w:rPr>
        <w:t xml:space="preserve">a) aplica-se o disposto neste inciso nas situações em que as ofertas apresentadas pelas ME’s, EPP’s ou MEI’s sediadas Local ou Regional sejam iguais ou </w:t>
      </w:r>
      <w:r w:rsidRPr="00DC7043">
        <w:rPr>
          <w:b/>
          <w:color w:val="000000"/>
          <w:sz w:val="20"/>
          <w:szCs w:val="20"/>
        </w:rPr>
        <w:t>até dez por cento superiores</w:t>
      </w:r>
      <w:r w:rsidRPr="00DC7043">
        <w:rPr>
          <w:color w:val="000000"/>
          <w:sz w:val="20"/>
          <w:szCs w:val="20"/>
        </w:rPr>
        <w:t xml:space="preserve"> ao menor preço;</w:t>
      </w:r>
    </w:p>
    <w:p w14:paraId="06F47F39" w14:textId="77777777" w:rsidR="008A0155" w:rsidRPr="00DC7043" w:rsidRDefault="008A0155" w:rsidP="008A0155">
      <w:pPr>
        <w:tabs>
          <w:tab w:val="left" w:pos="567"/>
          <w:tab w:val="left" w:pos="1134"/>
        </w:tabs>
        <w:ind w:left="709"/>
        <w:jc w:val="both"/>
        <w:rPr>
          <w:sz w:val="20"/>
          <w:szCs w:val="20"/>
        </w:rPr>
      </w:pPr>
    </w:p>
    <w:p w14:paraId="6CC155DE" w14:textId="362F8655" w:rsidR="008A0155" w:rsidRPr="00DC7043" w:rsidRDefault="008A0155" w:rsidP="008A0155">
      <w:pPr>
        <w:ind w:left="709"/>
        <w:jc w:val="both"/>
        <w:rPr>
          <w:color w:val="000000"/>
          <w:sz w:val="20"/>
          <w:szCs w:val="20"/>
          <w:highlight w:val="yellow"/>
        </w:rPr>
      </w:pPr>
      <w:r w:rsidRPr="00DC7043">
        <w:rPr>
          <w:color w:val="000000"/>
          <w:sz w:val="20"/>
          <w:szCs w:val="20"/>
          <w:highlight w:val="yellow"/>
        </w:rPr>
        <w:t>b) nos termos da Lei Municipal 4</w:t>
      </w:r>
      <w:r w:rsidR="00AC6356" w:rsidRPr="00DC7043">
        <w:rPr>
          <w:color w:val="000000"/>
          <w:sz w:val="20"/>
          <w:szCs w:val="20"/>
          <w:highlight w:val="yellow"/>
        </w:rPr>
        <w:t>.188/2019</w:t>
      </w:r>
      <w:r w:rsidRPr="00DC7043">
        <w:rPr>
          <w:color w:val="000000"/>
          <w:sz w:val="20"/>
          <w:szCs w:val="20"/>
          <w:highlight w:val="yellow"/>
        </w:rPr>
        <w:t xml:space="preserve">, </w:t>
      </w:r>
      <w:r w:rsidRPr="00DC7043">
        <w:rPr>
          <w:b/>
          <w:bCs/>
          <w:color w:val="000000"/>
          <w:sz w:val="20"/>
          <w:szCs w:val="20"/>
          <w:highlight w:val="yellow"/>
        </w:rPr>
        <w:t>nos itens destinados às ME/EPP/MEI</w:t>
      </w:r>
      <w:r w:rsidRPr="00DC7043">
        <w:rPr>
          <w:color w:val="000000"/>
          <w:sz w:val="20"/>
          <w:szCs w:val="20"/>
          <w:highlight w:val="yellow"/>
        </w:rPr>
        <w:t>, o critério de preferência será oferecido:</w:t>
      </w:r>
    </w:p>
    <w:p w14:paraId="50080D46" w14:textId="77777777" w:rsidR="008A0155" w:rsidRPr="00DC7043" w:rsidRDefault="008A0155" w:rsidP="008A0155">
      <w:pPr>
        <w:ind w:left="709"/>
        <w:jc w:val="both"/>
        <w:rPr>
          <w:color w:val="000000"/>
          <w:sz w:val="20"/>
          <w:szCs w:val="20"/>
          <w:highlight w:val="yellow"/>
        </w:rPr>
      </w:pPr>
      <w:r w:rsidRPr="00DC7043">
        <w:rPr>
          <w:color w:val="000000"/>
          <w:sz w:val="20"/>
          <w:szCs w:val="20"/>
          <w:highlight w:val="yellow"/>
        </w:rPr>
        <w:t>I - Primeiramente às ME’s, EPP’s ou MEI’s sediadas Local.</w:t>
      </w:r>
    </w:p>
    <w:p w14:paraId="5FF2185C" w14:textId="77777777" w:rsidR="008A0155" w:rsidRPr="00DC7043" w:rsidRDefault="008A0155" w:rsidP="008A0155">
      <w:pPr>
        <w:ind w:left="709"/>
        <w:jc w:val="both"/>
        <w:rPr>
          <w:color w:val="000000"/>
          <w:sz w:val="20"/>
          <w:szCs w:val="20"/>
          <w:highlight w:val="yellow"/>
        </w:rPr>
      </w:pPr>
      <w:r w:rsidRPr="00DC7043">
        <w:rPr>
          <w:color w:val="000000"/>
          <w:sz w:val="20"/>
          <w:szCs w:val="20"/>
          <w:highlight w:val="yellow"/>
        </w:rPr>
        <w:t>II - Diante da não contratação, o benefício será concedido às ME’s, EPP’s ou MEI’s sediadas Regional.</w:t>
      </w:r>
    </w:p>
    <w:p w14:paraId="5BAE4AD8" w14:textId="6D7D1E63" w:rsidR="008A0155" w:rsidRPr="00DC7043" w:rsidRDefault="008A0155" w:rsidP="00DC7043">
      <w:pPr>
        <w:pStyle w:val="PargrafodaLista"/>
        <w:numPr>
          <w:ilvl w:val="1"/>
          <w:numId w:val="18"/>
        </w:numPr>
        <w:tabs>
          <w:tab w:val="left" w:pos="1013"/>
        </w:tabs>
        <w:spacing w:before="120" w:line="242" w:lineRule="auto"/>
        <w:ind w:left="424" w:right="491" w:firstLine="140"/>
        <w:rPr>
          <w:bCs/>
          <w:sz w:val="20"/>
          <w:szCs w:val="20"/>
        </w:rPr>
      </w:pPr>
      <w:r w:rsidRPr="00DC7043">
        <w:rPr>
          <w:bCs/>
          <w:sz w:val="20"/>
          <w:szCs w:val="20"/>
        </w:rPr>
        <w:t xml:space="preserve"> </w:t>
      </w:r>
      <w:r w:rsidR="00DC7043" w:rsidRPr="00DC7043">
        <w:rPr>
          <w:bCs/>
          <w:sz w:val="20"/>
          <w:szCs w:val="20"/>
        </w:rPr>
        <w:t>- P</w:t>
      </w:r>
      <w:r w:rsidRPr="00DC7043">
        <w:rPr>
          <w:bCs/>
          <w:sz w:val="20"/>
          <w:szCs w:val="20"/>
        </w:rPr>
        <w:t xml:space="preserve">ara efeito do item anterior, considera-se: </w:t>
      </w:r>
    </w:p>
    <w:p w14:paraId="487A35E2" w14:textId="61C3D595" w:rsidR="008A0155" w:rsidRPr="00DC7043" w:rsidRDefault="008A0155" w:rsidP="00DC7043">
      <w:pPr>
        <w:pStyle w:val="PargrafodaLista"/>
        <w:rPr>
          <w:color w:val="000000"/>
          <w:sz w:val="20"/>
          <w:szCs w:val="20"/>
        </w:rPr>
      </w:pPr>
      <w:r w:rsidRPr="00DC7043">
        <w:rPr>
          <w:color w:val="000000"/>
          <w:sz w:val="20"/>
          <w:szCs w:val="20"/>
        </w:rPr>
        <w:t xml:space="preserve">I – Entende-se por Local as ME’s, EPP’s e MEI’s </w:t>
      </w:r>
      <w:r w:rsidR="00AC6356" w:rsidRPr="00DC7043">
        <w:rPr>
          <w:color w:val="000000"/>
          <w:sz w:val="20"/>
          <w:szCs w:val="20"/>
        </w:rPr>
        <w:t>limites geográficos do municipio de Espigão do Oeste</w:t>
      </w:r>
      <w:r w:rsidRPr="00DC7043">
        <w:rPr>
          <w:color w:val="000000"/>
          <w:sz w:val="20"/>
          <w:szCs w:val="20"/>
        </w:rPr>
        <w:t>;</w:t>
      </w:r>
      <w:r w:rsidR="00AC6356" w:rsidRPr="00DC7043">
        <w:rPr>
          <w:color w:val="000000"/>
          <w:sz w:val="20"/>
          <w:szCs w:val="20"/>
        </w:rPr>
        <w:t xml:space="preserve"> e</w:t>
      </w:r>
    </w:p>
    <w:p w14:paraId="1371EAC8" w14:textId="4832DEC6" w:rsidR="008A0155" w:rsidRPr="00DC7043" w:rsidRDefault="008A0155" w:rsidP="00DC7043">
      <w:pPr>
        <w:pStyle w:val="PargrafodaLista"/>
        <w:rPr>
          <w:color w:val="000000"/>
          <w:sz w:val="20"/>
          <w:szCs w:val="20"/>
        </w:rPr>
      </w:pPr>
      <w:r w:rsidRPr="00DC7043">
        <w:rPr>
          <w:color w:val="000000"/>
          <w:sz w:val="20"/>
          <w:szCs w:val="20"/>
        </w:rPr>
        <w:t xml:space="preserve">II – Entende-se por Regional as ME’s, EPP’s e MEI’s </w:t>
      </w:r>
      <w:r w:rsidR="00AC6356" w:rsidRPr="00DC7043">
        <w:rPr>
          <w:color w:val="000000"/>
          <w:sz w:val="20"/>
          <w:szCs w:val="20"/>
        </w:rPr>
        <w:t>limites geográficos dos municipios de Espigão do Oeste, Cacoal,</w:t>
      </w:r>
      <w:r w:rsidRPr="00DC7043">
        <w:rPr>
          <w:color w:val="000000"/>
          <w:sz w:val="20"/>
          <w:szCs w:val="20"/>
        </w:rPr>
        <w:t xml:space="preserve"> Alta Floresta D’Oeste, Alto Alegre dos Parecis, Castanheiras, </w:t>
      </w:r>
      <w:r w:rsidR="00AC6356" w:rsidRPr="00DC7043">
        <w:rPr>
          <w:color w:val="000000"/>
          <w:sz w:val="20"/>
          <w:szCs w:val="20"/>
        </w:rPr>
        <w:t>Ministro Andreazza</w:t>
      </w:r>
      <w:r w:rsidRPr="00DC7043">
        <w:rPr>
          <w:color w:val="000000"/>
          <w:sz w:val="20"/>
          <w:szCs w:val="20"/>
        </w:rPr>
        <w:t>, Novo Horizonte do Oeste, Rolim de Moura, Santa Luzia D’Oeste.</w:t>
      </w:r>
    </w:p>
    <w:p w14:paraId="45EDC1C3" w14:textId="77777777" w:rsidR="008A0155" w:rsidRPr="00DC7043" w:rsidRDefault="008A0155" w:rsidP="008A0155">
      <w:pPr>
        <w:tabs>
          <w:tab w:val="left" w:pos="567"/>
          <w:tab w:val="left" w:pos="1134"/>
        </w:tabs>
        <w:ind w:left="709"/>
        <w:jc w:val="both"/>
        <w:rPr>
          <w:sz w:val="20"/>
          <w:szCs w:val="20"/>
        </w:rPr>
      </w:pPr>
    </w:p>
    <w:p w14:paraId="4D2F29FC" w14:textId="77777777" w:rsidR="008A0155" w:rsidRPr="00DC7043" w:rsidRDefault="008A0155" w:rsidP="008A0155">
      <w:pPr>
        <w:tabs>
          <w:tab w:val="left" w:pos="567"/>
          <w:tab w:val="left" w:pos="1134"/>
        </w:tabs>
        <w:ind w:left="709"/>
        <w:jc w:val="both"/>
        <w:rPr>
          <w:sz w:val="20"/>
          <w:szCs w:val="20"/>
        </w:rPr>
      </w:pPr>
      <w:r w:rsidRPr="00DC7043">
        <w:rPr>
          <w:sz w:val="20"/>
          <w:szCs w:val="20"/>
        </w:rPr>
        <w:t>d) nas licitações a que se refere o subitem anterior, a prioridade será aplicada apenas na cota reservada para contratação exclusiva de microempresas e empresas de pequeno porte;</w:t>
      </w:r>
    </w:p>
    <w:p w14:paraId="256A81B7" w14:textId="77777777" w:rsidR="008A0155" w:rsidRPr="00DC7043" w:rsidRDefault="008A0155" w:rsidP="008A0155">
      <w:pPr>
        <w:tabs>
          <w:tab w:val="left" w:pos="567"/>
          <w:tab w:val="left" w:pos="1134"/>
        </w:tabs>
        <w:ind w:left="709"/>
        <w:jc w:val="both"/>
        <w:rPr>
          <w:sz w:val="20"/>
          <w:szCs w:val="20"/>
        </w:rPr>
      </w:pPr>
    </w:p>
    <w:p w14:paraId="01FF02CE" w14:textId="77777777" w:rsidR="008A0155" w:rsidRPr="00DC7043" w:rsidRDefault="008A0155" w:rsidP="008A0155">
      <w:pPr>
        <w:tabs>
          <w:tab w:val="left" w:pos="567"/>
          <w:tab w:val="left" w:pos="1134"/>
        </w:tabs>
        <w:ind w:left="709"/>
        <w:jc w:val="both"/>
        <w:rPr>
          <w:sz w:val="20"/>
          <w:szCs w:val="20"/>
        </w:rPr>
      </w:pPr>
      <w:r w:rsidRPr="00DC7043">
        <w:rPr>
          <w:sz w:val="20"/>
          <w:szCs w:val="20"/>
        </w:rPr>
        <w:t>e) nas licitações com exigência de subcontratação, a prioridade de contratação prevista neste inciso somente será aplicada se o licitante for microempresa ou empresa de pequeno porte sediada local ou regionalmente ou for um consórcio ou uma sociedade de propósito específico formada exclusivamente por microempresas e empresas de pequeno porte sediadas local ou regionalmente;</w:t>
      </w:r>
    </w:p>
    <w:p w14:paraId="45094DB6" w14:textId="04835173" w:rsidR="008A0155" w:rsidRPr="00DC7043" w:rsidRDefault="00DC7043" w:rsidP="00DC7043">
      <w:pPr>
        <w:pStyle w:val="PargrafodaLista"/>
        <w:numPr>
          <w:ilvl w:val="1"/>
          <w:numId w:val="18"/>
        </w:numPr>
        <w:tabs>
          <w:tab w:val="left" w:pos="1013"/>
        </w:tabs>
        <w:spacing w:before="120" w:line="242" w:lineRule="auto"/>
        <w:ind w:left="424" w:right="491" w:firstLine="140"/>
        <w:rPr>
          <w:bCs/>
          <w:sz w:val="20"/>
          <w:szCs w:val="20"/>
        </w:rPr>
      </w:pPr>
      <w:r w:rsidRPr="00DC7043">
        <w:rPr>
          <w:bCs/>
          <w:sz w:val="20"/>
          <w:szCs w:val="20"/>
        </w:rPr>
        <w:t xml:space="preserve">- </w:t>
      </w:r>
      <w:r w:rsidR="008A0155" w:rsidRPr="00DC7043">
        <w:rPr>
          <w:bCs/>
          <w:sz w:val="20"/>
          <w:szCs w:val="20"/>
        </w:rPr>
        <w:t>Na hipótese de não contratação da microempresa ou empresa de pequeno porte, com base no subitem "a“, serão convocadas as remanescentes que porventura se enquadrem em situação de empate, na ordem classificatória, para o exercício do mesmo direito.</w:t>
      </w:r>
    </w:p>
    <w:p w14:paraId="7405DAEB" w14:textId="5C1A6B36" w:rsidR="005D3023" w:rsidRDefault="009527B7" w:rsidP="00DC7043">
      <w:pPr>
        <w:pStyle w:val="Ttulo3"/>
        <w:numPr>
          <w:ilvl w:val="0"/>
          <w:numId w:val="18"/>
        </w:numPr>
        <w:tabs>
          <w:tab w:val="left" w:pos="701"/>
        </w:tabs>
        <w:spacing w:before="116"/>
        <w:ind w:left="700" w:hanging="277"/>
        <w:jc w:val="left"/>
      </w:pPr>
      <w:r>
        <w:t>- DO ENVIO DOS DOCUMENTOS PARA HABILITAÇÃO E DA PROPOSTA DE PREÇOS DETA- LHADA DO DETENTOR DA MELHOR OFERTA.</w:t>
      </w:r>
    </w:p>
    <w:p w14:paraId="1FAC67ED" w14:textId="75E66822" w:rsidR="005D3023" w:rsidRPr="00DC7043" w:rsidRDefault="001337F5" w:rsidP="00DC7043">
      <w:pPr>
        <w:pStyle w:val="PargrafodaLista"/>
        <w:numPr>
          <w:ilvl w:val="1"/>
          <w:numId w:val="18"/>
        </w:numPr>
        <w:tabs>
          <w:tab w:val="left" w:pos="1013"/>
        </w:tabs>
        <w:spacing w:before="120" w:line="242" w:lineRule="auto"/>
        <w:ind w:left="424" w:right="491" w:firstLine="140"/>
        <w:rPr>
          <w:b/>
          <w:sz w:val="20"/>
          <w:szCs w:val="20"/>
        </w:rPr>
      </w:pPr>
      <w:r>
        <w:rPr>
          <w:bCs/>
          <w:sz w:val="20"/>
          <w:szCs w:val="20"/>
        </w:rPr>
        <w:pict w14:anchorId="40EA0876">
          <v:shape id="Text Box 16" o:spid="_x0000_s1040" type="#_x0000_t202" style="position:absolute;left:0;text-align:left;margin-left:51pt;margin-top:81.65pt;width:485.75pt;height:83.1pt;z-index:-1572812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" filled="f" strokeweight=".48pt">
            <v:textbox style="mso-next-textbox:#Text Box 16" inset="0,0,0,0">
              <w:txbxContent>
                <w:p w14:paraId="59C00CC4" w14:textId="4534A101" w:rsidR="001337F5" w:rsidRDefault="001337F5">
                  <w:pPr>
                    <w:spacing w:before="9"/>
                    <w:ind w:left="107" w:right="115" w:firstLine="144"/>
                    <w:jc w:val="both"/>
                    <w:rPr>
                      <w:b/>
                      <w:sz w:val="20"/>
                    </w:rPr>
                  </w:pPr>
                  <w:r>
                    <w:rPr>
                      <w:b/>
                      <w:sz w:val="20"/>
                    </w:rPr>
                    <w:t xml:space="preserve">12.2 </w:t>
                  </w:r>
                  <w:r>
                    <w:rPr>
                      <w:b/>
                      <w:sz w:val="20"/>
                    </w:rPr>
                    <w:t xml:space="preserve">- O prazo para a entrega do original e/ou cópia autenticada em cartório da documentação e- xigida para habilitação, bem como do detalhamento da proposta de preços, será de até 03 (três) dias, contados da data da sessão pública virtual com tolerância de 01 (um) dia por motivos fortui- tos, sob </w:t>
                  </w:r>
                  <w:r>
                    <w:rPr>
                      <w:b/>
                      <w:sz w:val="20"/>
                      <w:u w:val="thick"/>
                    </w:rPr>
                    <w:t>pena desclassificação da empresa</w:t>
                  </w:r>
                  <w:r>
                    <w:rPr>
                      <w:b/>
                      <w:sz w:val="20"/>
                    </w:rPr>
                    <w:t xml:space="preserve">. No endereço da Câmara Municipal de Espigão do Oes- te - RO, situada </w:t>
                  </w:r>
                  <w:r>
                    <w:rPr>
                      <w:sz w:val="20"/>
                    </w:rPr>
                    <w:t>Rua Vale Formoso nº 1.896 - Bairro Vista Alegre, Espigão do Oeste – RO, CEP 76.974- 000, telefone para contato (69) 3481-2407</w:t>
                  </w:r>
                  <w:r>
                    <w:rPr>
                      <w:b/>
                      <w:sz w:val="20"/>
                    </w:rPr>
                    <w:t xml:space="preserve">, A/C </w:t>
                  </w:r>
                  <w:r>
                    <w:rPr>
                      <w:sz w:val="20"/>
                    </w:rPr>
                    <w:t xml:space="preserve">Srª. </w:t>
                  </w:r>
                  <w:r>
                    <w:t>Milene Telles de Souza</w:t>
                  </w:r>
                  <w:r>
                    <w:rPr>
                      <w:b/>
                      <w:sz w:val="20"/>
                    </w:rPr>
                    <w:t>, referente ao pregão ele- trônico citado.</w:t>
                  </w:r>
                </w:p>
              </w:txbxContent>
            </v:textbox>
            <w10:wrap type="topAndBottom" anchorx="page"/>
          </v:shape>
        </w:pict>
      </w:r>
      <w:r w:rsidR="009527B7" w:rsidRPr="00DC7043">
        <w:rPr>
          <w:bCs/>
          <w:sz w:val="20"/>
          <w:szCs w:val="20"/>
        </w:rPr>
        <w:t xml:space="preserve">- Imediatamente após o encerramento da etapa de lances, da sessão pública virtual, o detentor da melhor oferta encaminhará uma previa da documentação devidamente exigida de habilitação e Proposta de Preços devidamente ajustada em oferta, encaminhar em conformidade com o lance eventualmente ofertado com as especificações técnicas do objeto em conformidade com o </w:t>
      </w:r>
      <w:r w:rsidR="009527B7" w:rsidRPr="00DC7043">
        <w:rPr>
          <w:b/>
          <w:sz w:val="20"/>
          <w:szCs w:val="20"/>
        </w:rPr>
        <w:t>ANEXO I e com o edital, sob pena des-</w:t>
      </w:r>
      <w:r>
        <w:fldChar w:fldCharType="begin"/>
      </w:r>
      <w:r>
        <w:instrText xml:space="preserve"> HYPERLINK "mailto:camaraespigao145@gmail.comnoprazo" \h </w:instrText>
      </w:r>
      <w:r>
        <w:fldChar w:fldCharType="separate"/>
      </w:r>
      <w:r w:rsidR="009527B7" w:rsidRPr="00DC7043">
        <w:rPr>
          <w:b/>
          <w:sz w:val="20"/>
          <w:szCs w:val="20"/>
        </w:rPr>
        <w:t xml:space="preserve"> classificação da empresa, escaneados e enviados via</w:t>
      </w:r>
      <w:r w:rsidR="009527B7" w:rsidRPr="00DC7043">
        <w:rPr>
          <w:b/>
          <w:sz w:val="20"/>
          <w:szCs w:val="20"/>
          <w:u w:val="single"/>
        </w:rPr>
        <w:t xml:space="preserve"> e-mail: camaraespigao145@gmail.com no prazo</w:t>
      </w:r>
      <w:r>
        <w:rPr>
          <w:b/>
          <w:sz w:val="20"/>
          <w:szCs w:val="20"/>
          <w:u w:val="single"/>
        </w:rPr>
        <w:fldChar w:fldCharType="end"/>
      </w:r>
      <w:r w:rsidR="009527B7" w:rsidRPr="00DC7043">
        <w:rPr>
          <w:b/>
          <w:sz w:val="20"/>
          <w:szCs w:val="20"/>
        </w:rPr>
        <w:t xml:space="preserve"> </w:t>
      </w:r>
      <w:r w:rsidR="009527B7" w:rsidRPr="00DC7043">
        <w:rPr>
          <w:b/>
          <w:sz w:val="20"/>
          <w:szCs w:val="20"/>
          <w:u w:val="single"/>
        </w:rPr>
        <w:t>máximo de 02 (duas)horas.</w:t>
      </w:r>
    </w:p>
    <w:p w14:paraId="341BC0FF" w14:textId="595DB837" w:rsidR="005D3023" w:rsidRDefault="00DC7043" w:rsidP="00DC7043">
      <w:pPr>
        <w:pStyle w:val="PargrafodaLista"/>
        <w:tabs>
          <w:tab w:val="left" w:pos="1125"/>
        </w:tabs>
        <w:spacing w:before="55" w:line="244" w:lineRule="auto"/>
        <w:ind w:left="672" w:right="615" w:firstLine="0"/>
        <w:rPr>
          <w:sz w:val="20"/>
        </w:rPr>
      </w:pPr>
      <w:r>
        <w:rPr>
          <w:b/>
          <w:sz w:val="20"/>
        </w:rPr>
        <w:t xml:space="preserve">12.3 </w:t>
      </w:r>
      <w:r w:rsidR="009527B7">
        <w:rPr>
          <w:b/>
          <w:sz w:val="20"/>
        </w:rPr>
        <w:t xml:space="preserve">- </w:t>
      </w:r>
      <w:r w:rsidR="009527B7">
        <w:rPr>
          <w:sz w:val="20"/>
        </w:rPr>
        <w:t xml:space="preserve">Todos os documentos exigidos para habilitação deverão estar no prazo de validade do dia da </w:t>
      </w:r>
      <w:r w:rsidR="009527B7">
        <w:rPr>
          <w:spacing w:val="2"/>
          <w:sz w:val="20"/>
        </w:rPr>
        <w:t xml:space="preserve">lici- </w:t>
      </w:r>
      <w:r w:rsidR="009527B7">
        <w:rPr>
          <w:sz w:val="20"/>
        </w:rPr>
        <w:t>tação, sob pena de Desclassificação. Caso o órgão emissor não declare a validade do documento, esta será de 90 (noventa) dias contados a partir da data deemissão.</w:t>
      </w:r>
    </w:p>
    <w:p w14:paraId="27C7BE92" w14:textId="314A3212" w:rsidR="005D3023" w:rsidRPr="00DC7043" w:rsidRDefault="00DC7043" w:rsidP="00DC7043">
      <w:pPr>
        <w:tabs>
          <w:tab w:val="left" w:pos="1141"/>
        </w:tabs>
        <w:spacing w:before="108"/>
        <w:ind w:left="426" w:right="615" w:firstLine="283"/>
        <w:jc w:val="both"/>
        <w:rPr>
          <w:sz w:val="20"/>
        </w:rPr>
      </w:pPr>
      <w:r>
        <w:rPr>
          <w:b/>
          <w:sz w:val="20"/>
        </w:rPr>
        <w:t xml:space="preserve">12.4 </w:t>
      </w:r>
      <w:r w:rsidR="009527B7" w:rsidRPr="00DC7043">
        <w:rPr>
          <w:b/>
          <w:sz w:val="20"/>
        </w:rPr>
        <w:t xml:space="preserve">- </w:t>
      </w:r>
      <w:r w:rsidR="009527B7" w:rsidRPr="00DC7043">
        <w:rPr>
          <w:sz w:val="20"/>
        </w:rPr>
        <w:t xml:space="preserve">O Detalhamento da Proposta de Preços deverá ser apresentado datilografado ou digitado, con- tendo a razão ou denominação social, o número do CNPJ, endereço completo, telefone, </w:t>
      </w:r>
      <w:r w:rsidR="009527B7" w:rsidRPr="00DC7043">
        <w:rPr>
          <w:spacing w:val="-3"/>
          <w:sz w:val="20"/>
        </w:rPr>
        <w:t xml:space="preserve">fax, </w:t>
      </w:r>
      <w:r w:rsidR="009527B7" w:rsidRPr="00DC7043">
        <w:rPr>
          <w:sz w:val="20"/>
        </w:rPr>
        <w:t>telefone para contato, endereço eletrônico (e-mail), n</w:t>
      </w:r>
      <w:r w:rsidR="009527B7" w:rsidRPr="00DC7043">
        <w:rPr>
          <w:sz w:val="20"/>
          <w:vertAlign w:val="superscript"/>
        </w:rPr>
        <w:t>o</w:t>
      </w:r>
      <w:r w:rsidR="009527B7" w:rsidRPr="00DC7043">
        <w:rPr>
          <w:sz w:val="20"/>
        </w:rPr>
        <w:t xml:space="preserve"> da conta corrente, agência e respectivo Banco, prazo de validade da Proposta, Prazo de garantia e prazo de entrega redigida com clareza, sem emendas, rasuras, borrões não ressalvados, acréscimos ou entrelinhas, </w:t>
      </w:r>
      <w:r w:rsidR="009527B7" w:rsidRPr="00DC7043">
        <w:rPr>
          <w:b/>
          <w:sz w:val="20"/>
        </w:rPr>
        <w:t xml:space="preserve">todas as folhas rubricadas, devidamente datada e assi- nada pelo representante legal da empresa (se Procurador acompanhado da respectiva Procuração) </w:t>
      </w:r>
      <w:r w:rsidR="009527B7" w:rsidRPr="00DC7043">
        <w:rPr>
          <w:sz w:val="20"/>
        </w:rPr>
        <w:t>e conter expressamente as informações exigidas no respectivoanexo.</w:t>
      </w:r>
    </w:p>
    <w:p w14:paraId="34E6A8E7" w14:textId="77777777" w:rsidR="005D3023" w:rsidRDefault="009527B7" w:rsidP="00DC7043">
      <w:pPr>
        <w:pStyle w:val="Ttulo3"/>
        <w:numPr>
          <w:ilvl w:val="0"/>
          <w:numId w:val="18"/>
        </w:numPr>
        <w:tabs>
          <w:tab w:val="left" w:pos="701"/>
        </w:tabs>
        <w:spacing w:before="116"/>
        <w:ind w:left="700" w:hanging="277"/>
        <w:jc w:val="left"/>
      </w:pPr>
      <w:r>
        <w:t>- DOSENVELOPES</w:t>
      </w:r>
    </w:p>
    <w:p w14:paraId="0FEA72CC" w14:textId="77777777" w:rsidR="005D3023" w:rsidRPr="00DC7043" w:rsidRDefault="009527B7" w:rsidP="00DC7043">
      <w:pPr>
        <w:pStyle w:val="PargrafodaLista"/>
        <w:numPr>
          <w:ilvl w:val="1"/>
          <w:numId w:val="18"/>
        </w:numPr>
        <w:tabs>
          <w:tab w:val="left" w:pos="1013"/>
        </w:tabs>
        <w:spacing w:before="120" w:line="242" w:lineRule="auto"/>
        <w:ind w:left="424" w:right="491" w:firstLine="140"/>
        <w:rPr>
          <w:bCs/>
          <w:sz w:val="20"/>
          <w:szCs w:val="20"/>
        </w:rPr>
      </w:pPr>
      <w:r w:rsidRPr="00DC7043">
        <w:rPr>
          <w:bCs/>
          <w:sz w:val="20"/>
          <w:szCs w:val="20"/>
        </w:rPr>
        <w:t xml:space="preserve">- O envelope da Proposta de Preços em conformidade </w:t>
      </w:r>
      <w:r w:rsidRPr="00DC7043">
        <w:rPr>
          <w:b/>
          <w:sz w:val="20"/>
          <w:szCs w:val="20"/>
        </w:rPr>
        <w:t>com o lance eventualmente ofertado de- verá ser apresentado fechado</w:t>
      </w:r>
      <w:r w:rsidRPr="00DC7043">
        <w:rPr>
          <w:bCs/>
          <w:sz w:val="20"/>
          <w:szCs w:val="20"/>
        </w:rPr>
        <w:t>, contendo em seu exterior as seguintesinformações:</w:t>
      </w:r>
    </w:p>
    <w:p w14:paraId="3042BD86" w14:textId="77777777" w:rsidR="005D3023" w:rsidRDefault="009527B7">
      <w:pPr>
        <w:pStyle w:val="Ttulo3"/>
        <w:spacing w:before="120"/>
        <w:ind w:left="2635" w:right="2724"/>
        <w:jc w:val="center"/>
      </w:pPr>
      <w:r>
        <w:lastRenderedPageBreak/>
        <w:t>ENVELOPE 1 - PROPOSTA DE PREÇOS</w:t>
      </w:r>
    </w:p>
    <w:p w14:paraId="0B6D871D" w14:textId="70EA04DC" w:rsidR="005D3023" w:rsidRDefault="001337F5">
      <w:pPr>
        <w:spacing w:before="118" w:line="362" w:lineRule="auto"/>
        <w:ind w:left="2369" w:right="2455"/>
        <w:jc w:val="center"/>
        <w:rPr>
          <w:b/>
          <w:sz w:val="20"/>
        </w:rPr>
      </w:pPr>
      <w:r>
        <w:rPr>
          <w:noProof/>
          <w:lang w:val="pt-BR" w:eastAsia="pt-BR"/>
        </w:rPr>
        <w:pict w14:anchorId="6D536132">
          <v:line id="Line 15" o:spid="_x0000_s1039" style="position:absolute;left:0;text-align:left;z-index:-16260096;visibility:visible;mso-position-horizontal-relative:page" from="329.95pt,29pt" to="333.9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GMHHAIAAEE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" strokeweight=".72pt">
            <w10:wrap anchorx="page"/>
          </v:line>
        </w:pict>
      </w:r>
      <w:r w:rsidR="009527B7">
        <w:rPr>
          <w:b/>
          <w:sz w:val="20"/>
        </w:rPr>
        <w:t>ÓRGÃO: CÂMARA MUNICIPAL DE ESPIGÃO DO OESTE - RO PREGÃO ELETRÔNICO N</w:t>
      </w:r>
      <w:r w:rsidR="009527B7">
        <w:rPr>
          <w:b/>
          <w:sz w:val="20"/>
          <w:vertAlign w:val="superscript"/>
        </w:rPr>
        <w:t>o</w:t>
      </w:r>
      <w:r w:rsidR="009527B7">
        <w:rPr>
          <w:b/>
          <w:sz w:val="20"/>
        </w:rPr>
        <w:t xml:space="preserve"> 0</w:t>
      </w:r>
      <w:r w:rsidR="00110E11">
        <w:rPr>
          <w:b/>
          <w:sz w:val="20"/>
        </w:rPr>
        <w:t>02</w:t>
      </w:r>
      <w:r w:rsidR="009527B7">
        <w:rPr>
          <w:b/>
          <w:sz w:val="20"/>
        </w:rPr>
        <w:t>/20</w:t>
      </w:r>
      <w:r w:rsidR="00110E11">
        <w:rPr>
          <w:b/>
          <w:sz w:val="20"/>
        </w:rPr>
        <w:t>20</w:t>
      </w:r>
    </w:p>
    <w:p w14:paraId="03E51751" w14:textId="77777777" w:rsidR="005D3023" w:rsidRDefault="009527B7">
      <w:pPr>
        <w:spacing w:before="2" w:line="362" w:lineRule="auto"/>
        <w:ind w:left="2641" w:right="2724"/>
        <w:jc w:val="center"/>
        <w:rPr>
          <w:b/>
          <w:sz w:val="20"/>
        </w:rPr>
      </w:pPr>
      <w:r>
        <w:rPr>
          <w:b/>
          <w:sz w:val="20"/>
        </w:rPr>
        <w:t>RAZÃO SOCIAL E N</w:t>
      </w:r>
      <w:r>
        <w:rPr>
          <w:b/>
          <w:sz w:val="20"/>
          <w:u w:val="single"/>
          <w:vertAlign w:val="superscript"/>
        </w:rPr>
        <w:t>o</w:t>
      </w:r>
      <w:r>
        <w:rPr>
          <w:b/>
          <w:sz w:val="20"/>
        </w:rPr>
        <w:t>DO C.N.P.J. DO LICITANTE ENDEREÇO E TELEFONE</w:t>
      </w:r>
    </w:p>
    <w:p w14:paraId="06BC1F40" w14:textId="77777777" w:rsidR="005D3023" w:rsidRPr="00DC7043" w:rsidRDefault="009527B7" w:rsidP="00DC7043">
      <w:pPr>
        <w:pStyle w:val="PargrafodaLista"/>
        <w:numPr>
          <w:ilvl w:val="1"/>
          <w:numId w:val="18"/>
        </w:numPr>
        <w:tabs>
          <w:tab w:val="left" w:pos="1013"/>
        </w:tabs>
        <w:spacing w:before="120" w:line="242" w:lineRule="auto"/>
        <w:ind w:left="424" w:right="491" w:firstLine="140"/>
        <w:rPr>
          <w:bCs/>
          <w:sz w:val="20"/>
          <w:szCs w:val="20"/>
        </w:rPr>
      </w:pPr>
      <w:r w:rsidRPr="00DC7043">
        <w:rPr>
          <w:bCs/>
          <w:sz w:val="20"/>
          <w:szCs w:val="20"/>
        </w:rPr>
        <w:t xml:space="preserve">- O envelope dos </w:t>
      </w:r>
      <w:r w:rsidRPr="00DC7043">
        <w:rPr>
          <w:b/>
          <w:sz w:val="20"/>
          <w:szCs w:val="20"/>
        </w:rPr>
        <w:t>Documentos de Habilitação</w:t>
      </w:r>
      <w:r w:rsidRPr="00DC7043">
        <w:rPr>
          <w:bCs/>
          <w:sz w:val="20"/>
          <w:szCs w:val="20"/>
        </w:rPr>
        <w:t xml:space="preserve"> deverá ser apresentado fechado, contendo em seu exterior as seguintesinformações:</w:t>
      </w:r>
    </w:p>
    <w:p w14:paraId="7A077CCA" w14:textId="77777777" w:rsidR="005D3023" w:rsidRDefault="009527B7" w:rsidP="00DC7043">
      <w:pPr>
        <w:pStyle w:val="Ttulo3"/>
        <w:spacing w:before="95" w:line="364" w:lineRule="auto"/>
        <w:ind w:left="2357" w:right="2418" w:firstLine="576"/>
      </w:pPr>
      <w:r>
        <w:t>ENVELOPE 2 - DOCUMENTOS DE HABILITAÇÃO ÓRGÃO: CÂMARA MUNICIPAL DE ESPIGÃO DO OESTE - RO</w:t>
      </w:r>
    </w:p>
    <w:p w14:paraId="0C4B4779" w14:textId="12CDB9B7" w:rsidR="005D3023" w:rsidRDefault="001337F5">
      <w:pPr>
        <w:spacing w:before="12" w:line="360" w:lineRule="auto"/>
        <w:ind w:left="2953" w:right="2993" w:firstLine="604"/>
        <w:rPr>
          <w:b/>
          <w:sz w:val="20"/>
        </w:rPr>
      </w:pPr>
      <w:r>
        <w:rPr>
          <w:noProof/>
          <w:lang w:val="pt-BR" w:eastAsia="pt-BR"/>
        </w:rPr>
        <w:pict w14:anchorId="32C49C33">
          <v:line id="Line 14" o:spid="_x0000_s1038" style="position:absolute;left:0;text-align:left;z-index:-16259584;visibility:visible;mso-position-horizontal-relative:page" from="338.45pt,6.1pt" to="342.4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emeHAIAAEE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" strokeweight=".72pt">
            <w10:wrap anchorx="page"/>
          </v:line>
        </w:pict>
      </w:r>
      <w:r w:rsidR="009527B7">
        <w:rPr>
          <w:b/>
          <w:sz w:val="20"/>
        </w:rPr>
        <w:t>PREGÃO ELETRÔNICO N</w:t>
      </w:r>
      <w:r w:rsidR="009527B7">
        <w:rPr>
          <w:b/>
          <w:sz w:val="20"/>
          <w:vertAlign w:val="superscript"/>
        </w:rPr>
        <w:t>o</w:t>
      </w:r>
      <w:r w:rsidR="009527B7">
        <w:rPr>
          <w:b/>
          <w:sz w:val="20"/>
        </w:rPr>
        <w:t xml:space="preserve"> 0</w:t>
      </w:r>
      <w:r w:rsidR="00110E11">
        <w:rPr>
          <w:b/>
          <w:sz w:val="20"/>
        </w:rPr>
        <w:t>02</w:t>
      </w:r>
      <w:r w:rsidR="009527B7">
        <w:rPr>
          <w:b/>
          <w:sz w:val="20"/>
        </w:rPr>
        <w:t>/20</w:t>
      </w:r>
      <w:r w:rsidR="00110E11">
        <w:rPr>
          <w:b/>
          <w:sz w:val="20"/>
        </w:rPr>
        <w:t>20</w:t>
      </w:r>
      <w:r w:rsidR="009527B7">
        <w:rPr>
          <w:b/>
          <w:sz w:val="20"/>
        </w:rPr>
        <w:t xml:space="preserve"> RAZÃO SOCIAL E N</w:t>
      </w:r>
      <w:r w:rsidR="009527B7">
        <w:rPr>
          <w:b/>
          <w:sz w:val="20"/>
          <w:u w:val="single"/>
          <w:vertAlign w:val="superscript"/>
        </w:rPr>
        <w:t>o</w:t>
      </w:r>
      <w:r w:rsidR="009527B7">
        <w:rPr>
          <w:b/>
          <w:sz w:val="20"/>
        </w:rPr>
        <w:t>DO C.N.P.J. DO LICITANTE</w:t>
      </w:r>
    </w:p>
    <w:p w14:paraId="3F01AAA0" w14:textId="77777777" w:rsidR="005D3023" w:rsidRDefault="009527B7">
      <w:pPr>
        <w:spacing w:before="2"/>
        <w:ind w:left="4105"/>
        <w:rPr>
          <w:b/>
          <w:sz w:val="20"/>
        </w:rPr>
      </w:pPr>
      <w:r>
        <w:rPr>
          <w:b/>
          <w:sz w:val="20"/>
        </w:rPr>
        <w:t>ENDEREÇO E TELEFONE</w:t>
      </w:r>
    </w:p>
    <w:p w14:paraId="3DFB8268" w14:textId="77777777" w:rsidR="005D3023" w:rsidRPr="00C803D8" w:rsidRDefault="009527B7" w:rsidP="00C803D8">
      <w:pPr>
        <w:pStyle w:val="PargrafodaLista"/>
        <w:numPr>
          <w:ilvl w:val="1"/>
          <w:numId w:val="18"/>
        </w:numPr>
        <w:tabs>
          <w:tab w:val="left" w:pos="1013"/>
        </w:tabs>
        <w:spacing w:before="120" w:line="242" w:lineRule="auto"/>
        <w:ind w:left="424" w:right="491" w:firstLine="140"/>
        <w:rPr>
          <w:b/>
          <w:sz w:val="20"/>
          <w:szCs w:val="20"/>
        </w:rPr>
      </w:pPr>
      <w:r w:rsidRPr="00C803D8">
        <w:rPr>
          <w:bCs/>
          <w:sz w:val="20"/>
          <w:szCs w:val="20"/>
        </w:rPr>
        <w:t xml:space="preserve">- Os envelopes deverão ser opacos, estarem devidamente lacrados e, deverão conter junto ao la- cre, </w:t>
      </w:r>
      <w:r w:rsidRPr="00C803D8">
        <w:rPr>
          <w:b/>
          <w:sz w:val="20"/>
          <w:szCs w:val="20"/>
        </w:rPr>
        <w:t>carimbo do CNPJ da firma, bem como assinatura de seu representantelegal.</w:t>
      </w:r>
    </w:p>
    <w:p w14:paraId="74C6B827" w14:textId="77777777" w:rsidR="005D3023" w:rsidRPr="00C803D8" w:rsidRDefault="009527B7" w:rsidP="00C803D8">
      <w:pPr>
        <w:pStyle w:val="PargrafodaLista"/>
        <w:numPr>
          <w:ilvl w:val="1"/>
          <w:numId w:val="18"/>
        </w:numPr>
        <w:tabs>
          <w:tab w:val="left" w:pos="1013"/>
        </w:tabs>
        <w:spacing w:before="120" w:line="242" w:lineRule="auto"/>
        <w:ind w:left="424" w:right="491" w:firstLine="140"/>
        <w:rPr>
          <w:bCs/>
          <w:sz w:val="20"/>
          <w:szCs w:val="20"/>
        </w:rPr>
      </w:pPr>
      <w:r w:rsidRPr="00C803D8">
        <w:rPr>
          <w:bCs/>
          <w:sz w:val="20"/>
          <w:szCs w:val="20"/>
        </w:rPr>
        <w:t>- Todos os documentos de habilitação deverão ser preferencialmente contínuos, em volumes com todas as folhas rubricadas, de modo a não permitir folhassoltas;</w:t>
      </w:r>
    </w:p>
    <w:p w14:paraId="0693B159" w14:textId="77777777" w:rsidR="005D3023" w:rsidRPr="00C803D8" w:rsidRDefault="009527B7" w:rsidP="00C803D8">
      <w:pPr>
        <w:pStyle w:val="PargrafodaLista"/>
        <w:numPr>
          <w:ilvl w:val="1"/>
          <w:numId w:val="18"/>
        </w:numPr>
        <w:tabs>
          <w:tab w:val="left" w:pos="1013"/>
        </w:tabs>
        <w:spacing w:before="120" w:line="242" w:lineRule="auto"/>
        <w:ind w:left="424" w:right="491" w:firstLine="140"/>
        <w:rPr>
          <w:bCs/>
          <w:sz w:val="20"/>
          <w:szCs w:val="20"/>
        </w:rPr>
      </w:pPr>
      <w:r w:rsidRPr="00C803D8">
        <w:rPr>
          <w:bCs/>
          <w:sz w:val="20"/>
          <w:szCs w:val="20"/>
        </w:rPr>
        <w:t>- Todos os documentos apresentados para habilitação deverão estar obrigatoriamente em nome da empresa que irá participar do presente certame e, preferencialmente, deverão conter o mesmo CNPJ e endereçorespectivo;</w:t>
      </w:r>
    </w:p>
    <w:p w14:paraId="6B075C80" w14:textId="77777777" w:rsidR="005D3023" w:rsidRPr="00C803D8" w:rsidRDefault="009527B7" w:rsidP="00C803D8">
      <w:pPr>
        <w:pStyle w:val="PargrafodaLista"/>
        <w:numPr>
          <w:ilvl w:val="1"/>
          <w:numId w:val="18"/>
        </w:numPr>
        <w:tabs>
          <w:tab w:val="left" w:pos="1013"/>
        </w:tabs>
        <w:spacing w:before="120" w:line="242" w:lineRule="auto"/>
        <w:ind w:left="424" w:right="491" w:firstLine="140"/>
        <w:rPr>
          <w:bCs/>
          <w:sz w:val="20"/>
          <w:szCs w:val="20"/>
        </w:rPr>
      </w:pPr>
      <w:r w:rsidRPr="00C803D8">
        <w:rPr>
          <w:bCs/>
          <w:sz w:val="20"/>
          <w:szCs w:val="20"/>
        </w:rPr>
        <w:t xml:space="preserve">- Se o licitante </w:t>
      </w:r>
      <w:r w:rsidRPr="00C803D8">
        <w:rPr>
          <w:b/>
          <w:sz w:val="20"/>
          <w:szCs w:val="20"/>
        </w:rPr>
        <w:t>for à matriz</w:t>
      </w:r>
      <w:r w:rsidRPr="00C803D8">
        <w:rPr>
          <w:bCs/>
          <w:sz w:val="20"/>
          <w:szCs w:val="20"/>
        </w:rPr>
        <w:t xml:space="preserve">, todos os documentos deverão estar em nome da matriz ou, se </w:t>
      </w:r>
      <w:r w:rsidRPr="00C803D8">
        <w:rPr>
          <w:b/>
          <w:sz w:val="20"/>
          <w:szCs w:val="20"/>
        </w:rPr>
        <w:t>for à filial</w:t>
      </w:r>
      <w:r w:rsidRPr="00C803D8">
        <w:rPr>
          <w:bCs/>
          <w:sz w:val="20"/>
          <w:szCs w:val="20"/>
        </w:rPr>
        <w:t xml:space="preserve">, todos os documentos deverão estar obrigatoriamente em nome desta, exceto aqueles que pela pró- pria natureza, </w:t>
      </w:r>
      <w:r w:rsidRPr="00C803D8">
        <w:rPr>
          <w:b/>
          <w:sz w:val="20"/>
          <w:szCs w:val="20"/>
        </w:rPr>
        <w:t>comprovadamente</w:t>
      </w:r>
      <w:r w:rsidRPr="00C803D8">
        <w:rPr>
          <w:bCs/>
          <w:sz w:val="20"/>
          <w:szCs w:val="20"/>
        </w:rPr>
        <w:t>, forem emitidos somente em nome da matriz. A referida com- provação, que é obrigatória, é de exclusiva responsabilidade dolicitante.</w:t>
      </w:r>
    </w:p>
    <w:p w14:paraId="14748B0C" w14:textId="77777777" w:rsidR="005D3023" w:rsidRDefault="009527B7" w:rsidP="00C803D8">
      <w:pPr>
        <w:pStyle w:val="Ttulo3"/>
        <w:numPr>
          <w:ilvl w:val="0"/>
          <w:numId w:val="18"/>
        </w:numPr>
        <w:tabs>
          <w:tab w:val="left" w:pos="701"/>
        </w:tabs>
        <w:spacing w:before="116"/>
        <w:ind w:left="700" w:hanging="277"/>
        <w:jc w:val="left"/>
      </w:pPr>
      <w:r>
        <w:t>- DA HABILITAÇÃO DO LICITANTE SERÁ AFERIDA POR INTERMÉDIO DOS SEGUINTES DOCU- MENTOS:</w:t>
      </w:r>
    </w:p>
    <w:p w14:paraId="5606F83E" w14:textId="77777777" w:rsidR="005D3023" w:rsidRPr="00C803D8" w:rsidRDefault="009527B7" w:rsidP="00C803D8">
      <w:pPr>
        <w:pStyle w:val="PargrafodaLista"/>
        <w:numPr>
          <w:ilvl w:val="1"/>
          <w:numId w:val="18"/>
        </w:numPr>
        <w:tabs>
          <w:tab w:val="left" w:pos="1013"/>
        </w:tabs>
        <w:spacing w:before="120" w:line="242" w:lineRule="auto"/>
        <w:ind w:left="424" w:right="491" w:firstLine="140"/>
        <w:rPr>
          <w:b/>
          <w:color w:val="FF0000"/>
          <w:sz w:val="20"/>
          <w:szCs w:val="20"/>
        </w:rPr>
      </w:pPr>
      <w:r w:rsidRPr="00C803D8">
        <w:rPr>
          <w:b/>
          <w:color w:val="FF0000"/>
          <w:sz w:val="20"/>
          <w:szCs w:val="20"/>
        </w:rPr>
        <w:t>-DOCUMENTAÇÃO RELATIVA À QUALIFICAÇÃOJURÍDICA:</w:t>
      </w:r>
    </w:p>
    <w:p w14:paraId="72EC3A84" w14:textId="77777777" w:rsidR="005D3023" w:rsidRDefault="009527B7">
      <w:pPr>
        <w:pStyle w:val="PargrafodaLista"/>
        <w:numPr>
          <w:ilvl w:val="2"/>
          <w:numId w:val="14"/>
        </w:numPr>
        <w:tabs>
          <w:tab w:val="left" w:pos="1385"/>
        </w:tabs>
        <w:ind w:left="1392" w:right="1504" w:hanging="360"/>
        <w:rPr>
          <w:sz w:val="20"/>
        </w:rPr>
      </w:pPr>
      <w:r>
        <w:rPr>
          <w:sz w:val="20"/>
        </w:rPr>
        <w:t xml:space="preserve">Ato constitutivo, estatuto ou contrato social em vigor, devidamente registrado, em se tratando de sociedades comerciais, e, no caso de sociedade por ações, acompanhado de documentos de eleição de seus administradores, acompanhado da </w:t>
      </w:r>
      <w:r>
        <w:rPr>
          <w:sz w:val="20"/>
          <w:u w:val="single"/>
        </w:rPr>
        <w:t>Certidão Simpli- ficada da Junta Comercial doEstado.</w:t>
      </w:r>
    </w:p>
    <w:p w14:paraId="6B8DD3EF" w14:textId="77777777" w:rsidR="005D3023" w:rsidRDefault="009527B7">
      <w:pPr>
        <w:pStyle w:val="PargrafodaLista"/>
        <w:numPr>
          <w:ilvl w:val="2"/>
          <w:numId w:val="14"/>
        </w:numPr>
        <w:tabs>
          <w:tab w:val="left" w:pos="1385"/>
        </w:tabs>
        <w:spacing w:before="124"/>
        <w:ind w:left="1392" w:right="1507" w:hanging="360"/>
        <w:rPr>
          <w:sz w:val="20"/>
        </w:rPr>
      </w:pPr>
      <w:r>
        <w:rPr>
          <w:sz w:val="20"/>
        </w:rPr>
        <w:t xml:space="preserve">Cópia da Cedula de Identidade (RG) e do CPF dos sócios, ou do diretor, ou do </w:t>
      </w:r>
      <w:r>
        <w:rPr>
          <w:spacing w:val="2"/>
          <w:sz w:val="20"/>
        </w:rPr>
        <w:t xml:space="preserve">pro- </w:t>
      </w:r>
      <w:r>
        <w:rPr>
          <w:sz w:val="20"/>
        </w:rPr>
        <w:t>prietário daempresa</w:t>
      </w:r>
    </w:p>
    <w:p w14:paraId="3B086CF0" w14:textId="77777777" w:rsidR="005D3023" w:rsidRDefault="005D3023">
      <w:pPr>
        <w:pStyle w:val="Corpodetexto"/>
        <w:spacing w:before="7"/>
        <w:rPr>
          <w:sz w:val="29"/>
        </w:rPr>
      </w:pPr>
    </w:p>
    <w:p w14:paraId="4D48096E" w14:textId="6C706CD9" w:rsidR="005D3023" w:rsidRPr="00C803D8" w:rsidRDefault="009527B7" w:rsidP="00C803D8">
      <w:pPr>
        <w:pStyle w:val="PargrafodaLista"/>
        <w:numPr>
          <w:ilvl w:val="1"/>
          <w:numId w:val="18"/>
        </w:numPr>
        <w:tabs>
          <w:tab w:val="left" w:pos="1013"/>
        </w:tabs>
        <w:spacing w:before="120" w:line="242" w:lineRule="auto"/>
        <w:ind w:left="424" w:right="491" w:firstLine="140"/>
        <w:rPr>
          <w:b/>
          <w:color w:val="FF0000"/>
          <w:sz w:val="20"/>
          <w:szCs w:val="20"/>
        </w:rPr>
      </w:pPr>
      <w:r w:rsidRPr="00C803D8">
        <w:rPr>
          <w:b/>
          <w:color w:val="FF0000"/>
          <w:sz w:val="20"/>
          <w:szCs w:val="20"/>
        </w:rPr>
        <w:t>– A DOCUMENTAÇÃO RELATIVA À REGULARIDADE</w:t>
      </w:r>
      <w:r w:rsidR="00524B24" w:rsidRPr="00C803D8">
        <w:rPr>
          <w:b/>
          <w:color w:val="FF0000"/>
          <w:sz w:val="20"/>
          <w:szCs w:val="20"/>
        </w:rPr>
        <w:t xml:space="preserve"> </w:t>
      </w:r>
      <w:r w:rsidRPr="00C803D8">
        <w:rPr>
          <w:b/>
          <w:color w:val="FF0000"/>
          <w:sz w:val="20"/>
          <w:szCs w:val="20"/>
        </w:rPr>
        <w:t>FISCAL</w:t>
      </w:r>
      <w:r w:rsidR="00524B24" w:rsidRPr="00C803D8">
        <w:rPr>
          <w:b/>
          <w:color w:val="FF0000"/>
          <w:sz w:val="20"/>
          <w:szCs w:val="20"/>
        </w:rPr>
        <w:t xml:space="preserve"> E TRABALHISTA</w:t>
      </w:r>
      <w:r w:rsidRPr="00C803D8">
        <w:rPr>
          <w:b/>
          <w:color w:val="FF0000"/>
          <w:sz w:val="20"/>
          <w:szCs w:val="20"/>
        </w:rPr>
        <w:t>:</w:t>
      </w:r>
    </w:p>
    <w:p w14:paraId="630A179E" w14:textId="77777777" w:rsidR="005D3023" w:rsidRDefault="009527B7">
      <w:pPr>
        <w:pStyle w:val="PargrafodaLista"/>
        <w:numPr>
          <w:ilvl w:val="2"/>
          <w:numId w:val="14"/>
        </w:numPr>
        <w:tabs>
          <w:tab w:val="left" w:pos="1385"/>
        </w:tabs>
        <w:spacing w:before="1"/>
        <w:ind w:left="1384" w:hanging="345"/>
        <w:rPr>
          <w:sz w:val="20"/>
        </w:rPr>
      </w:pPr>
      <w:r>
        <w:rPr>
          <w:sz w:val="20"/>
        </w:rPr>
        <w:t>Prova de inscrição no Cadastro Nacional de Pessoa Jurídica(CNPJ).</w:t>
      </w:r>
    </w:p>
    <w:p w14:paraId="1538EB02" w14:textId="77777777" w:rsidR="005D3023" w:rsidRDefault="009527B7">
      <w:pPr>
        <w:pStyle w:val="PargrafodaLista"/>
        <w:numPr>
          <w:ilvl w:val="2"/>
          <w:numId w:val="14"/>
        </w:numPr>
        <w:tabs>
          <w:tab w:val="left" w:pos="1385"/>
        </w:tabs>
        <w:spacing w:before="122"/>
        <w:ind w:left="1392" w:right="1507" w:hanging="360"/>
        <w:rPr>
          <w:sz w:val="20"/>
        </w:rPr>
      </w:pPr>
      <w:r>
        <w:rPr>
          <w:sz w:val="20"/>
        </w:rPr>
        <w:t xml:space="preserve">PROVA DE INSCRIÇÃO DE CONTRIBUINTES Estadual ou Municipal, se houver, </w:t>
      </w:r>
      <w:r>
        <w:rPr>
          <w:spacing w:val="3"/>
          <w:sz w:val="20"/>
        </w:rPr>
        <w:t xml:space="preserve">re- </w:t>
      </w:r>
      <w:r>
        <w:rPr>
          <w:sz w:val="20"/>
        </w:rPr>
        <w:t xml:space="preserve">lativo ao domicílio ou sede do licitante, pertinente ao seu </w:t>
      </w:r>
      <w:r>
        <w:rPr>
          <w:spacing w:val="-3"/>
          <w:sz w:val="20"/>
        </w:rPr>
        <w:t xml:space="preserve">ramo </w:t>
      </w:r>
      <w:r>
        <w:rPr>
          <w:sz w:val="20"/>
        </w:rPr>
        <w:t>de atividade e compatí- vel com o objeto do ContratoSocial.</w:t>
      </w:r>
    </w:p>
    <w:p w14:paraId="439C60B3" w14:textId="77777777" w:rsidR="005D3023" w:rsidRDefault="009527B7">
      <w:pPr>
        <w:pStyle w:val="PargrafodaLista"/>
        <w:numPr>
          <w:ilvl w:val="2"/>
          <w:numId w:val="14"/>
        </w:numPr>
        <w:tabs>
          <w:tab w:val="left" w:pos="1385"/>
        </w:tabs>
        <w:spacing w:before="122"/>
        <w:ind w:left="1392" w:right="1504" w:hanging="360"/>
        <w:rPr>
          <w:sz w:val="20"/>
        </w:rPr>
      </w:pPr>
      <w:r>
        <w:rPr>
          <w:sz w:val="20"/>
        </w:rPr>
        <w:t>Certidão de Regularidade perante a Fazenda Federal – unificada da Secretaria da Re- ceita Federal, da Procuradoria da Fazenda Nacional e do INSS (relativa às Contribui- ções Sociais – unificada pela Portaria MF 358, de 05/09/14), podendo ser Certidão Negativa ou Certidão Positiva com efeitos de negativa.Prova de regularidade para com a Fazenda Municipal, expedidas na sede ou domicílio dolicitante;</w:t>
      </w:r>
    </w:p>
    <w:p w14:paraId="61369CF9" w14:textId="77777777" w:rsidR="005D3023" w:rsidRDefault="009527B7" w:rsidP="00C803D8">
      <w:pPr>
        <w:pStyle w:val="PargrafodaLista"/>
        <w:numPr>
          <w:ilvl w:val="2"/>
          <w:numId w:val="14"/>
        </w:numPr>
        <w:tabs>
          <w:tab w:val="left" w:pos="1385"/>
        </w:tabs>
        <w:spacing w:before="122"/>
        <w:ind w:left="1392" w:right="1504" w:hanging="360"/>
        <w:rPr>
          <w:sz w:val="20"/>
        </w:rPr>
      </w:pPr>
      <w:r>
        <w:rPr>
          <w:sz w:val="20"/>
        </w:rPr>
        <w:t>Prova de regularidade para com a Fazenda Estadual, expedidas na sede ou domicílio do licitante;</w:t>
      </w:r>
    </w:p>
    <w:p w14:paraId="0730F685" w14:textId="77777777" w:rsidR="005D3023" w:rsidRDefault="009527B7" w:rsidP="00C803D8">
      <w:pPr>
        <w:pStyle w:val="PargrafodaLista"/>
        <w:numPr>
          <w:ilvl w:val="2"/>
          <w:numId w:val="14"/>
        </w:numPr>
        <w:tabs>
          <w:tab w:val="left" w:pos="1385"/>
        </w:tabs>
        <w:spacing w:before="122"/>
        <w:ind w:left="1392" w:right="1504" w:hanging="360"/>
        <w:rPr>
          <w:sz w:val="20"/>
        </w:rPr>
      </w:pPr>
      <w:r>
        <w:rPr>
          <w:sz w:val="20"/>
        </w:rPr>
        <w:t>Prova de regularidade junto ao Fundo de Garantia por Tempo de Serviço (FGTS), (FGTS, conforme Lei8.036/90);</w:t>
      </w:r>
    </w:p>
    <w:p w14:paraId="7C6DFBAB" w14:textId="77777777" w:rsidR="005D3023" w:rsidRDefault="009527B7" w:rsidP="00C803D8">
      <w:pPr>
        <w:pStyle w:val="PargrafodaLista"/>
        <w:numPr>
          <w:ilvl w:val="2"/>
          <w:numId w:val="14"/>
        </w:numPr>
        <w:tabs>
          <w:tab w:val="left" w:pos="1385"/>
        </w:tabs>
        <w:spacing w:before="122"/>
        <w:ind w:left="1392" w:right="1504" w:hanging="360"/>
        <w:rPr>
          <w:sz w:val="20"/>
        </w:rPr>
      </w:pPr>
      <w:r>
        <w:rPr>
          <w:sz w:val="20"/>
        </w:rPr>
        <w:t>Certidão Negativa de Débitos Trabalhistas –CNDT.</w:t>
      </w:r>
    </w:p>
    <w:p w14:paraId="31C01997" w14:textId="77777777" w:rsidR="005D3023" w:rsidRDefault="005D3023">
      <w:pPr>
        <w:pStyle w:val="Corpodetexto"/>
        <w:spacing w:before="7"/>
        <w:rPr>
          <w:sz w:val="21"/>
        </w:rPr>
      </w:pPr>
    </w:p>
    <w:p w14:paraId="31A29324" w14:textId="77777777" w:rsidR="005D3023" w:rsidRPr="00C803D8" w:rsidRDefault="009527B7" w:rsidP="00C803D8">
      <w:pPr>
        <w:pStyle w:val="PargrafodaLista"/>
        <w:numPr>
          <w:ilvl w:val="1"/>
          <w:numId w:val="18"/>
        </w:numPr>
        <w:tabs>
          <w:tab w:val="left" w:pos="1013"/>
        </w:tabs>
        <w:spacing w:before="120" w:line="242" w:lineRule="auto"/>
        <w:ind w:left="424" w:right="491" w:firstLine="140"/>
        <w:rPr>
          <w:b/>
          <w:color w:val="FF0000"/>
          <w:sz w:val="20"/>
          <w:szCs w:val="20"/>
        </w:rPr>
      </w:pPr>
      <w:r w:rsidRPr="00C803D8">
        <w:rPr>
          <w:b/>
          <w:color w:val="FF0000"/>
          <w:sz w:val="20"/>
          <w:szCs w:val="20"/>
        </w:rPr>
        <w:lastRenderedPageBreak/>
        <w:t>– A DOCUMENTAÇÃO RELATIVA À QUALIFICAÇÃO TÉCNICA E OUTRAS DECLARA- ÇÕES:</w:t>
      </w:r>
    </w:p>
    <w:p w14:paraId="11BDBA7E" w14:textId="77777777" w:rsidR="005D3023" w:rsidRDefault="009527B7">
      <w:pPr>
        <w:pStyle w:val="PargrafodaLista"/>
        <w:numPr>
          <w:ilvl w:val="2"/>
          <w:numId w:val="14"/>
        </w:numPr>
        <w:tabs>
          <w:tab w:val="left" w:pos="1385"/>
        </w:tabs>
        <w:spacing w:before="124"/>
        <w:ind w:left="1392" w:right="1507" w:hanging="352"/>
        <w:rPr>
          <w:sz w:val="20"/>
        </w:rPr>
      </w:pPr>
      <w:r>
        <w:rPr>
          <w:sz w:val="20"/>
        </w:rPr>
        <w:t xml:space="preserve">Atestados ou declarações de capacidade técnica, fornecidos por pessoas jurídicas de direito público ou privado, apresentação de 01 (um) ou mais que comprove (m) a apti- dão para desempenho da atividade pertinente e compatível em características e </w:t>
      </w:r>
      <w:r>
        <w:rPr>
          <w:spacing w:val="2"/>
          <w:sz w:val="20"/>
        </w:rPr>
        <w:t xml:space="preserve">pra- </w:t>
      </w:r>
      <w:r>
        <w:rPr>
          <w:sz w:val="20"/>
        </w:rPr>
        <w:t>zos com o objeto dalicitação;</w:t>
      </w:r>
    </w:p>
    <w:p w14:paraId="36A837BC" w14:textId="77777777" w:rsidR="005D3023" w:rsidRDefault="009527B7">
      <w:pPr>
        <w:pStyle w:val="PargrafodaLista"/>
        <w:numPr>
          <w:ilvl w:val="2"/>
          <w:numId w:val="14"/>
        </w:numPr>
        <w:tabs>
          <w:tab w:val="left" w:pos="1385"/>
        </w:tabs>
        <w:spacing w:before="120"/>
        <w:ind w:left="1392" w:right="1512" w:hanging="352"/>
        <w:rPr>
          <w:sz w:val="20"/>
        </w:rPr>
      </w:pPr>
      <w:r>
        <w:rPr>
          <w:sz w:val="20"/>
        </w:rPr>
        <w:t xml:space="preserve">DECLARAÇÃO CONJUNTA (Microempresa ou Empresa de Pequeno Porte (Lei Com. Nº 123/06); Cumprimento Pleno dos Requisitos de Habilitação (Lei n 10.520/02); Não emprega menor (inc. V, art. 27, Lei nº 8.666/93); Inexistência de Fato Superveniente Impeditivo de Habilitação (§ 2º, art. 32, Lei nº 8.666/93)), conforme </w:t>
      </w:r>
      <w:r>
        <w:rPr>
          <w:b/>
          <w:sz w:val="20"/>
        </w:rPr>
        <w:t>anexoIII</w:t>
      </w:r>
      <w:r>
        <w:rPr>
          <w:sz w:val="20"/>
        </w:rPr>
        <w:t>;</w:t>
      </w:r>
    </w:p>
    <w:p w14:paraId="6E6EF778" w14:textId="77777777" w:rsidR="005D3023" w:rsidRDefault="009527B7">
      <w:pPr>
        <w:pStyle w:val="PargrafodaLista"/>
        <w:numPr>
          <w:ilvl w:val="2"/>
          <w:numId w:val="14"/>
        </w:numPr>
        <w:tabs>
          <w:tab w:val="left" w:pos="1385"/>
        </w:tabs>
        <w:spacing w:before="127" w:line="237" w:lineRule="auto"/>
        <w:ind w:left="1392" w:right="1508" w:hanging="352"/>
        <w:rPr>
          <w:b/>
          <w:sz w:val="20"/>
        </w:rPr>
      </w:pPr>
      <w:r>
        <w:rPr>
          <w:sz w:val="20"/>
        </w:rPr>
        <w:t xml:space="preserve">Declaração de vistoria emitida pela Câmara Muncipal de Espigão do Oeste - RO ou a Declaração de não realização de vistoria emitida pela Licitante, conforme </w:t>
      </w:r>
      <w:r>
        <w:rPr>
          <w:b/>
          <w:sz w:val="20"/>
        </w:rPr>
        <w:t>anexo IV e V.</w:t>
      </w:r>
    </w:p>
    <w:p w14:paraId="307E548A" w14:textId="64785D83" w:rsidR="00AD7141" w:rsidRPr="00AD7141" w:rsidRDefault="00AD7141" w:rsidP="00AD7141">
      <w:pPr>
        <w:pStyle w:val="PargrafodaLista"/>
        <w:numPr>
          <w:ilvl w:val="1"/>
          <w:numId w:val="18"/>
        </w:numPr>
        <w:tabs>
          <w:tab w:val="left" w:pos="1013"/>
        </w:tabs>
        <w:spacing w:before="120" w:line="242" w:lineRule="auto"/>
        <w:ind w:left="424" w:right="491" w:firstLine="140"/>
        <w:rPr>
          <w:bCs/>
          <w:sz w:val="20"/>
          <w:szCs w:val="20"/>
        </w:rPr>
      </w:pPr>
      <w:r w:rsidRPr="00AD7141">
        <w:rPr>
          <w:bCs/>
          <w:sz w:val="20"/>
          <w:szCs w:val="20"/>
        </w:rPr>
        <w:t xml:space="preserve">As licitantes interessadas em vistoriar os </w:t>
      </w:r>
      <w:r w:rsidR="000F6B45">
        <w:rPr>
          <w:bCs/>
          <w:sz w:val="20"/>
          <w:szCs w:val="20"/>
        </w:rPr>
        <w:t>equipamentos de informática pertecente a este Poder Legislativo</w:t>
      </w:r>
      <w:r w:rsidRPr="00AD7141">
        <w:rPr>
          <w:bCs/>
          <w:sz w:val="20"/>
          <w:szCs w:val="20"/>
        </w:rPr>
        <w:t xml:space="preserve"> poderão comparecer a Câmara Municipal de Espigão do Oeste - RO - Rua Vale Formoso, nº 1896, Bairro Vista Alegre, CEP 76. 974-000 Espigão do Oeste - RO.</w:t>
      </w:r>
      <w:r>
        <w:rPr>
          <w:bCs/>
          <w:sz w:val="20"/>
          <w:szCs w:val="20"/>
        </w:rPr>
        <w:t xml:space="preserve"> D</w:t>
      </w:r>
      <w:r w:rsidRPr="00AD7141">
        <w:rPr>
          <w:bCs/>
          <w:sz w:val="20"/>
          <w:szCs w:val="20"/>
        </w:rPr>
        <w:t xml:space="preserve">everá ser marcada previamente por intermédio do telefone (0xx69) 3481-2407, das 7h00 às 13h00 horas, de segunda a sexta-feira e realizada na respectiva Câmara Municipal de Espigão do Oeste – RO onde se encontra os </w:t>
      </w:r>
      <w:r>
        <w:rPr>
          <w:bCs/>
          <w:sz w:val="20"/>
          <w:szCs w:val="20"/>
        </w:rPr>
        <w:t>equipamentos de informatica</w:t>
      </w:r>
      <w:r w:rsidRPr="00AD7141">
        <w:rPr>
          <w:bCs/>
          <w:sz w:val="20"/>
          <w:szCs w:val="20"/>
        </w:rPr>
        <w:t>.</w:t>
      </w:r>
    </w:p>
    <w:p w14:paraId="797E0E5E" w14:textId="13F04CAB" w:rsidR="00AD7141" w:rsidRPr="00AD7141" w:rsidRDefault="00AD7141" w:rsidP="00AD7141">
      <w:pPr>
        <w:pStyle w:val="PargrafodaLista"/>
        <w:numPr>
          <w:ilvl w:val="1"/>
          <w:numId w:val="18"/>
        </w:numPr>
        <w:tabs>
          <w:tab w:val="left" w:pos="1013"/>
        </w:tabs>
        <w:spacing w:before="120" w:line="242" w:lineRule="auto"/>
        <w:ind w:left="424" w:right="491" w:firstLine="140"/>
        <w:rPr>
          <w:bCs/>
          <w:sz w:val="20"/>
          <w:szCs w:val="20"/>
        </w:rPr>
      </w:pPr>
      <w:r w:rsidRPr="00AD7141">
        <w:rPr>
          <w:bCs/>
          <w:sz w:val="20"/>
          <w:szCs w:val="20"/>
        </w:rPr>
        <w:t>- Quando solicitada, a vistoria deverá ser marcada no prazo mínimo de 72 (setenta e duas) horas antes da sua realização.</w:t>
      </w:r>
    </w:p>
    <w:p w14:paraId="73FA1CFD" w14:textId="30217D71" w:rsidR="00AD7141" w:rsidRPr="00AD7141" w:rsidRDefault="00AD7141" w:rsidP="00AD7141">
      <w:pPr>
        <w:pStyle w:val="PargrafodaLista"/>
        <w:numPr>
          <w:ilvl w:val="1"/>
          <w:numId w:val="18"/>
        </w:numPr>
        <w:tabs>
          <w:tab w:val="left" w:pos="1013"/>
        </w:tabs>
        <w:spacing w:before="120" w:line="242" w:lineRule="auto"/>
        <w:ind w:left="424" w:right="491" w:firstLine="140"/>
        <w:rPr>
          <w:bCs/>
          <w:sz w:val="20"/>
          <w:szCs w:val="20"/>
        </w:rPr>
      </w:pPr>
      <w:r w:rsidRPr="00AD7141">
        <w:rPr>
          <w:bCs/>
          <w:sz w:val="20"/>
          <w:szCs w:val="20"/>
        </w:rPr>
        <w:t>- Quando solicitada, a vistoria deverá ser realizada até 48 (quarenta e oito) horas antes do horário estabelecido para a abertura do Pregão Eletrônico, fixada no preâmbulo deste Edital.</w:t>
      </w:r>
    </w:p>
    <w:p w14:paraId="5D370507" w14:textId="4F794A35" w:rsidR="00AD7141" w:rsidRPr="00AD7141" w:rsidRDefault="00AD7141" w:rsidP="00AD7141">
      <w:pPr>
        <w:pStyle w:val="PargrafodaLista"/>
        <w:numPr>
          <w:ilvl w:val="1"/>
          <w:numId w:val="18"/>
        </w:numPr>
        <w:tabs>
          <w:tab w:val="left" w:pos="1013"/>
        </w:tabs>
        <w:spacing w:before="120" w:line="242" w:lineRule="auto"/>
        <w:ind w:left="424" w:right="491" w:firstLine="140"/>
        <w:rPr>
          <w:bCs/>
          <w:sz w:val="20"/>
          <w:szCs w:val="20"/>
          <w:u w:val="single"/>
        </w:rPr>
      </w:pPr>
      <w:r w:rsidRPr="00AD7141">
        <w:rPr>
          <w:bCs/>
          <w:sz w:val="20"/>
          <w:szCs w:val="20"/>
        </w:rPr>
        <w:t xml:space="preserve">- </w:t>
      </w:r>
      <w:r w:rsidRPr="00AD7141">
        <w:rPr>
          <w:bCs/>
          <w:sz w:val="20"/>
          <w:szCs w:val="20"/>
          <w:u w:val="single"/>
        </w:rPr>
        <w:t>Não realizada a vistoria ou não obedecidos os prazos previstos para a sua marcação ou realização, considerar-se-á que todos os concorrentes aceitaram as condições em que se encontram os equipamentos.</w:t>
      </w:r>
    </w:p>
    <w:p w14:paraId="21A30F00" w14:textId="77777777" w:rsidR="005D3023" w:rsidRPr="00C803D8" w:rsidRDefault="009527B7" w:rsidP="00C803D8">
      <w:pPr>
        <w:pStyle w:val="PargrafodaLista"/>
        <w:numPr>
          <w:ilvl w:val="1"/>
          <w:numId w:val="18"/>
        </w:numPr>
        <w:tabs>
          <w:tab w:val="left" w:pos="1013"/>
        </w:tabs>
        <w:spacing w:before="120" w:line="242" w:lineRule="auto"/>
        <w:ind w:left="424" w:right="491" w:firstLine="140"/>
        <w:rPr>
          <w:bCs/>
          <w:sz w:val="20"/>
          <w:szCs w:val="20"/>
        </w:rPr>
      </w:pPr>
      <w:r w:rsidRPr="00C803D8">
        <w:rPr>
          <w:bCs/>
          <w:sz w:val="20"/>
          <w:szCs w:val="20"/>
        </w:rPr>
        <w:t>Não serão aceitos protocolos de entrega ou solicitações de documento em substituição aos do- cumentos requeridos no presente Edital e seusanexos;</w:t>
      </w:r>
    </w:p>
    <w:p w14:paraId="07833491" w14:textId="77777777" w:rsidR="005D3023" w:rsidRPr="00C803D8" w:rsidRDefault="009527B7" w:rsidP="00C803D8">
      <w:pPr>
        <w:pStyle w:val="PargrafodaLista"/>
        <w:numPr>
          <w:ilvl w:val="1"/>
          <w:numId w:val="18"/>
        </w:numPr>
        <w:tabs>
          <w:tab w:val="left" w:pos="1013"/>
        </w:tabs>
        <w:spacing w:before="120" w:line="242" w:lineRule="auto"/>
        <w:ind w:left="424" w:right="491" w:firstLine="140"/>
        <w:rPr>
          <w:bCs/>
          <w:sz w:val="20"/>
          <w:szCs w:val="20"/>
        </w:rPr>
      </w:pPr>
      <w:r w:rsidRPr="00C803D8">
        <w:rPr>
          <w:bCs/>
          <w:sz w:val="20"/>
          <w:szCs w:val="20"/>
        </w:rPr>
        <w:t>- Se a documentação de habilitação não estiver completa e correta ou contrariar qualquer dis- positivo deste Edital e seus anexos, a Pregoeiro considerará o proponenteinabilitado;</w:t>
      </w:r>
    </w:p>
    <w:p w14:paraId="4F844FAE" w14:textId="1EC15882" w:rsidR="005D3023" w:rsidRPr="00C803D8" w:rsidRDefault="009527B7" w:rsidP="00C803D8">
      <w:pPr>
        <w:pStyle w:val="PargrafodaLista"/>
        <w:numPr>
          <w:ilvl w:val="1"/>
          <w:numId w:val="18"/>
        </w:numPr>
        <w:tabs>
          <w:tab w:val="left" w:pos="1013"/>
        </w:tabs>
        <w:spacing w:before="120" w:line="242" w:lineRule="auto"/>
        <w:ind w:left="424" w:right="491" w:firstLine="140"/>
        <w:rPr>
          <w:bCs/>
          <w:sz w:val="20"/>
          <w:szCs w:val="20"/>
          <w:u w:val="single"/>
        </w:rPr>
      </w:pPr>
      <w:r w:rsidRPr="00C803D8">
        <w:rPr>
          <w:bCs/>
          <w:sz w:val="20"/>
          <w:szCs w:val="20"/>
          <w:u w:val="single"/>
        </w:rPr>
        <w:t>- Os documentos necessários à habilitação poderão ser apresentados em original, cópia autenticada por cartório com selo. As fotocópias apresentadas deverão estar legíveis e</w:t>
      </w:r>
      <w:r w:rsidR="000A7058" w:rsidRPr="00C803D8">
        <w:rPr>
          <w:bCs/>
          <w:sz w:val="20"/>
          <w:szCs w:val="20"/>
          <w:u w:val="single"/>
        </w:rPr>
        <w:t xml:space="preserve"> </w:t>
      </w:r>
      <w:r w:rsidRPr="00C803D8">
        <w:rPr>
          <w:bCs/>
          <w:sz w:val="20"/>
          <w:szCs w:val="20"/>
          <w:u w:val="single"/>
        </w:rPr>
        <w:t>autenticadas.</w:t>
      </w:r>
    </w:p>
    <w:p w14:paraId="4C65321A" w14:textId="77777777" w:rsidR="005D3023" w:rsidRDefault="009527B7" w:rsidP="00C803D8">
      <w:pPr>
        <w:pStyle w:val="Ttulo3"/>
        <w:numPr>
          <w:ilvl w:val="0"/>
          <w:numId w:val="18"/>
        </w:numPr>
        <w:tabs>
          <w:tab w:val="left" w:pos="701"/>
        </w:tabs>
        <w:spacing w:before="116"/>
        <w:ind w:left="700" w:hanging="277"/>
        <w:jc w:val="left"/>
      </w:pPr>
      <w:r>
        <w:t>- DOS RECURSOS E IMPUGNAÇÕES</w:t>
      </w:r>
    </w:p>
    <w:p w14:paraId="613FF7AB" w14:textId="6E2E0A03" w:rsidR="005D3023" w:rsidRPr="00C803D8" w:rsidRDefault="009527B7" w:rsidP="00C803D8">
      <w:pPr>
        <w:pStyle w:val="PargrafodaLista"/>
        <w:numPr>
          <w:ilvl w:val="1"/>
          <w:numId w:val="18"/>
        </w:numPr>
        <w:tabs>
          <w:tab w:val="left" w:pos="1013"/>
        </w:tabs>
        <w:spacing w:before="120" w:line="242" w:lineRule="auto"/>
        <w:ind w:left="424" w:right="491" w:firstLine="140"/>
        <w:rPr>
          <w:bCs/>
          <w:sz w:val="20"/>
          <w:szCs w:val="20"/>
        </w:rPr>
      </w:pPr>
      <w:r w:rsidRPr="00C803D8">
        <w:rPr>
          <w:bCs/>
          <w:sz w:val="20"/>
          <w:szCs w:val="20"/>
        </w:rPr>
        <w:t>- As impugnações devem ser feitas no site</w:t>
      </w:r>
      <w:r w:rsidR="00C803D8">
        <w:rPr>
          <w:bCs/>
          <w:sz w:val="20"/>
          <w:szCs w:val="20"/>
        </w:rPr>
        <w:t xml:space="preserve">: </w:t>
      </w:r>
      <w:hyperlink r:id="rId12" w:history="1">
        <w:r w:rsidR="00C803D8" w:rsidRPr="00C448CE">
          <w:rPr>
            <w:rStyle w:val="Hyperlink"/>
            <w:bCs/>
            <w:sz w:val="20"/>
            <w:szCs w:val="20"/>
          </w:rPr>
          <w:t>www.portaldecompraspublicas.com.br</w:t>
        </w:r>
      </w:hyperlink>
      <w:r w:rsidR="00C803D8">
        <w:rPr>
          <w:bCs/>
          <w:sz w:val="20"/>
          <w:szCs w:val="20"/>
        </w:rPr>
        <w:t xml:space="preserve"> </w:t>
      </w:r>
      <w:r w:rsidRPr="00C803D8">
        <w:rPr>
          <w:bCs/>
          <w:sz w:val="20"/>
          <w:szCs w:val="20"/>
        </w:rPr>
        <w:t>ou encaminhadas para e-mail:</w:t>
      </w:r>
      <w:r w:rsidR="001337F5">
        <w:fldChar w:fldCharType="begin"/>
      </w:r>
      <w:r w:rsidR="001337F5">
        <w:instrText xml:space="preserve"> HYPERLINK "mailto:camaraespigao145@gmail.com" \h </w:instrText>
      </w:r>
      <w:r w:rsidR="001337F5">
        <w:fldChar w:fldCharType="separate"/>
      </w:r>
      <w:r w:rsidRPr="00C803D8">
        <w:rPr>
          <w:color w:val="0000FF"/>
          <w:sz w:val="20"/>
          <w:u w:val="single" w:color="0000FF"/>
        </w:rPr>
        <w:t>camaraespigao145@gmail.com</w:t>
      </w:r>
      <w:r w:rsidR="001337F5">
        <w:rPr>
          <w:color w:val="0000FF"/>
          <w:sz w:val="20"/>
          <w:u w:val="single" w:color="0000FF"/>
        </w:rPr>
        <w:fldChar w:fldCharType="end"/>
      </w:r>
      <w:r w:rsidR="00C803D8">
        <w:rPr>
          <w:color w:val="0000FF"/>
          <w:sz w:val="20"/>
          <w:u w:val="single" w:color="0000FF"/>
        </w:rPr>
        <w:t xml:space="preserve"> </w:t>
      </w:r>
      <w:r w:rsidRPr="00C803D8">
        <w:rPr>
          <w:bCs/>
          <w:sz w:val="20"/>
          <w:szCs w:val="20"/>
        </w:rPr>
        <w:t xml:space="preserve">A/C: Sr.ª </w:t>
      </w:r>
      <w:r w:rsidRPr="00C803D8">
        <w:rPr>
          <w:b/>
          <w:sz w:val="20"/>
          <w:szCs w:val="20"/>
        </w:rPr>
        <w:t>Milene Telles de Souza</w:t>
      </w:r>
      <w:r w:rsidRPr="00C803D8">
        <w:rPr>
          <w:bCs/>
          <w:sz w:val="20"/>
          <w:szCs w:val="20"/>
        </w:rPr>
        <w:t xml:space="preserve"> em até 0</w:t>
      </w:r>
      <w:r w:rsidR="00C803D8">
        <w:rPr>
          <w:bCs/>
          <w:sz w:val="20"/>
          <w:szCs w:val="20"/>
        </w:rPr>
        <w:t>2</w:t>
      </w:r>
      <w:r w:rsidRPr="00C803D8">
        <w:rPr>
          <w:bCs/>
          <w:sz w:val="20"/>
          <w:szCs w:val="20"/>
        </w:rPr>
        <w:t xml:space="preserve"> (dois) dias úteis antes da data fixada para abertura da sessão pública. Qualquer pessoa física ou jurídica poderá propor impugnação do ato convocatório do PregãoEletrônico;</w:t>
      </w:r>
    </w:p>
    <w:p w14:paraId="6E0D4E5C" w14:textId="77777777" w:rsidR="005D3023" w:rsidRPr="00C803D8" w:rsidRDefault="009527B7" w:rsidP="00C803D8">
      <w:pPr>
        <w:pStyle w:val="PargrafodaLista"/>
        <w:numPr>
          <w:ilvl w:val="1"/>
          <w:numId w:val="18"/>
        </w:numPr>
        <w:tabs>
          <w:tab w:val="left" w:pos="1013"/>
        </w:tabs>
        <w:spacing w:before="120" w:line="242" w:lineRule="auto"/>
        <w:ind w:left="424" w:right="491" w:firstLine="140"/>
        <w:rPr>
          <w:bCs/>
          <w:sz w:val="20"/>
          <w:szCs w:val="20"/>
        </w:rPr>
      </w:pPr>
      <w:r w:rsidRPr="00C803D8">
        <w:rPr>
          <w:bCs/>
          <w:sz w:val="20"/>
          <w:szCs w:val="20"/>
        </w:rPr>
        <w:t xml:space="preserve">- Caberá a </w:t>
      </w:r>
      <w:r w:rsidRPr="00C803D8">
        <w:rPr>
          <w:b/>
          <w:sz w:val="20"/>
          <w:szCs w:val="20"/>
        </w:rPr>
        <w:t xml:space="preserve">Pregoeira </w:t>
      </w:r>
      <w:r w:rsidRPr="00C803D8">
        <w:rPr>
          <w:bCs/>
          <w:sz w:val="20"/>
          <w:szCs w:val="20"/>
        </w:rPr>
        <w:t>decidir sobre a impugnação, no prazo de até 24 (vinte e quatro)horas;</w:t>
      </w:r>
    </w:p>
    <w:p w14:paraId="0F840733" w14:textId="77777777" w:rsidR="005D3023" w:rsidRPr="00C803D8" w:rsidRDefault="009527B7" w:rsidP="00C803D8">
      <w:pPr>
        <w:pStyle w:val="PargrafodaLista"/>
        <w:numPr>
          <w:ilvl w:val="1"/>
          <w:numId w:val="18"/>
        </w:numPr>
        <w:tabs>
          <w:tab w:val="left" w:pos="1013"/>
        </w:tabs>
        <w:spacing w:before="120" w:line="242" w:lineRule="auto"/>
        <w:ind w:left="424" w:right="491" w:firstLine="140"/>
        <w:rPr>
          <w:bCs/>
          <w:sz w:val="20"/>
          <w:szCs w:val="20"/>
        </w:rPr>
      </w:pPr>
      <w:r w:rsidRPr="00C803D8">
        <w:rPr>
          <w:bCs/>
          <w:sz w:val="20"/>
          <w:szCs w:val="20"/>
        </w:rPr>
        <w:t>- Acolhida à impugnação contra o ato convocatório e ultimadas as providências dela decorrentes, será definida e publicada pela Pregoeira nova data para realização docertame;</w:t>
      </w:r>
    </w:p>
    <w:p w14:paraId="5714F908" w14:textId="77777777" w:rsidR="005D3023" w:rsidRPr="00C803D8" w:rsidRDefault="009527B7" w:rsidP="00C803D8">
      <w:pPr>
        <w:pStyle w:val="PargrafodaLista"/>
        <w:numPr>
          <w:ilvl w:val="1"/>
          <w:numId w:val="18"/>
        </w:numPr>
        <w:tabs>
          <w:tab w:val="left" w:pos="1013"/>
        </w:tabs>
        <w:spacing w:before="120" w:line="242" w:lineRule="auto"/>
        <w:ind w:left="424" w:right="491" w:firstLine="140"/>
        <w:rPr>
          <w:bCs/>
          <w:sz w:val="20"/>
          <w:szCs w:val="20"/>
        </w:rPr>
      </w:pPr>
      <w:r w:rsidRPr="00C803D8">
        <w:rPr>
          <w:bCs/>
          <w:sz w:val="20"/>
          <w:szCs w:val="20"/>
        </w:rPr>
        <w:t xml:space="preserve">– Declarado (s) o (s) vencedor (es), qualquer licitante poderá, durante a sessão pública, de forma imediata e motivada, em campo próprio do sistema, manifestar sua intenção de recorrer, sendo-lhe (s) concedido prazo de </w:t>
      </w:r>
      <w:r w:rsidRPr="00C803D8">
        <w:rPr>
          <w:b/>
          <w:sz w:val="20"/>
          <w:szCs w:val="20"/>
        </w:rPr>
        <w:t>03 (três)</w:t>
      </w:r>
      <w:r w:rsidRPr="00C803D8">
        <w:rPr>
          <w:bCs/>
          <w:sz w:val="20"/>
          <w:szCs w:val="20"/>
        </w:rPr>
        <w:t xml:space="preserve"> dias para apresentar as razões do recurso, ficando os demais licitantes, desde logo, intimados para, querendo, apresentarem contra - razões em igual prazo, que começará a con- tar do término do prazo do recorrente, sendo-lhes assegurada vista imediata dos elementos indispen- sá- veis à defesa dos seusinteresses;</w:t>
      </w:r>
    </w:p>
    <w:p w14:paraId="5AA28903" w14:textId="77777777" w:rsidR="005D3023" w:rsidRPr="00C803D8" w:rsidRDefault="009527B7" w:rsidP="00C803D8">
      <w:pPr>
        <w:pStyle w:val="PargrafodaLista"/>
        <w:numPr>
          <w:ilvl w:val="1"/>
          <w:numId w:val="18"/>
        </w:numPr>
        <w:tabs>
          <w:tab w:val="left" w:pos="1013"/>
        </w:tabs>
        <w:spacing w:before="120" w:line="242" w:lineRule="auto"/>
        <w:ind w:left="424" w:right="491" w:firstLine="140"/>
        <w:rPr>
          <w:bCs/>
          <w:sz w:val="20"/>
          <w:szCs w:val="20"/>
        </w:rPr>
      </w:pPr>
      <w:r w:rsidRPr="00C803D8">
        <w:rPr>
          <w:bCs/>
          <w:sz w:val="20"/>
          <w:szCs w:val="20"/>
        </w:rPr>
        <w:t xml:space="preserve">- A falta de manifestação imediata e motivada do licitante quanto à intenção de recorrer, nos termos do item anterior, importará na decadência deste direito, promovendo a </w:t>
      </w:r>
      <w:r w:rsidRPr="00C803D8">
        <w:rPr>
          <w:b/>
          <w:sz w:val="20"/>
          <w:szCs w:val="20"/>
        </w:rPr>
        <w:t>Pregoeira</w:t>
      </w:r>
      <w:r w:rsidRPr="00C803D8">
        <w:rPr>
          <w:bCs/>
          <w:sz w:val="20"/>
          <w:szCs w:val="20"/>
        </w:rPr>
        <w:t xml:space="preserve"> a adjudicação do objeto ao (s) licitante (s) declarado (s) vencedor(es);</w:t>
      </w:r>
    </w:p>
    <w:p w14:paraId="286F2184" w14:textId="77777777" w:rsidR="005D3023" w:rsidRPr="00C803D8" w:rsidRDefault="009527B7" w:rsidP="00C803D8">
      <w:pPr>
        <w:pStyle w:val="PargrafodaLista"/>
        <w:numPr>
          <w:ilvl w:val="1"/>
          <w:numId w:val="18"/>
        </w:numPr>
        <w:tabs>
          <w:tab w:val="left" w:pos="1013"/>
        </w:tabs>
        <w:spacing w:before="120" w:line="242" w:lineRule="auto"/>
        <w:ind w:left="424" w:right="491" w:firstLine="140"/>
        <w:rPr>
          <w:bCs/>
          <w:sz w:val="20"/>
          <w:szCs w:val="20"/>
        </w:rPr>
      </w:pPr>
      <w:r w:rsidRPr="00C803D8">
        <w:rPr>
          <w:bCs/>
          <w:sz w:val="20"/>
          <w:szCs w:val="20"/>
        </w:rPr>
        <w:t xml:space="preserve">- O acolhimento do </w:t>
      </w:r>
      <w:r w:rsidRPr="00C803D8">
        <w:rPr>
          <w:b/>
          <w:sz w:val="20"/>
          <w:szCs w:val="20"/>
        </w:rPr>
        <w:t xml:space="preserve">recurso </w:t>
      </w:r>
      <w:r w:rsidRPr="00C803D8">
        <w:rPr>
          <w:bCs/>
          <w:sz w:val="20"/>
          <w:szCs w:val="20"/>
        </w:rPr>
        <w:t>importará na invalidação apenas dos atos insuscetíveis de aproveita- mento;</w:t>
      </w:r>
    </w:p>
    <w:p w14:paraId="4A658E3C" w14:textId="77777777" w:rsidR="005D3023" w:rsidRPr="00C803D8" w:rsidRDefault="009527B7" w:rsidP="00C803D8">
      <w:pPr>
        <w:pStyle w:val="PargrafodaLista"/>
        <w:numPr>
          <w:ilvl w:val="1"/>
          <w:numId w:val="18"/>
        </w:numPr>
        <w:tabs>
          <w:tab w:val="left" w:pos="1013"/>
        </w:tabs>
        <w:spacing w:before="120" w:line="242" w:lineRule="auto"/>
        <w:ind w:left="424" w:right="491" w:firstLine="140"/>
        <w:rPr>
          <w:bCs/>
          <w:sz w:val="20"/>
          <w:szCs w:val="20"/>
        </w:rPr>
      </w:pPr>
      <w:r w:rsidRPr="00C803D8">
        <w:rPr>
          <w:bCs/>
          <w:sz w:val="20"/>
          <w:szCs w:val="20"/>
        </w:rPr>
        <w:t>- Não será concedido prazo para recursos sobre assuntos meramente protelatórios ou quando não justificada a intenção de interpor o recurso peloproponente.</w:t>
      </w:r>
    </w:p>
    <w:p w14:paraId="350E6000" w14:textId="77777777" w:rsidR="005D3023" w:rsidRPr="00C803D8" w:rsidRDefault="009527B7" w:rsidP="00C803D8">
      <w:pPr>
        <w:pStyle w:val="PargrafodaLista"/>
        <w:numPr>
          <w:ilvl w:val="1"/>
          <w:numId w:val="18"/>
        </w:numPr>
        <w:tabs>
          <w:tab w:val="left" w:pos="1013"/>
        </w:tabs>
        <w:spacing w:before="120" w:line="242" w:lineRule="auto"/>
        <w:ind w:left="424" w:right="491" w:firstLine="140"/>
        <w:rPr>
          <w:bCs/>
          <w:sz w:val="20"/>
          <w:szCs w:val="20"/>
        </w:rPr>
      </w:pPr>
      <w:r w:rsidRPr="00C803D8">
        <w:rPr>
          <w:bCs/>
          <w:sz w:val="20"/>
          <w:szCs w:val="20"/>
        </w:rPr>
        <w:t xml:space="preserve">- Não serão conhecidas as impugnações e os recursos apresentados fora do prazo legal e/ou subscritos por representante não habilitado legalmente ou não identificado no processo para responder pelo </w:t>
      </w:r>
      <w:r w:rsidRPr="00C803D8">
        <w:rPr>
          <w:bCs/>
          <w:sz w:val="20"/>
          <w:szCs w:val="20"/>
        </w:rPr>
        <w:lastRenderedPageBreak/>
        <w:t>proponente, ou enviados via fax oue-mail;</w:t>
      </w:r>
    </w:p>
    <w:p w14:paraId="0385AF6E" w14:textId="77777777" w:rsidR="005D3023" w:rsidRPr="00C803D8" w:rsidRDefault="009527B7" w:rsidP="00C803D8">
      <w:pPr>
        <w:pStyle w:val="PargrafodaLista"/>
        <w:numPr>
          <w:ilvl w:val="1"/>
          <w:numId w:val="18"/>
        </w:numPr>
        <w:tabs>
          <w:tab w:val="left" w:pos="1013"/>
        </w:tabs>
        <w:spacing w:before="120" w:line="242" w:lineRule="auto"/>
        <w:ind w:left="424" w:right="491" w:firstLine="140"/>
        <w:rPr>
          <w:bCs/>
          <w:sz w:val="20"/>
          <w:szCs w:val="20"/>
        </w:rPr>
      </w:pPr>
      <w:r w:rsidRPr="00C803D8">
        <w:rPr>
          <w:bCs/>
          <w:sz w:val="20"/>
          <w:szCs w:val="20"/>
        </w:rPr>
        <w:t>- Decairá do direito de impugnar os termos deste edital, o licitante que o tendo aceitado sem obje- ção, venha a apontar, depois da abertura das propostas de preços, falhas ou irregularidades que o vicia- rem, hipótese em que tal comunicação não terá efeito derecurso;</w:t>
      </w:r>
    </w:p>
    <w:p w14:paraId="3AA7B0C1" w14:textId="77777777" w:rsidR="005D3023" w:rsidRPr="00C803D8" w:rsidRDefault="009527B7" w:rsidP="00C803D8">
      <w:pPr>
        <w:pStyle w:val="PargrafodaLista"/>
        <w:numPr>
          <w:ilvl w:val="1"/>
          <w:numId w:val="18"/>
        </w:numPr>
        <w:tabs>
          <w:tab w:val="left" w:pos="1013"/>
        </w:tabs>
        <w:spacing w:before="120" w:line="242" w:lineRule="auto"/>
        <w:ind w:left="424" w:right="491" w:firstLine="140"/>
        <w:rPr>
          <w:bCs/>
          <w:sz w:val="20"/>
          <w:szCs w:val="20"/>
        </w:rPr>
      </w:pPr>
      <w:r w:rsidRPr="00C803D8">
        <w:rPr>
          <w:bCs/>
          <w:sz w:val="20"/>
          <w:szCs w:val="20"/>
        </w:rPr>
        <w:t xml:space="preserve">- Os recursos e contrarazões de recurso, bem como impugnação do edital, deverão ser feitos ex- clusivamente no aplicativo do site </w:t>
      </w:r>
      <w:r w:rsidR="001337F5">
        <w:fldChar w:fldCharType="begin"/>
      </w:r>
      <w:r w:rsidR="001337F5">
        <w:instrText xml:space="preserve"> HYPERLINK "http://www.portaldecompraspublicas.com.br/" \h </w:instrText>
      </w:r>
      <w:r w:rsidR="001337F5">
        <w:fldChar w:fldCharType="separate"/>
      </w:r>
      <w:r w:rsidRPr="00C803D8">
        <w:rPr>
          <w:b/>
          <w:sz w:val="20"/>
          <w:szCs w:val="20"/>
        </w:rPr>
        <w:t>www.portaldecompraspublicas.com.br</w:t>
      </w:r>
      <w:r w:rsidRPr="00C803D8">
        <w:rPr>
          <w:bCs/>
          <w:sz w:val="20"/>
          <w:szCs w:val="20"/>
        </w:rPr>
        <w:t>.</w:t>
      </w:r>
      <w:r w:rsidR="001337F5">
        <w:rPr>
          <w:bCs/>
          <w:sz w:val="20"/>
          <w:szCs w:val="20"/>
        </w:rPr>
        <w:fldChar w:fldCharType="end"/>
      </w:r>
      <w:r w:rsidRPr="00C803D8">
        <w:rPr>
          <w:bCs/>
          <w:sz w:val="20"/>
          <w:szCs w:val="20"/>
        </w:rPr>
        <w:t>;</w:t>
      </w:r>
    </w:p>
    <w:p w14:paraId="4E34B2E1" w14:textId="2CFBA27E" w:rsidR="005D3023" w:rsidRPr="00C803D8" w:rsidRDefault="009527B7" w:rsidP="00C803D8">
      <w:pPr>
        <w:pStyle w:val="PargrafodaLista"/>
        <w:numPr>
          <w:ilvl w:val="1"/>
          <w:numId w:val="18"/>
        </w:numPr>
        <w:tabs>
          <w:tab w:val="left" w:pos="1013"/>
        </w:tabs>
        <w:spacing w:before="120" w:line="242" w:lineRule="auto"/>
        <w:ind w:left="424" w:right="491" w:firstLine="140"/>
        <w:rPr>
          <w:bCs/>
          <w:sz w:val="20"/>
          <w:szCs w:val="20"/>
        </w:rPr>
      </w:pPr>
      <w:r w:rsidRPr="00C803D8">
        <w:rPr>
          <w:bCs/>
          <w:sz w:val="20"/>
          <w:szCs w:val="20"/>
        </w:rPr>
        <w:t xml:space="preserve">- O acompanhamento dos resultados, impugnações, recursos e atas pertinentes a este Pregão poderão ser consultados no endereço: </w:t>
      </w:r>
      <w:r w:rsidR="001337F5">
        <w:fldChar w:fldCharType="begin"/>
      </w:r>
      <w:r w:rsidR="001337F5">
        <w:instrText xml:space="preserve"> HYPERLINK "http://www.portaldecompraspublicas.com.br/" \h </w:instrText>
      </w:r>
      <w:r w:rsidR="001337F5">
        <w:fldChar w:fldCharType="separate"/>
      </w:r>
      <w:r w:rsidRPr="00C803D8">
        <w:rPr>
          <w:b/>
          <w:sz w:val="20"/>
          <w:szCs w:val="20"/>
        </w:rPr>
        <w:t>www.portaldecompraspublicas.com.br</w:t>
      </w:r>
      <w:r w:rsidR="001337F5">
        <w:rPr>
          <w:b/>
          <w:sz w:val="20"/>
          <w:szCs w:val="20"/>
        </w:rPr>
        <w:fldChar w:fldCharType="end"/>
      </w:r>
      <w:r w:rsidR="00C803D8">
        <w:rPr>
          <w:b/>
          <w:sz w:val="20"/>
          <w:szCs w:val="20"/>
        </w:rPr>
        <w:t xml:space="preserve"> </w:t>
      </w:r>
      <w:r w:rsidRPr="00C803D8">
        <w:rPr>
          <w:bCs/>
          <w:sz w:val="20"/>
          <w:szCs w:val="20"/>
        </w:rPr>
        <w:t>que será atualizado a cada nova etapa constante noedital;</w:t>
      </w:r>
    </w:p>
    <w:p w14:paraId="56BF489D" w14:textId="2398F91C" w:rsidR="005D3023" w:rsidRDefault="009527B7">
      <w:pPr>
        <w:pStyle w:val="Ttulo3"/>
        <w:numPr>
          <w:ilvl w:val="0"/>
          <w:numId w:val="14"/>
        </w:numPr>
        <w:tabs>
          <w:tab w:val="left" w:pos="809"/>
        </w:tabs>
        <w:spacing w:before="112"/>
        <w:ind w:hanging="277"/>
        <w:jc w:val="left"/>
      </w:pPr>
      <w:r>
        <w:rPr>
          <w:b w:val="0"/>
        </w:rPr>
        <w:t xml:space="preserve">- </w:t>
      </w:r>
      <w:r>
        <w:t>DA ADJUDICAÇÃO E</w:t>
      </w:r>
      <w:r w:rsidR="000A7058">
        <w:t xml:space="preserve"> </w:t>
      </w:r>
      <w:r>
        <w:t>HOMOLOGAÇÃO</w:t>
      </w:r>
    </w:p>
    <w:p w14:paraId="035197F0" w14:textId="77777777" w:rsidR="005D3023" w:rsidRDefault="009527B7">
      <w:pPr>
        <w:pStyle w:val="PargrafodaLista"/>
        <w:numPr>
          <w:ilvl w:val="1"/>
          <w:numId w:val="14"/>
        </w:numPr>
        <w:tabs>
          <w:tab w:val="left" w:pos="1133"/>
        </w:tabs>
        <w:spacing w:before="122" w:line="247" w:lineRule="auto"/>
        <w:ind w:left="532" w:right="611" w:firstLine="140"/>
        <w:rPr>
          <w:sz w:val="20"/>
        </w:rPr>
      </w:pPr>
      <w:r>
        <w:rPr>
          <w:b/>
          <w:sz w:val="20"/>
        </w:rPr>
        <w:t xml:space="preserve">- </w:t>
      </w:r>
      <w:r>
        <w:rPr>
          <w:sz w:val="20"/>
        </w:rPr>
        <w:t xml:space="preserve">Inexistindo manifestação recursal, a Pregoeira adjudicará o objeto da licitação ao licitante </w:t>
      </w:r>
      <w:r>
        <w:rPr>
          <w:spacing w:val="2"/>
          <w:sz w:val="20"/>
        </w:rPr>
        <w:t xml:space="preserve">vence- </w:t>
      </w:r>
      <w:r>
        <w:rPr>
          <w:sz w:val="20"/>
        </w:rPr>
        <w:t>dor, com a posterior homologação do resultado pela AutoridadeCompetente;</w:t>
      </w:r>
    </w:p>
    <w:p w14:paraId="6C3E910D" w14:textId="77777777" w:rsidR="005D3023" w:rsidRDefault="009527B7">
      <w:pPr>
        <w:pStyle w:val="PargrafodaLista"/>
        <w:numPr>
          <w:ilvl w:val="1"/>
          <w:numId w:val="14"/>
        </w:numPr>
        <w:tabs>
          <w:tab w:val="left" w:pos="1129"/>
        </w:tabs>
        <w:spacing w:before="106"/>
        <w:ind w:left="532" w:right="629" w:firstLine="140"/>
        <w:rPr>
          <w:sz w:val="20"/>
        </w:rPr>
      </w:pPr>
      <w:r>
        <w:rPr>
          <w:b/>
          <w:sz w:val="20"/>
        </w:rPr>
        <w:t xml:space="preserve">- </w:t>
      </w:r>
      <w:r>
        <w:rPr>
          <w:sz w:val="20"/>
        </w:rPr>
        <w:t xml:space="preserve">Decididos os recursos e constatada a regularidade </w:t>
      </w:r>
      <w:r>
        <w:rPr>
          <w:spacing w:val="2"/>
          <w:sz w:val="20"/>
        </w:rPr>
        <w:t xml:space="preserve">dos </w:t>
      </w:r>
      <w:r>
        <w:rPr>
          <w:sz w:val="20"/>
        </w:rPr>
        <w:t>atos praticados, a autoridade competente adjudicará o objeto e homologará o procedimento licitatório, sendo o adjudicatário convocado para assinar o contrato, no prazo previsto nesteedital;</w:t>
      </w:r>
    </w:p>
    <w:p w14:paraId="374F88C6" w14:textId="77777777" w:rsidR="005D3023" w:rsidRDefault="009527B7">
      <w:pPr>
        <w:pStyle w:val="PargrafodaLista"/>
        <w:numPr>
          <w:ilvl w:val="1"/>
          <w:numId w:val="14"/>
        </w:numPr>
        <w:tabs>
          <w:tab w:val="left" w:pos="1141"/>
        </w:tabs>
        <w:spacing w:before="119" w:line="242" w:lineRule="auto"/>
        <w:ind w:left="532" w:right="619" w:firstLine="140"/>
        <w:rPr>
          <w:sz w:val="20"/>
        </w:rPr>
      </w:pPr>
      <w:r>
        <w:rPr>
          <w:b/>
          <w:sz w:val="20"/>
        </w:rPr>
        <w:t xml:space="preserve">- </w:t>
      </w:r>
      <w:r>
        <w:rPr>
          <w:sz w:val="20"/>
        </w:rPr>
        <w:t>Homologado o resultado desta licitação, respeitada a ordem de classificação dos fornecedores, convocará os interessados para que retire a nota de empenho nas condiçõesestabelecidas;</w:t>
      </w:r>
    </w:p>
    <w:p w14:paraId="013EF7D0" w14:textId="17771B66" w:rsidR="005D3023" w:rsidRDefault="006D3BAF">
      <w:pPr>
        <w:pStyle w:val="Ttulo3"/>
        <w:numPr>
          <w:ilvl w:val="0"/>
          <w:numId w:val="14"/>
        </w:numPr>
        <w:tabs>
          <w:tab w:val="left" w:pos="809"/>
        </w:tabs>
        <w:spacing w:before="111"/>
        <w:ind w:hanging="277"/>
        <w:jc w:val="left"/>
      </w:pPr>
      <w:r>
        <w:t>–</w:t>
      </w:r>
      <w:r w:rsidR="009527B7">
        <w:t xml:space="preserve"> DO</w:t>
      </w:r>
      <w:r>
        <w:t xml:space="preserve"> </w:t>
      </w:r>
      <w:r w:rsidR="009527B7">
        <w:t>CONTRATO</w:t>
      </w:r>
    </w:p>
    <w:p w14:paraId="67B59EE8" w14:textId="1F39CE96" w:rsidR="005D3023" w:rsidRDefault="009527B7">
      <w:pPr>
        <w:pStyle w:val="PargrafodaLista"/>
        <w:numPr>
          <w:ilvl w:val="1"/>
          <w:numId w:val="14"/>
        </w:numPr>
        <w:tabs>
          <w:tab w:val="left" w:pos="1173"/>
        </w:tabs>
        <w:spacing w:before="126" w:line="242" w:lineRule="auto"/>
        <w:ind w:right="630" w:firstLine="140"/>
        <w:rPr>
          <w:sz w:val="20"/>
        </w:rPr>
      </w:pPr>
      <w:r>
        <w:rPr>
          <w:sz w:val="20"/>
        </w:rPr>
        <w:t>O Contrato decorrente desta licitação será para um período de 12 (doze) meses, podendo ser pror- rogados conforme o art. 57 da lei Federal</w:t>
      </w:r>
      <w:r w:rsidR="006D3BAF">
        <w:rPr>
          <w:sz w:val="20"/>
        </w:rPr>
        <w:t xml:space="preserve"> </w:t>
      </w:r>
      <w:r>
        <w:rPr>
          <w:sz w:val="20"/>
        </w:rPr>
        <w:t>8.666/93.</w:t>
      </w:r>
    </w:p>
    <w:p w14:paraId="07B70CE3" w14:textId="252FDB8F" w:rsidR="006D3BAF" w:rsidRPr="006D3BAF" w:rsidRDefault="006D3BAF" w:rsidP="006D3BAF">
      <w:pPr>
        <w:pStyle w:val="PargrafodaLista"/>
        <w:numPr>
          <w:ilvl w:val="1"/>
          <w:numId w:val="14"/>
        </w:numPr>
        <w:tabs>
          <w:tab w:val="left" w:pos="1117"/>
        </w:tabs>
        <w:spacing w:before="120" w:line="242" w:lineRule="auto"/>
        <w:ind w:right="624" w:firstLine="140"/>
        <w:rPr>
          <w:sz w:val="20"/>
        </w:rPr>
      </w:pPr>
      <w:r w:rsidRPr="006D3BAF">
        <w:rPr>
          <w:sz w:val="20"/>
        </w:rPr>
        <w:t>Ocorrendo o aditamento contratual com base no Artigo 57, Inciso IV, poderá ser realizado o reajuste de preços de que trata § 8º do Art. 65 da Lei n º 8666/93, utilizando-se como índice o IGP-M/FGV, ou ainda outro índice oficial mediante acordo entre as partes.</w:t>
      </w:r>
    </w:p>
    <w:p w14:paraId="3D9E1AE6" w14:textId="77777777" w:rsidR="005D3023" w:rsidRDefault="009527B7">
      <w:pPr>
        <w:pStyle w:val="PargrafodaLista"/>
        <w:numPr>
          <w:ilvl w:val="1"/>
          <w:numId w:val="14"/>
        </w:numPr>
        <w:tabs>
          <w:tab w:val="left" w:pos="1117"/>
        </w:tabs>
        <w:spacing w:before="120" w:line="242" w:lineRule="auto"/>
        <w:ind w:right="624" w:firstLine="140"/>
        <w:rPr>
          <w:sz w:val="20"/>
        </w:rPr>
      </w:pPr>
      <w:r>
        <w:rPr>
          <w:sz w:val="20"/>
        </w:rPr>
        <w:t xml:space="preserve">O fato da adjudicatária, convocada dentro do prazo de eficácia de sua proposta, não assinar o </w:t>
      </w:r>
      <w:r>
        <w:rPr>
          <w:spacing w:val="4"/>
          <w:sz w:val="20"/>
        </w:rPr>
        <w:t xml:space="preserve">con- </w:t>
      </w:r>
      <w:r>
        <w:rPr>
          <w:sz w:val="20"/>
        </w:rPr>
        <w:t xml:space="preserve">trato, sujeitar-se às penalidades do art. 7º da Lei Federal nº 10.520/2002, autoriza a PREGOEIRA </w:t>
      </w:r>
      <w:r>
        <w:rPr>
          <w:spacing w:val="2"/>
          <w:sz w:val="20"/>
        </w:rPr>
        <w:t xml:space="preserve">exami- </w:t>
      </w:r>
      <w:r>
        <w:rPr>
          <w:sz w:val="20"/>
        </w:rPr>
        <w:t xml:space="preserve">nar as ofertas subsequentes e a qualificação das licitantes, na ordem de classificação, e assim sucessi- vamente, até a apuração de </w:t>
      </w:r>
      <w:r>
        <w:rPr>
          <w:spacing w:val="-3"/>
          <w:sz w:val="20"/>
        </w:rPr>
        <w:t xml:space="preserve">uma </w:t>
      </w:r>
      <w:r>
        <w:rPr>
          <w:sz w:val="20"/>
        </w:rPr>
        <w:t>que atenda ao edital, sendo esta declaradavencedora;</w:t>
      </w:r>
    </w:p>
    <w:p w14:paraId="03673731" w14:textId="407C6B0F" w:rsidR="005D3023" w:rsidRDefault="009527B7" w:rsidP="00406B59">
      <w:pPr>
        <w:pStyle w:val="Ttulo3"/>
        <w:numPr>
          <w:ilvl w:val="0"/>
          <w:numId w:val="14"/>
        </w:numPr>
        <w:tabs>
          <w:tab w:val="left" w:pos="809"/>
        </w:tabs>
        <w:spacing w:before="111"/>
        <w:ind w:hanging="277"/>
        <w:jc w:val="left"/>
      </w:pPr>
      <w:r>
        <w:t xml:space="preserve">- </w:t>
      </w:r>
      <w:r w:rsidR="00406B59" w:rsidRPr="00406B59">
        <w:t>DO PAGAMENTO</w:t>
      </w:r>
    </w:p>
    <w:p w14:paraId="4CBDA4C6" w14:textId="747A6EDA" w:rsidR="00406B59" w:rsidRPr="00406B59" w:rsidRDefault="00406B59" w:rsidP="00406B59">
      <w:pPr>
        <w:pStyle w:val="PargrafodaLista"/>
        <w:numPr>
          <w:ilvl w:val="1"/>
          <w:numId w:val="14"/>
        </w:numPr>
        <w:tabs>
          <w:tab w:val="left" w:pos="1117"/>
        </w:tabs>
        <w:spacing w:before="120" w:line="242" w:lineRule="auto"/>
        <w:ind w:right="624" w:firstLine="140"/>
        <w:rPr>
          <w:sz w:val="20"/>
        </w:rPr>
      </w:pPr>
      <w:r w:rsidRPr="00406B59">
        <w:rPr>
          <w:sz w:val="20"/>
        </w:rPr>
        <w:t xml:space="preserve">O pagamento será proveniente dos recursos da </w:t>
      </w:r>
      <w:r>
        <w:rPr>
          <w:sz w:val="20"/>
        </w:rPr>
        <w:t>Câmara Municpal de Espigão do Oeste -RO</w:t>
      </w:r>
      <w:r w:rsidRPr="00406B59">
        <w:rPr>
          <w:sz w:val="20"/>
        </w:rPr>
        <w:t xml:space="preserve"> e será efetuado mensalmente até 15 (quinze) dias contados da data da apresentação da nota fiscal/fatura devidamente atestada pelo gestor da contratação, mediante crédito em conta corrente em nome da contratada.</w:t>
      </w:r>
    </w:p>
    <w:p w14:paraId="22672F20" w14:textId="13B181EE" w:rsidR="00406B59" w:rsidRDefault="00406B59" w:rsidP="00406B59">
      <w:pPr>
        <w:pStyle w:val="PargrafodaLista"/>
        <w:numPr>
          <w:ilvl w:val="1"/>
          <w:numId w:val="14"/>
        </w:numPr>
        <w:tabs>
          <w:tab w:val="left" w:pos="1117"/>
        </w:tabs>
        <w:spacing w:before="120" w:line="242" w:lineRule="auto"/>
        <w:ind w:right="624" w:firstLine="140"/>
        <w:rPr>
          <w:sz w:val="20"/>
        </w:rPr>
      </w:pPr>
      <w:r w:rsidRPr="00406B59">
        <w:rPr>
          <w:sz w:val="20"/>
        </w:rPr>
        <w:t xml:space="preserve">O pagamento será efetuado de acordo com a ordem se serviços  emitida pela </w:t>
      </w:r>
      <w:r>
        <w:rPr>
          <w:sz w:val="20"/>
        </w:rPr>
        <w:t>Câmara Municpal de Espigão do Oeste -RO</w:t>
      </w:r>
      <w:r w:rsidRPr="00406B59">
        <w:rPr>
          <w:sz w:val="20"/>
        </w:rPr>
        <w:t xml:space="preserve"> e apresentação da nota fiscal de prestação de serviços, com atestado de recebimento pelo </w:t>
      </w:r>
      <w:r>
        <w:rPr>
          <w:sz w:val="20"/>
        </w:rPr>
        <w:t>Diretor Geral</w:t>
      </w:r>
      <w:r w:rsidRPr="00406B59">
        <w:rPr>
          <w:sz w:val="20"/>
        </w:rPr>
        <w:t xml:space="preserve">  e </w:t>
      </w:r>
      <w:r>
        <w:rPr>
          <w:sz w:val="20"/>
        </w:rPr>
        <w:t>Fiscal do Contrato</w:t>
      </w:r>
      <w:r w:rsidRPr="00406B59">
        <w:rPr>
          <w:sz w:val="20"/>
        </w:rPr>
        <w:t>.</w:t>
      </w:r>
    </w:p>
    <w:p w14:paraId="6B87A761" w14:textId="6CF4D60A" w:rsidR="00406B59" w:rsidRPr="00406B59" w:rsidRDefault="00406B59" w:rsidP="00406B59">
      <w:pPr>
        <w:pStyle w:val="PargrafodaLista"/>
        <w:numPr>
          <w:ilvl w:val="1"/>
          <w:numId w:val="14"/>
        </w:numPr>
        <w:tabs>
          <w:tab w:val="left" w:pos="1117"/>
        </w:tabs>
        <w:spacing w:before="120" w:line="242" w:lineRule="auto"/>
        <w:ind w:right="624" w:firstLine="140"/>
        <w:rPr>
          <w:sz w:val="20"/>
        </w:rPr>
      </w:pPr>
      <w:r w:rsidRPr="00406B59">
        <w:rPr>
          <w:sz w:val="20"/>
        </w:rPr>
        <w:t>A Nota Fiscal apresentada com erro será devolvida à empresa contratada para retificação e reapresentação.</w:t>
      </w:r>
    </w:p>
    <w:p w14:paraId="33A6EE63" w14:textId="173862D1" w:rsidR="00406B59" w:rsidRPr="00406B59" w:rsidRDefault="00406B59" w:rsidP="00406B59">
      <w:pPr>
        <w:pStyle w:val="PargrafodaLista"/>
        <w:numPr>
          <w:ilvl w:val="1"/>
          <w:numId w:val="14"/>
        </w:numPr>
        <w:tabs>
          <w:tab w:val="left" w:pos="1117"/>
        </w:tabs>
        <w:spacing w:before="120" w:line="242" w:lineRule="auto"/>
        <w:ind w:right="624" w:firstLine="140"/>
        <w:rPr>
          <w:sz w:val="20"/>
        </w:rPr>
      </w:pPr>
      <w:r w:rsidRPr="00406B59">
        <w:rPr>
          <w:b/>
          <w:bCs/>
          <w:sz w:val="20"/>
        </w:rPr>
        <w:t>Para fazer jus ao pagamento</w:t>
      </w:r>
      <w:r w:rsidRPr="00406B59">
        <w:rPr>
          <w:sz w:val="20"/>
        </w:rPr>
        <w:t xml:space="preserve">, a empresa vencedora deverá comprovar e manter sua adimplência com todos os requisitos de habilitação, estabelecidos no </w:t>
      </w:r>
      <w:r>
        <w:rPr>
          <w:sz w:val="20"/>
        </w:rPr>
        <w:t>item 16</w:t>
      </w:r>
      <w:r w:rsidRPr="00406B59">
        <w:rPr>
          <w:sz w:val="20"/>
        </w:rPr>
        <w:t xml:space="preserve"> do presente Edital.</w:t>
      </w:r>
    </w:p>
    <w:p w14:paraId="6D06CC80" w14:textId="34F5D6BA" w:rsidR="00406B59" w:rsidRPr="00406B59" w:rsidRDefault="00406B59" w:rsidP="00406B59">
      <w:pPr>
        <w:pStyle w:val="PargrafodaLista"/>
        <w:numPr>
          <w:ilvl w:val="1"/>
          <w:numId w:val="14"/>
        </w:numPr>
        <w:tabs>
          <w:tab w:val="left" w:pos="1117"/>
        </w:tabs>
        <w:spacing w:before="120" w:line="242" w:lineRule="auto"/>
        <w:ind w:right="624" w:firstLine="140"/>
        <w:rPr>
          <w:sz w:val="20"/>
        </w:rPr>
      </w:pPr>
      <w:r w:rsidRPr="00406B59">
        <w:rPr>
          <w:sz w:val="20"/>
        </w:rPr>
        <w:t>A  Administração só autorizará a realização dos pagamentos, se houver por parte do setor requisitante dos materiais, o necessário RECEBIDO do objeto entregues pela empresa vencedora.</w:t>
      </w:r>
    </w:p>
    <w:p w14:paraId="5CFF67DD" w14:textId="77777777" w:rsidR="005D3023" w:rsidRPr="00406B59" w:rsidRDefault="005D3023">
      <w:pPr>
        <w:pStyle w:val="Corpodetexto"/>
        <w:spacing w:before="10"/>
        <w:rPr>
          <w:sz w:val="19"/>
          <w:lang w:val="x-none"/>
        </w:rPr>
      </w:pPr>
    </w:p>
    <w:p w14:paraId="4D4068BE" w14:textId="20E26453" w:rsidR="005D3023" w:rsidRDefault="00406B59">
      <w:pPr>
        <w:pStyle w:val="Ttulo3"/>
        <w:numPr>
          <w:ilvl w:val="0"/>
          <w:numId w:val="14"/>
        </w:numPr>
        <w:tabs>
          <w:tab w:val="left" w:pos="801"/>
        </w:tabs>
        <w:ind w:left="800" w:hanging="277"/>
        <w:jc w:val="left"/>
      </w:pPr>
      <w:r>
        <w:t>–</w:t>
      </w:r>
      <w:r w:rsidR="009527B7">
        <w:t xml:space="preserve"> DA</w:t>
      </w:r>
      <w:r>
        <w:t xml:space="preserve"> </w:t>
      </w:r>
      <w:r w:rsidR="009527B7">
        <w:t>GARANTIA</w:t>
      </w:r>
    </w:p>
    <w:p w14:paraId="3AFF2A99" w14:textId="77777777" w:rsidR="005D3023" w:rsidRDefault="009527B7">
      <w:pPr>
        <w:pStyle w:val="PargrafodaLista"/>
        <w:numPr>
          <w:ilvl w:val="1"/>
          <w:numId w:val="14"/>
        </w:numPr>
        <w:tabs>
          <w:tab w:val="left" w:pos="1117"/>
        </w:tabs>
        <w:spacing w:before="123"/>
        <w:ind w:left="1116" w:hanging="453"/>
        <w:rPr>
          <w:sz w:val="20"/>
        </w:rPr>
      </w:pPr>
      <w:r>
        <w:rPr>
          <w:b/>
          <w:sz w:val="20"/>
        </w:rPr>
        <w:t xml:space="preserve">- </w:t>
      </w:r>
      <w:r>
        <w:rPr>
          <w:sz w:val="20"/>
        </w:rPr>
        <w:t>A garantia dos serviços, serão regidos pelo Código de Defesa do Consumidor Lei nº.8.078/90.</w:t>
      </w:r>
    </w:p>
    <w:p w14:paraId="6A1206CC" w14:textId="282F8BDC" w:rsidR="005D3023" w:rsidRDefault="009527B7">
      <w:pPr>
        <w:pStyle w:val="Ttulo3"/>
        <w:numPr>
          <w:ilvl w:val="0"/>
          <w:numId w:val="14"/>
        </w:numPr>
        <w:tabs>
          <w:tab w:val="left" w:pos="801"/>
        </w:tabs>
        <w:spacing w:before="114"/>
        <w:ind w:left="800" w:hanging="277"/>
        <w:jc w:val="left"/>
      </w:pPr>
      <w:r>
        <w:t>- DA INALTERABILIDADE DO</w:t>
      </w:r>
      <w:r w:rsidR="00406B59">
        <w:t xml:space="preserve"> </w:t>
      </w:r>
      <w:r>
        <w:t>OBJETO</w:t>
      </w:r>
    </w:p>
    <w:p w14:paraId="509BAA6F" w14:textId="77777777" w:rsidR="005D3023" w:rsidRDefault="009527B7">
      <w:pPr>
        <w:pStyle w:val="PargrafodaLista"/>
        <w:numPr>
          <w:ilvl w:val="1"/>
          <w:numId w:val="14"/>
        </w:numPr>
        <w:tabs>
          <w:tab w:val="left" w:pos="1117"/>
        </w:tabs>
        <w:spacing w:before="122"/>
        <w:ind w:right="627" w:firstLine="140"/>
        <w:rPr>
          <w:sz w:val="20"/>
        </w:rPr>
      </w:pPr>
      <w:r>
        <w:rPr>
          <w:sz w:val="20"/>
        </w:rPr>
        <w:t xml:space="preserve">- É vedado o recebimento de serviços diversos dos constantes na licitação e na proposta, bem </w:t>
      </w:r>
      <w:r>
        <w:rPr>
          <w:spacing w:val="5"/>
          <w:sz w:val="20"/>
        </w:rPr>
        <w:t xml:space="preserve">co- </w:t>
      </w:r>
      <w:r>
        <w:rPr>
          <w:spacing w:val="-4"/>
          <w:sz w:val="20"/>
        </w:rPr>
        <w:t xml:space="preserve">mo </w:t>
      </w:r>
      <w:r>
        <w:rPr>
          <w:sz w:val="20"/>
        </w:rPr>
        <w:t>descaracterize de qualquer forma o objeto licitado, salvo por ocorrência de fato superveniente ou por motivo de força maior, devidamente justificado, e aceito pelaAdministração.</w:t>
      </w:r>
    </w:p>
    <w:p w14:paraId="7EE6347E" w14:textId="77777777" w:rsidR="005D3023" w:rsidRDefault="009527B7">
      <w:pPr>
        <w:pStyle w:val="Ttulo3"/>
        <w:numPr>
          <w:ilvl w:val="0"/>
          <w:numId w:val="14"/>
        </w:numPr>
        <w:tabs>
          <w:tab w:val="left" w:pos="801"/>
        </w:tabs>
        <w:spacing w:before="114"/>
        <w:ind w:left="800" w:hanging="277"/>
        <w:jc w:val="left"/>
      </w:pPr>
      <w:r>
        <w:t>- DAS OBRIGAÇÕES DACONTRATADA</w:t>
      </w:r>
    </w:p>
    <w:p w14:paraId="6078D39C" w14:textId="77777777" w:rsidR="005D3023" w:rsidRDefault="009527B7">
      <w:pPr>
        <w:pStyle w:val="Corpodetexto"/>
        <w:spacing w:before="130"/>
        <w:ind w:left="888"/>
        <w:jc w:val="both"/>
      </w:pPr>
      <w:r>
        <w:t>(Art. 66; 71º, Lei nº 8.666/93) e (Art. 4º, XIII, Lei nº 10.520/2002)</w:t>
      </w:r>
    </w:p>
    <w:p w14:paraId="165B0208" w14:textId="77777777" w:rsidR="005D3023" w:rsidRDefault="009527B7">
      <w:pPr>
        <w:pStyle w:val="PargrafodaLista"/>
        <w:numPr>
          <w:ilvl w:val="0"/>
          <w:numId w:val="12"/>
        </w:numPr>
        <w:tabs>
          <w:tab w:val="left" w:pos="1093"/>
        </w:tabs>
        <w:spacing w:before="118" w:line="242" w:lineRule="auto"/>
        <w:ind w:right="627" w:firstLine="284"/>
        <w:rPr>
          <w:sz w:val="20"/>
        </w:rPr>
      </w:pPr>
      <w:r>
        <w:rPr>
          <w:sz w:val="20"/>
        </w:rPr>
        <w:lastRenderedPageBreak/>
        <w:t xml:space="preserve">Cumprir fielmente todas as condições estipuladas no contrato, de forma que o objeto sejam </w:t>
      </w:r>
      <w:r>
        <w:rPr>
          <w:spacing w:val="2"/>
          <w:sz w:val="20"/>
        </w:rPr>
        <w:t xml:space="preserve">entre- </w:t>
      </w:r>
      <w:r>
        <w:rPr>
          <w:sz w:val="20"/>
        </w:rPr>
        <w:t>gues pontualmente e mantidas com esmero e perfeição, sob a sua inteiraresponsabilidade;</w:t>
      </w:r>
    </w:p>
    <w:p w14:paraId="3C69B823" w14:textId="77777777" w:rsidR="005D3023" w:rsidRDefault="009527B7">
      <w:pPr>
        <w:pStyle w:val="PargrafodaLista"/>
        <w:numPr>
          <w:ilvl w:val="0"/>
          <w:numId w:val="12"/>
        </w:numPr>
        <w:tabs>
          <w:tab w:val="left" w:pos="1093"/>
        </w:tabs>
        <w:spacing w:before="116"/>
        <w:ind w:left="1092" w:hanging="285"/>
        <w:rPr>
          <w:sz w:val="20"/>
        </w:rPr>
      </w:pPr>
      <w:r>
        <w:rPr>
          <w:sz w:val="20"/>
        </w:rPr>
        <w:t>Disponibilizar um número de telefone, móvel ou fixo, para as chamadas de atendimentogeral;</w:t>
      </w:r>
    </w:p>
    <w:p w14:paraId="3EC9D847" w14:textId="77777777" w:rsidR="005D3023" w:rsidRDefault="009527B7">
      <w:pPr>
        <w:pStyle w:val="PargrafodaLista"/>
        <w:numPr>
          <w:ilvl w:val="0"/>
          <w:numId w:val="12"/>
        </w:numPr>
        <w:tabs>
          <w:tab w:val="left" w:pos="1093"/>
        </w:tabs>
        <w:spacing w:before="122"/>
        <w:ind w:right="625" w:firstLine="284"/>
        <w:rPr>
          <w:sz w:val="20"/>
        </w:rPr>
      </w:pPr>
      <w:r>
        <w:rPr>
          <w:sz w:val="20"/>
        </w:rPr>
        <w:t>Fornecer a Contratante, toda e qualquer informação que lhe seja solicitado sobre o objeto da con- tratação, bem como, facilitar-lhe a fiscalização da entrega doobjeto;</w:t>
      </w:r>
    </w:p>
    <w:p w14:paraId="607AF328" w14:textId="77777777" w:rsidR="005D3023" w:rsidRDefault="009527B7">
      <w:pPr>
        <w:pStyle w:val="PargrafodaLista"/>
        <w:numPr>
          <w:ilvl w:val="0"/>
          <w:numId w:val="12"/>
        </w:numPr>
        <w:tabs>
          <w:tab w:val="left" w:pos="1093"/>
        </w:tabs>
        <w:spacing w:before="120"/>
        <w:ind w:right="625" w:firstLine="284"/>
        <w:rPr>
          <w:sz w:val="20"/>
        </w:rPr>
      </w:pPr>
      <w:r>
        <w:rPr>
          <w:sz w:val="20"/>
        </w:rPr>
        <w:t>A empresa deverá manter, durante toda a execução deste contrato, em compatibilidade com as o- brigações por ela assumidas, todas as condições de habilitação (INSS, FGTS, tributos Estaduais, Munici- paiseoutras solicitadas) e qualificação exigidanalicitação,deacordo como art. 55,XII,daLei8.666/93;</w:t>
      </w:r>
    </w:p>
    <w:p w14:paraId="67CF3DCA" w14:textId="77777777" w:rsidR="005D3023" w:rsidRDefault="009527B7">
      <w:pPr>
        <w:pStyle w:val="PargrafodaLista"/>
        <w:numPr>
          <w:ilvl w:val="0"/>
          <w:numId w:val="12"/>
        </w:numPr>
        <w:tabs>
          <w:tab w:val="left" w:pos="1093"/>
        </w:tabs>
        <w:spacing w:before="118"/>
        <w:ind w:right="627" w:firstLine="284"/>
        <w:rPr>
          <w:sz w:val="20"/>
        </w:rPr>
      </w:pPr>
      <w:r>
        <w:rPr>
          <w:sz w:val="20"/>
        </w:rPr>
        <w:t xml:space="preserve">Aceitar, nas mesmas condições contratuais, os acréscimos ou supressões que se fizerem na aqui- sição do objeto desta licitação, até o </w:t>
      </w:r>
      <w:r>
        <w:rPr>
          <w:b/>
          <w:sz w:val="20"/>
        </w:rPr>
        <w:t xml:space="preserve">limite de 25% </w:t>
      </w:r>
      <w:r>
        <w:rPr>
          <w:sz w:val="20"/>
        </w:rPr>
        <w:t>(vinte e cinco por cento) do valorcontratado;</w:t>
      </w:r>
    </w:p>
    <w:p w14:paraId="14825CAE" w14:textId="77777777" w:rsidR="005D3023" w:rsidRDefault="009527B7">
      <w:pPr>
        <w:pStyle w:val="Ttulo3"/>
        <w:numPr>
          <w:ilvl w:val="0"/>
          <w:numId w:val="14"/>
        </w:numPr>
        <w:tabs>
          <w:tab w:val="left" w:pos="801"/>
        </w:tabs>
        <w:spacing w:before="112"/>
        <w:ind w:left="800" w:hanging="277"/>
        <w:jc w:val="left"/>
      </w:pPr>
      <w:r>
        <w:t>- SANÇÕESADMINISTRATIVAS</w:t>
      </w:r>
    </w:p>
    <w:p w14:paraId="682A4112" w14:textId="77777777" w:rsidR="005D3023" w:rsidRDefault="009527B7">
      <w:pPr>
        <w:pStyle w:val="Corpodetexto"/>
        <w:spacing w:before="130"/>
        <w:ind w:left="948"/>
        <w:jc w:val="both"/>
      </w:pPr>
      <w:r>
        <w:t>(Art. 7º, Lei 10.520/2002), (Incisos XVII, XVIII, XIX e XX do Art. 11; Art. 86, 87 e 88 Lei 8.666/93).</w:t>
      </w:r>
    </w:p>
    <w:p w14:paraId="380F42C8" w14:textId="77777777" w:rsidR="005D3023" w:rsidRDefault="009527B7">
      <w:pPr>
        <w:pStyle w:val="PargrafodaLista"/>
        <w:numPr>
          <w:ilvl w:val="1"/>
          <w:numId w:val="14"/>
        </w:numPr>
        <w:tabs>
          <w:tab w:val="left" w:pos="1125"/>
        </w:tabs>
        <w:spacing w:before="114" w:line="242" w:lineRule="auto"/>
        <w:ind w:right="626" w:firstLine="140"/>
        <w:rPr>
          <w:sz w:val="20"/>
        </w:rPr>
      </w:pPr>
      <w:r>
        <w:rPr>
          <w:b/>
          <w:sz w:val="20"/>
        </w:rPr>
        <w:t xml:space="preserve">- </w:t>
      </w:r>
      <w:r>
        <w:rPr>
          <w:sz w:val="20"/>
        </w:rPr>
        <w:t>Pela inexecução total ou parcial das obrigações assumidas, o CONTRATANTE poderá garantida  a defesa prévia da CONTRATADA, rescindir o contrato, e, segundo a gravidade da falta cometida, aplicar as seguintespenalidades:</w:t>
      </w:r>
    </w:p>
    <w:p w14:paraId="3C81B412" w14:textId="77777777" w:rsidR="005D3023" w:rsidRDefault="009527B7">
      <w:pPr>
        <w:pStyle w:val="Ttulo3"/>
        <w:numPr>
          <w:ilvl w:val="2"/>
          <w:numId w:val="14"/>
        </w:numPr>
        <w:tabs>
          <w:tab w:val="left" w:pos="1041"/>
        </w:tabs>
        <w:spacing w:before="112"/>
        <w:ind w:hanging="233"/>
        <w:jc w:val="both"/>
      </w:pPr>
      <w:r>
        <w:t>advertência;</w:t>
      </w:r>
    </w:p>
    <w:p w14:paraId="56E5DFF8" w14:textId="77777777" w:rsidR="005D3023" w:rsidRDefault="009527B7">
      <w:pPr>
        <w:pStyle w:val="PargrafodaLista"/>
        <w:numPr>
          <w:ilvl w:val="2"/>
          <w:numId w:val="14"/>
        </w:numPr>
        <w:tabs>
          <w:tab w:val="left" w:pos="1041"/>
        </w:tabs>
        <w:spacing w:before="122"/>
        <w:ind w:left="524" w:right="627" w:firstLine="284"/>
        <w:rPr>
          <w:sz w:val="20"/>
        </w:rPr>
      </w:pPr>
      <w:r>
        <w:rPr>
          <w:b/>
          <w:sz w:val="20"/>
        </w:rPr>
        <w:t xml:space="preserve">multa compensatória </w:t>
      </w:r>
      <w:r>
        <w:rPr>
          <w:sz w:val="20"/>
        </w:rPr>
        <w:t>de 10% (dez por cento) sobre o valor total da contratação no caso de inexe- cução total ou parcial do objeto contratado, recolhida no prazo de 15 (quinze)dias;</w:t>
      </w:r>
    </w:p>
    <w:p w14:paraId="4BCE073B" w14:textId="77777777" w:rsidR="005D3023" w:rsidRDefault="009527B7">
      <w:pPr>
        <w:pStyle w:val="PargrafodaLista"/>
        <w:numPr>
          <w:ilvl w:val="2"/>
          <w:numId w:val="14"/>
        </w:numPr>
        <w:tabs>
          <w:tab w:val="left" w:pos="1045"/>
        </w:tabs>
        <w:spacing w:before="116" w:line="247" w:lineRule="auto"/>
        <w:ind w:left="524" w:right="633" w:firstLine="284"/>
        <w:rPr>
          <w:sz w:val="20"/>
        </w:rPr>
      </w:pPr>
      <w:r>
        <w:rPr>
          <w:b/>
          <w:sz w:val="20"/>
        </w:rPr>
        <w:t xml:space="preserve">suspensão temporária de participar de licitações </w:t>
      </w:r>
      <w:r>
        <w:rPr>
          <w:sz w:val="20"/>
        </w:rPr>
        <w:t>e impedimento de contratar com o Município de Espigão do Oeste - RO por um prazo não superior a 02 (dois)anos;</w:t>
      </w:r>
    </w:p>
    <w:p w14:paraId="39F84FFB" w14:textId="77777777" w:rsidR="005D3023" w:rsidRDefault="009527B7">
      <w:pPr>
        <w:pStyle w:val="PargrafodaLista"/>
        <w:numPr>
          <w:ilvl w:val="2"/>
          <w:numId w:val="14"/>
        </w:numPr>
        <w:tabs>
          <w:tab w:val="left" w:pos="1045"/>
        </w:tabs>
        <w:spacing w:line="242" w:lineRule="auto"/>
        <w:ind w:left="524" w:right="624" w:firstLine="284"/>
        <w:rPr>
          <w:sz w:val="20"/>
        </w:rPr>
      </w:pPr>
      <w:r>
        <w:rPr>
          <w:b/>
          <w:sz w:val="20"/>
        </w:rPr>
        <w:t xml:space="preserve">declaração de inidoneidade </w:t>
      </w:r>
      <w:r>
        <w:rPr>
          <w:sz w:val="20"/>
        </w:rPr>
        <w:t xml:space="preserve">para licitar ou contratar com a Administração Pública enquanto </w:t>
      </w:r>
      <w:r>
        <w:rPr>
          <w:spacing w:val="2"/>
          <w:sz w:val="20"/>
        </w:rPr>
        <w:t xml:space="preserve">perdu- </w:t>
      </w:r>
      <w:r>
        <w:rPr>
          <w:sz w:val="20"/>
        </w:rPr>
        <w:t xml:space="preserve">rarem os motivos que determinaram sua punição, ou até que seja promovida a sua reabilitação pelo Sr. Presidente deste Poder Legislativo, que será concedida sempre que a CONTRATADA ressarcir a Admi- nistração pelos prejuízos resultantes e após decorrido o prazo de sanção aplicada com base na alínea </w:t>
      </w:r>
      <w:r>
        <w:rPr>
          <w:spacing w:val="-3"/>
          <w:sz w:val="20"/>
        </w:rPr>
        <w:t xml:space="preserve">an- </w:t>
      </w:r>
      <w:r>
        <w:rPr>
          <w:sz w:val="20"/>
        </w:rPr>
        <w:t>terior.</w:t>
      </w:r>
    </w:p>
    <w:p w14:paraId="06211918" w14:textId="77777777" w:rsidR="005D3023" w:rsidRDefault="009527B7">
      <w:pPr>
        <w:pStyle w:val="PargrafodaLista"/>
        <w:numPr>
          <w:ilvl w:val="1"/>
          <w:numId w:val="14"/>
        </w:numPr>
        <w:tabs>
          <w:tab w:val="left" w:pos="1117"/>
        </w:tabs>
        <w:spacing w:before="104" w:line="242" w:lineRule="auto"/>
        <w:ind w:right="631" w:firstLine="140"/>
        <w:rPr>
          <w:sz w:val="20"/>
        </w:rPr>
      </w:pPr>
      <w:r>
        <w:rPr>
          <w:b/>
          <w:sz w:val="20"/>
        </w:rPr>
        <w:t xml:space="preserve">- </w:t>
      </w:r>
      <w:r>
        <w:rPr>
          <w:sz w:val="20"/>
        </w:rPr>
        <w:t>Quem, convocado dentro do prazo de validade da sua proposta, deixar de entregar ou apresentar documentação falsa exigida para o certame, ensejar o retardamento da execução de seu objeto, não man- tiver a proposta, falhar ou fraudar na execução do contrato, comportar-se de modo inidôneo ou cometer fraude fiscal, ficará impedido de licitar e contratar com a União, Estados, Distrito Federal ou Municípios e, será descredenciado no Sicaf, ou nos sistemas de cadastramento  de fornecedores a que se refere o   inci- so XIV do art. 4º desta Lei, pelo prazo de até 5 (cinco) anos, sem prejuízo das multas previstas em edital e no contrato e das demais cominaçõeslegais.</w:t>
      </w:r>
    </w:p>
    <w:p w14:paraId="3ECC5714" w14:textId="77777777" w:rsidR="005D3023" w:rsidRDefault="009527B7">
      <w:pPr>
        <w:pStyle w:val="PargrafodaLista"/>
        <w:numPr>
          <w:ilvl w:val="1"/>
          <w:numId w:val="14"/>
        </w:numPr>
        <w:tabs>
          <w:tab w:val="left" w:pos="1121"/>
        </w:tabs>
        <w:spacing w:before="106" w:line="242" w:lineRule="auto"/>
        <w:ind w:right="627" w:firstLine="140"/>
        <w:rPr>
          <w:sz w:val="20"/>
        </w:rPr>
      </w:pPr>
      <w:r>
        <w:rPr>
          <w:sz w:val="20"/>
        </w:rPr>
        <w:t>- A CONTRADADA estará sujeita às penalidades tratadas na condição anterior pelo descumprimen- to dos prazos e condições previstas no ANEXO I - Termo de Referência e ANEXO I-A – ProjetoExecutivo;</w:t>
      </w:r>
    </w:p>
    <w:p w14:paraId="40357E4C" w14:textId="77777777" w:rsidR="005D3023" w:rsidRDefault="009527B7">
      <w:pPr>
        <w:pStyle w:val="PargrafodaLista"/>
        <w:numPr>
          <w:ilvl w:val="1"/>
          <w:numId w:val="14"/>
        </w:numPr>
        <w:tabs>
          <w:tab w:val="left" w:pos="1125"/>
        </w:tabs>
        <w:spacing w:before="116" w:line="242" w:lineRule="auto"/>
        <w:ind w:right="625" w:firstLine="140"/>
        <w:rPr>
          <w:sz w:val="20"/>
        </w:rPr>
      </w:pPr>
      <w:r>
        <w:rPr>
          <w:sz w:val="20"/>
        </w:rPr>
        <w:t>- Além das penalidades citadas, a CONTRATADA ficará sujeita no que couber às demais penalida- des referidas no Capítulo IV da Lei nº8.666/1993;</w:t>
      </w:r>
    </w:p>
    <w:p w14:paraId="5F3AEFE4" w14:textId="77777777" w:rsidR="005D3023" w:rsidRDefault="009527B7">
      <w:pPr>
        <w:pStyle w:val="PargrafodaLista"/>
        <w:numPr>
          <w:ilvl w:val="1"/>
          <w:numId w:val="14"/>
        </w:numPr>
        <w:tabs>
          <w:tab w:val="left" w:pos="1133"/>
        </w:tabs>
        <w:spacing w:before="112" w:line="242" w:lineRule="auto"/>
        <w:ind w:right="642" w:firstLine="140"/>
        <w:rPr>
          <w:sz w:val="20"/>
        </w:rPr>
      </w:pPr>
      <w:r>
        <w:rPr>
          <w:sz w:val="20"/>
        </w:rPr>
        <w:t>- Comprovado o impedimento ou reconhecida à força maior, devidamente justificado e aceito pelo CONTRATANTE, a CONTRATADA ficará isenta das penalidadesmencionadas;</w:t>
      </w:r>
    </w:p>
    <w:p w14:paraId="7311E633" w14:textId="77777777" w:rsidR="005D3023" w:rsidRDefault="009527B7">
      <w:pPr>
        <w:pStyle w:val="PargrafodaLista"/>
        <w:numPr>
          <w:ilvl w:val="1"/>
          <w:numId w:val="14"/>
        </w:numPr>
        <w:tabs>
          <w:tab w:val="left" w:pos="1129"/>
        </w:tabs>
        <w:spacing w:before="115"/>
        <w:ind w:right="624" w:firstLine="140"/>
        <w:rPr>
          <w:sz w:val="20"/>
        </w:rPr>
      </w:pPr>
      <w:r>
        <w:rPr>
          <w:sz w:val="20"/>
        </w:rPr>
        <w:t xml:space="preserve">- No caso de não haver a entrega do produto por três vezes num período de trinta dias consecuti- vos, a CONTRATADA sofrerá as penalidades pelo não cumprimento do contrato, ou seja, em primeiro </w:t>
      </w:r>
      <w:r>
        <w:rPr>
          <w:spacing w:val="5"/>
          <w:sz w:val="20"/>
        </w:rPr>
        <w:t xml:space="preserve">lu- </w:t>
      </w:r>
      <w:r>
        <w:rPr>
          <w:sz w:val="20"/>
        </w:rPr>
        <w:t>gar advertência e no caso de reincidência, multa e rescisão docontrato;</w:t>
      </w:r>
    </w:p>
    <w:p w14:paraId="10B933B5" w14:textId="77777777" w:rsidR="005D3023" w:rsidRDefault="009527B7">
      <w:pPr>
        <w:pStyle w:val="PargrafodaLista"/>
        <w:numPr>
          <w:ilvl w:val="1"/>
          <w:numId w:val="14"/>
        </w:numPr>
        <w:tabs>
          <w:tab w:val="left" w:pos="1137"/>
        </w:tabs>
        <w:spacing w:before="118"/>
        <w:ind w:right="623" w:firstLine="140"/>
        <w:rPr>
          <w:sz w:val="20"/>
        </w:rPr>
      </w:pPr>
      <w:r>
        <w:rPr>
          <w:sz w:val="20"/>
        </w:rPr>
        <w:t>- A recusa sem motivo justificado da licitante vencedora em aceitar ou retirar o termo de contrato dentro do prazo estabelecido, caracteriza descumprimento total da obrigação assumida, sujeitando-a as penalidades aludidas nesteContrato;</w:t>
      </w:r>
    </w:p>
    <w:p w14:paraId="2C015FED" w14:textId="77777777" w:rsidR="005D3023" w:rsidRDefault="009527B7">
      <w:pPr>
        <w:pStyle w:val="PargrafodaLista"/>
        <w:numPr>
          <w:ilvl w:val="1"/>
          <w:numId w:val="14"/>
        </w:numPr>
        <w:tabs>
          <w:tab w:val="left" w:pos="1137"/>
        </w:tabs>
        <w:spacing w:before="119" w:line="242" w:lineRule="auto"/>
        <w:ind w:right="623" w:firstLine="140"/>
        <w:rPr>
          <w:sz w:val="20"/>
        </w:rPr>
      </w:pPr>
      <w:r>
        <w:rPr>
          <w:sz w:val="20"/>
        </w:rPr>
        <w:t xml:space="preserve">- O valor das multas aplicadas será descontado dos pagamentos eventualmente devidos </w:t>
      </w:r>
      <w:r>
        <w:rPr>
          <w:spacing w:val="3"/>
          <w:sz w:val="20"/>
        </w:rPr>
        <w:t xml:space="preserve">pelo </w:t>
      </w:r>
      <w:r>
        <w:rPr>
          <w:sz w:val="20"/>
        </w:rPr>
        <w:t>CONTRATANTE, ou, quando for o caso, cobradasjudicialmente;</w:t>
      </w:r>
    </w:p>
    <w:p w14:paraId="4BC9D147" w14:textId="77777777" w:rsidR="005D3023" w:rsidRDefault="009527B7">
      <w:pPr>
        <w:pStyle w:val="PargrafodaLista"/>
        <w:numPr>
          <w:ilvl w:val="1"/>
          <w:numId w:val="14"/>
        </w:numPr>
        <w:tabs>
          <w:tab w:val="left" w:pos="1141"/>
        </w:tabs>
        <w:spacing w:before="111" w:line="242" w:lineRule="auto"/>
        <w:ind w:right="636" w:firstLine="140"/>
        <w:rPr>
          <w:sz w:val="20"/>
        </w:rPr>
      </w:pPr>
      <w:r>
        <w:rPr>
          <w:sz w:val="20"/>
        </w:rPr>
        <w:t>- Para aplicação das penalidades, a CONTRATADA será notificada para apresentação de defesa prévia, no prazo de 05 (cinco) dias úteis, contados a partir danotificação;</w:t>
      </w:r>
    </w:p>
    <w:p w14:paraId="186E63E4" w14:textId="77777777" w:rsidR="005D3023" w:rsidRDefault="009527B7">
      <w:pPr>
        <w:pStyle w:val="PargrafodaLista"/>
        <w:numPr>
          <w:ilvl w:val="1"/>
          <w:numId w:val="14"/>
        </w:numPr>
        <w:tabs>
          <w:tab w:val="left" w:pos="1141"/>
        </w:tabs>
        <w:spacing w:before="116"/>
        <w:ind w:right="620" w:firstLine="40"/>
        <w:rPr>
          <w:sz w:val="20"/>
        </w:rPr>
      </w:pPr>
      <w:r>
        <w:rPr>
          <w:sz w:val="20"/>
        </w:rPr>
        <w:t xml:space="preserve">- As sanções somente poderão ser relevadas em razão de circunstâncias excepcionais, e a justifi- cativa só será aceita quando formuladas por escrito, fundamentadas em fatos reais e comprováveis, a </w:t>
      </w:r>
      <w:r>
        <w:rPr>
          <w:spacing w:val="4"/>
          <w:sz w:val="20"/>
        </w:rPr>
        <w:t xml:space="preserve">cri- </w:t>
      </w:r>
      <w:r>
        <w:rPr>
          <w:sz w:val="20"/>
        </w:rPr>
        <w:t>tério da autoridade competente da CÂMARA MUNICIPAL DE ESPIGÃO DO OESTE, e, desde que for- muladas no prazo máximo de 05 (cinco) dias úteis da data em que a CONTRATADA tomarciência.</w:t>
      </w:r>
    </w:p>
    <w:p w14:paraId="5DFAE629" w14:textId="77777777" w:rsidR="005D3023" w:rsidRDefault="009527B7">
      <w:pPr>
        <w:pStyle w:val="PargrafodaLista"/>
        <w:numPr>
          <w:ilvl w:val="1"/>
          <w:numId w:val="14"/>
        </w:numPr>
        <w:tabs>
          <w:tab w:val="left" w:pos="1149"/>
        </w:tabs>
        <w:spacing w:before="116" w:line="242" w:lineRule="auto"/>
        <w:ind w:right="639" w:firstLine="40"/>
        <w:rPr>
          <w:sz w:val="20"/>
        </w:rPr>
      </w:pPr>
      <w:r>
        <w:rPr>
          <w:sz w:val="20"/>
        </w:rPr>
        <w:lastRenderedPageBreak/>
        <w:t>- Acompanhado da (s) Nota(s)/Fatura(s) obrigatoriamente deverá seguir em anexo cópia da Nota deEmpenho.</w:t>
      </w:r>
    </w:p>
    <w:p w14:paraId="7D5CA5E8" w14:textId="77777777" w:rsidR="005D3023" w:rsidRDefault="009527B7">
      <w:pPr>
        <w:pStyle w:val="PargrafodaLista"/>
        <w:numPr>
          <w:ilvl w:val="1"/>
          <w:numId w:val="14"/>
        </w:numPr>
        <w:tabs>
          <w:tab w:val="left" w:pos="1133"/>
        </w:tabs>
        <w:spacing w:before="112"/>
        <w:ind w:right="621" w:firstLine="40"/>
        <w:rPr>
          <w:sz w:val="20"/>
        </w:rPr>
      </w:pPr>
      <w:r>
        <w:rPr>
          <w:sz w:val="20"/>
        </w:rPr>
        <w:t xml:space="preserve">- No caso da (s) Nota (s) Fiscal(ais)/Fatura(s) apresentarem erros ou dúvidas quanto à exatidão ou documentação, a CONTRATANTE se reservará o direito de pagar apenas a parcela não controvertida no prazo fixado para pagamento, ressalvado o direito da futura CONTRATADA de representar cobrança, as </w:t>
      </w:r>
      <w:r>
        <w:t xml:space="preserve">partes controvertidas com as devidas justificativas, nestes casos, a </w:t>
      </w:r>
      <w:r>
        <w:rPr>
          <w:b/>
        </w:rPr>
        <w:t>CONTRATANTE</w:t>
      </w:r>
      <w:r>
        <w:t xml:space="preserve">, terá o pra- zo de até </w:t>
      </w:r>
      <w:r>
        <w:rPr>
          <w:b/>
          <w:sz w:val="20"/>
        </w:rPr>
        <w:t>5 (cinco) dias úteis</w:t>
      </w:r>
      <w:r>
        <w:rPr>
          <w:sz w:val="20"/>
        </w:rPr>
        <w:t>, a partir do recebimento efetuar análise e posterior  liquida- ção/pagamento.</w:t>
      </w:r>
    </w:p>
    <w:p w14:paraId="6655AE83" w14:textId="77777777" w:rsidR="005D3023" w:rsidRDefault="009527B7">
      <w:pPr>
        <w:pStyle w:val="PargrafodaLista"/>
        <w:numPr>
          <w:ilvl w:val="1"/>
          <w:numId w:val="14"/>
        </w:numPr>
        <w:tabs>
          <w:tab w:val="left" w:pos="1117"/>
        </w:tabs>
        <w:spacing w:before="118"/>
        <w:ind w:right="631" w:firstLine="40"/>
        <w:rPr>
          <w:sz w:val="20"/>
        </w:rPr>
      </w:pPr>
      <w:r>
        <w:rPr>
          <w:sz w:val="20"/>
        </w:rPr>
        <w:t xml:space="preserve">- Para fazer jus ao pagamento, a contratada deverá apresentar com a Nota Fiscal, devidamente </w:t>
      </w:r>
      <w:r>
        <w:rPr>
          <w:spacing w:val="5"/>
          <w:sz w:val="20"/>
        </w:rPr>
        <w:t xml:space="preserve">a- </w:t>
      </w:r>
      <w:r>
        <w:rPr>
          <w:sz w:val="20"/>
        </w:rPr>
        <w:t>testada pelo setor competente, e a comprovação de sua situação regular perante a Fazenda Federal, a Seguridade Social e o Fundo de Garantia por Tempo de Serviço (FGTS), bem como quitação de impostos e taxas que porventura incidam sobre aaquisição.</w:t>
      </w:r>
    </w:p>
    <w:p w14:paraId="0014D3E6" w14:textId="77777777" w:rsidR="005D3023" w:rsidRDefault="009527B7">
      <w:pPr>
        <w:pStyle w:val="PargrafodaLista"/>
        <w:numPr>
          <w:ilvl w:val="1"/>
          <w:numId w:val="14"/>
        </w:numPr>
        <w:tabs>
          <w:tab w:val="left" w:pos="1121"/>
        </w:tabs>
        <w:spacing w:before="120"/>
        <w:ind w:right="637" w:firstLine="40"/>
        <w:rPr>
          <w:sz w:val="20"/>
        </w:rPr>
      </w:pPr>
      <w:r>
        <w:rPr>
          <w:sz w:val="20"/>
        </w:rPr>
        <w:t>- No caso de incorreção nos documentos apresentados, inclusive na nota fiscal, serão os mesmos devolvidos a contratada para as correções necessárias, não respondendo a Câmara Municipal de Espigão do Oeste - RO por quaisquer encargos resultantes de atrasos na liquidação dopagamento.</w:t>
      </w:r>
    </w:p>
    <w:p w14:paraId="3A11DF25" w14:textId="77777777" w:rsidR="005D3023" w:rsidRDefault="009527B7">
      <w:pPr>
        <w:pStyle w:val="PargrafodaLista"/>
        <w:numPr>
          <w:ilvl w:val="1"/>
          <w:numId w:val="14"/>
        </w:numPr>
        <w:tabs>
          <w:tab w:val="left" w:pos="1133"/>
        </w:tabs>
        <w:spacing w:before="119" w:line="242" w:lineRule="auto"/>
        <w:ind w:right="630" w:firstLine="40"/>
        <w:rPr>
          <w:sz w:val="20"/>
        </w:rPr>
      </w:pPr>
      <w:r>
        <w:rPr>
          <w:sz w:val="20"/>
        </w:rPr>
        <w:t>- A Câmara Municipal de Espigão do Oeste - RO, não efetua pagamento antecipado, não sendo considerados os itens das propostas que assim seapresentarem.</w:t>
      </w:r>
    </w:p>
    <w:p w14:paraId="5AAA57F2" w14:textId="77777777" w:rsidR="005D3023" w:rsidRDefault="009527B7">
      <w:pPr>
        <w:pStyle w:val="Ttulo3"/>
        <w:numPr>
          <w:ilvl w:val="0"/>
          <w:numId w:val="14"/>
        </w:numPr>
        <w:tabs>
          <w:tab w:val="left" w:pos="801"/>
        </w:tabs>
        <w:spacing w:before="107"/>
        <w:ind w:left="800" w:hanging="277"/>
        <w:jc w:val="left"/>
      </w:pPr>
      <w:r>
        <w:t>- DOFORO</w:t>
      </w:r>
    </w:p>
    <w:p w14:paraId="53FCCDA8" w14:textId="77777777" w:rsidR="005D3023" w:rsidRDefault="009527B7">
      <w:pPr>
        <w:pStyle w:val="PargrafodaLista"/>
        <w:numPr>
          <w:ilvl w:val="1"/>
          <w:numId w:val="14"/>
        </w:numPr>
        <w:tabs>
          <w:tab w:val="left" w:pos="1189"/>
        </w:tabs>
        <w:spacing w:before="122" w:line="242" w:lineRule="auto"/>
        <w:ind w:right="629" w:firstLine="40"/>
        <w:rPr>
          <w:sz w:val="20"/>
        </w:rPr>
      </w:pPr>
      <w:r>
        <w:rPr>
          <w:sz w:val="20"/>
        </w:rPr>
        <w:t>O Foro da Comarca de Espigão do Oeste - RO Estado de Rondônia fica eleito para solucionar as questões atinentes a esta licitação ou a atos dela decorrentes, não prevalecendo qualquer outro, por mais privilegiado queseja.</w:t>
      </w:r>
    </w:p>
    <w:p w14:paraId="246A91B5" w14:textId="77777777" w:rsidR="005D3023" w:rsidRDefault="009527B7">
      <w:pPr>
        <w:pStyle w:val="Ttulo3"/>
        <w:numPr>
          <w:ilvl w:val="0"/>
          <w:numId w:val="14"/>
        </w:numPr>
        <w:tabs>
          <w:tab w:val="left" w:pos="801"/>
        </w:tabs>
        <w:spacing w:line="223" w:lineRule="exact"/>
        <w:ind w:left="800" w:hanging="277"/>
        <w:jc w:val="left"/>
      </w:pPr>
      <w:r>
        <w:t>- DO REGULAMENTO OPERACIONAL DOCERTAME</w:t>
      </w:r>
    </w:p>
    <w:p w14:paraId="276480E8" w14:textId="77777777" w:rsidR="005D3023" w:rsidRDefault="009527B7">
      <w:pPr>
        <w:pStyle w:val="PargrafodaLista"/>
        <w:numPr>
          <w:ilvl w:val="1"/>
          <w:numId w:val="14"/>
        </w:numPr>
        <w:tabs>
          <w:tab w:val="left" w:pos="1109"/>
        </w:tabs>
        <w:spacing w:before="114"/>
        <w:ind w:left="1108" w:hanging="545"/>
        <w:rPr>
          <w:b/>
          <w:sz w:val="20"/>
        </w:rPr>
      </w:pPr>
      <w:r>
        <w:rPr>
          <w:b/>
          <w:sz w:val="20"/>
        </w:rPr>
        <w:t>- CONDUÇÃO DO CERTAME</w:t>
      </w:r>
    </w:p>
    <w:p w14:paraId="08BC12DE" w14:textId="77777777" w:rsidR="00264FC2" w:rsidRPr="00264FC2" w:rsidRDefault="00264FC2" w:rsidP="00264FC2">
      <w:pPr>
        <w:pStyle w:val="PargrafodaLista"/>
        <w:numPr>
          <w:ilvl w:val="0"/>
          <w:numId w:val="18"/>
        </w:numPr>
        <w:tabs>
          <w:tab w:val="left" w:pos="1761"/>
        </w:tabs>
        <w:spacing w:before="120" w:line="242" w:lineRule="auto"/>
        <w:ind w:right="484"/>
        <w:rPr>
          <w:vanish/>
          <w:sz w:val="20"/>
        </w:rPr>
      </w:pPr>
    </w:p>
    <w:p w14:paraId="702FBB4E" w14:textId="77777777" w:rsidR="00264FC2" w:rsidRPr="00264FC2" w:rsidRDefault="00264FC2" w:rsidP="00264FC2">
      <w:pPr>
        <w:pStyle w:val="PargrafodaLista"/>
        <w:numPr>
          <w:ilvl w:val="0"/>
          <w:numId w:val="18"/>
        </w:numPr>
        <w:tabs>
          <w:tab w:val="left" w:pos="1761"/>
        </w:tabs>
        <w:spacing w:before="120" w:line="242" w:lineRule="auto"/>
        <w:ind w:right="484"/>
        <w:rPr>
          <w:vanish/>
          <w:sz w:val="20"/>
        </w:rPr>
      </w:pPr>
    </w:p>
    <w:p w14:paraId="70D71016" w14:textId="77777777" w:rsidR="00264FC2" w:rsidRPr="00264FC2" w:rsidRDefault="00264FC2" w:rsidP="00264FC2">
      <w:pPr>
        <w:pStyle w:val="PargrafodaLista"/>
        <w:numPr>
          <w:ilvl w:val="0"/>
          <w:numId w:val="18"/>
        </w:numPr>
        <w:tabs>
          <w:tab w:val="left" w:pos="1761"/>
        </w:tabs>
        <w:spacing w:before="120" w:line="242" w:lineRule="auto"/>
        <w:ind w:right="484"/>
        <w:rPr>
          <w:vanish/>
          <w:sz w:val="20"/>
        </w:rPr>
      </w:pPr>
    </w:p>
    <w:p w14:paraId="2A0D8642" w14:textId="77777777" w:rsidR="00264FC2" w:rsidRPr="00264FC2" w:rsidRDefault="00264FC2" w:rsidP="00264FC2">
      <w:pPr>
        <w:pStyle w:val="PargrafodaLista"/>
        <w:numPr>
          <w:ilvl w:val="0"/>
          <w:numId w:val="18"/>
        </w:numPr>
        <w:tabs>
          <w:tab w:val="left" w:pos="1761"/>
        </w:tabs>
        <w:spacing w:before="120" w:line="242" w:lineRule="auto"/>
        <w:ind w:right="484"/>
        <w:rPr>
          <w:vanish/>
          <w:sz w:val="20"/>
        </w:rPr>
      </w:pPr>
    </w:p>
    <w:p w14:paraId="4BAD323F" w14:textId="77777777" w:rsidR="00264FC2" w:rsidRPr="00264FC2" w:rsidRDefault="00264FC2" w:rsidP="00264FC2">
      <w:pPr>
        <w:pStyle w:val="PargrafodaLista"/>
        <w:numPr>
          <w:ilvl w:val="0"/>
          <w:numId w:val="18"/>
        </w:numPr>
        <w:tabs>
          <w:tab w:val="left" w:pos="1761"/>
        </w:tabs>
        <w:spacing w:before="120" w:line="242" w:lineRule="auto"/>
        <w:ind w:right="484"/>
        <w:rPr>
          <w:vanish/>
          <w:sz w:val="20"/>
        </w:rPr>
      </w:pPr>
    </w:p>
    <w:p w14:paraId="580FB625" w14:textId="77777777" w:rsidR="00264FC2" w:rsidRPr="00264FC2" w:rsidRDefault="00264FC2" w:rsidP="00264FC2">
      <w:pPr>
        <w:pStyle w:val="PargrafodaLista"/>
        <w:numPr>
          <w:ilvl w:val="0"/>
          <w:numId w:val="18"/>
        </w:numPr>
        <w:tabs>
          <w:tab w:val="left" w:pos="1761"/>
        </w:tabs>
        <w:spacing w:before="120" w:line="242" w:lineRule="auto"/>
        <w:ind w:right="484"/>
        <w:rPr>
          <w:vanish/>
          <w:sz w:val="20"/>
        </w:rPr>
      </w:pPr>
    </w:p>
    <w:p w14:paraId="37B9A1D0" w14:textId="77777777" w:rsidR="00264FC2" w:rsidRPr="00264FC2" w:rsidRDefault="00264FC2" w:rsidP="00264FC2">
      <w:pPr>
        <w:pStyle w:val="PargrafodaLista"/>
        <w:numPr>
          <w:ilvl w:val="0"/>
          <w:numId w:val="18"/>
        </w:numPr>
        <w:tabs>
          <w:tab w:val="left" w:pos="1761"/>
        </w:tabs>
        <w:spacing w:before="120" w:line="242" w:lineRule="auto"/>
        <w:ind w:right="484"/>
        <w:rPr>
          <w:vanish/>
          <w:sz w:val="20"/>
        </w:rPr>
      </w:pPr>
    </w:p>
    <w:p w14:paraId="700CA8B9" w14:textId="77777777" w:rsidR="00264FC2" w:rsidRPr="00264FC2" w:rsidRDefault="00264FC2" w:rsidP="00264FC2">
      <w:pPr>
        <w:pStyle w:val="PargrafodaLista"/>
        <w:numPr>
          <w:ilvl w:val="0"/>
          <w:numId w:val="18"/>
        </w:numPr>
        <w:tabs>
          <w:tab w:val="left" w:pos="1761"/>
        </w:tabs>
        <w:spacing w:before="120" w:line="242" w:lineRule="auto"/>
        <w:ind w:right="484"/>
        <w:rPr>
          <w:vanish/>
          <w:sz w:val="20"/>
        </w:rPr>
      </w:pPr>
    </w:p>
    <w:p w14:paraId="2CCEBC7B" w14:textId="77777777" w:rsidR="00264FC2" w:rsidRPr="00264FC2" w:rsidRDefault="00264FC2" w:rsidP="00264FC2">
      <w:pPr>
        <w:pStyle w:val="PargrafodaLista"/>
        <w:numPr>
          <w:ilvl w:val="0"/>
          <w:numId w:val="18"/>
        </w:numPr>
        <w:tabs>
          <w:tab w:val="left" w:pos="1761"/>
        </w:tabs>
        <w:spacing w:before="120" w:line="242" w:lineRule="auto"/>
        <w:ind w:right="484"/>
        <w:rPr>
          <w:vanish/>
          <w:sz w:val="20"/>
        </w:rPr>
      </w:pPr>
    </w:p>
    <w:p w14:paraId="2C06D8F8" w14:textId="77777777" w:rsidR="00264FC2" w:rsidRPr="00264FC2" w:rsidRDefault="00264FC2" w:rsidP="00264FC2">
      <w:pPr>
        <w:pStyle w:val="PargrafodaLista"/>
        <w:numPr>
          <w:ilvl w:val="1"/>
          <w:numId w:val="18"/>
        </w:numPr>
        <w:tabs>
          <w:tab w:val="left" w:pos="1761"/>
        </w:tabs>
        <w:spacing w:before="120" w:line="242" w:lineRule="auto"/>
        <w:ind w:right="484"/>
        <w:rPr>
          <w:vanish/>
          <w:sz w:val="20"/>
        </w:rPr>
      </w:pPr>
    </w:p>
    <w:p w14:paraId="55B207F1" w14:textId="12218C0F" w:rsidR="005D3023" w:rsidRPr="00C803D8" w:rsidRDefault="009527B7" w:rsidP="00264FC2">
      <w:pPr>
        <w:pStyle w:val="PargrafodaLista"/>
        <w:numPr>
          <w:ilvl w:val="2"/>
          <w:numId w:val="18"/>
        </w:numPr>
        <w:spacing w:before="120" w:line="242" w:lineRule="auto"/>
        <w:ind w:left="1418" w:right="484" w:hanging="709"/>
        <w:rPr>
          <w:sz w:val="20"/>
        </w:rPr>
      </w:pPr>
      <w:r w:rsidRPr="00C803D8">
        <w:rPr>
          <w:sz w:val="20"/>
        </w:rPr>
        <w:t>- O certame será conduzido pela pregoeira, que terá, em especial as seguintesatribuições:</w:t>
      </w:r>
    </w:p>
    <w:p w14:paraId="29E78337" w14:textId="77777777" w:rsidR="005D3023" w:rsidRDefault="009527B7" w:rsidP="00264FC2">
      <w:pPr>
        <w:pStyle w:val="PargrafodaLista"/>
        <w:numPr>
          <w:ilvl w:val="3"/>
          <w:numId w:val="11"/>
        </w:numPr>
        <w:tabs>
          <w:tab w:val="left" w:pos="993"/>
          <w:tab w:val="left" w:pos="1065"/>
        </w:tabs>
        <w:spacing w:before="118"/>
        <w:ind w:right="717" w:hanging="113"/>
        <w:rPr>
          <w:sz w:val="20"/>
        </w:rPr>
      </w:pPr>
      <w:r>
        <w:rPr>
          <w:b/>
          <w:sz w:val="20"/>
        </w:rPr>
        <w:t xml:space="preserve">- </w:t>
      </w:r>
      <w:r>
        <w:rPr>
          <w:sz w:val="20"/>
        </w:rPr>
        <w:t>Coordenar o processolicitatório;</w:t>
      </w:r>
    </w:p>
    <w:p w14:paraId="31A1A694" w14:textId="2D4A4A59" w:rsidR="005D3023" w:rsidRDefault="009527B7" w:rsidP="00264FC2">
      <w:pPr>
        <w:pStyle w:val="PargrafodaLista"/>
        <w:numPr>
          <w:ilvl w:val="3"/>
          <w:numId w:val="11"/>
        </w:numPr>
        <w:tabs>
          <w:tab w:val="left" w:pos="993"/>
          <w:tab w:val="left" w:pos="1117"/>
        </w:tabs>
        <w:spacing w:before="122" w:line="247" w:lineRule="auto"/>
        <w:ind w:left="524" w:right="717" w:firstLine="428"/>
        <w:rPr>
          <w:sz w:val="20"/>
        </w:rPr>
      </w:pPr>
      <w:r>
        <w:rPr>
          <w:b/>
          <w:sz w:val="20"/>
        </w:rPr>
        <w:t xml:space="preserve">- </w:t>
      </w:r>
      <w:r>
        <w:rPr>
          <w:sz w:val="20"/>
        </w:rPr>
        <w:t>Receber, examinar e decidir as impugnações e consultas ao edital, apoiado pelo setor responsá-vel pela suaelaboração;</w:t>
      </w:r>
    </w:p>
    <w:p w14:paraId="21804E30" w14:textId="3D166B8C" w:rsidR="005D3023" w:rsidRDefault="009527B7" w:rsidP="00264FC2">
      <w:pPr>
        <w:pStyle w:val="PargrafodaLista"/>
        <w:numPr>
          <w:ilvl w:val="3"/>
          <w:numId w:val="11"/>
        </w:numPr>
        <w:tabs>
          <w:tab w:val="left" w:pos="993"/>
          <w:tab w:val="left" w:pos="1173"/>
        </w:tabs>
        <w:spacing w:before="110"/>
        <w:ind w:left="1172" w:right="717" w:hanging="221"/>
        <w:rPr>
          <w:sz w:val="20"/>
        </w:rPr>
      </w:pPr>
      <w:r>
        <w:rPr>
          <w:sz w:val="20"/>
        </w:rPr>
        <w:t>- Conduzir a sessão pública na</w:t>
      </w:r>
      <w:r w:rsidR="00264FC2">
        <w:rPr>
          <w:sz w:val="20"/>
        </w:rPr>
        <w:t xml:space="preserve"> </w:t>
      </w:r>
      <w:r>
        <w:rPr>
          <w:sz w:val="20"/>
        </w:rPr>
        <w:t>internet;</w:t>
      </w:r>
    </w:p>
    <w:p w14:paraId="23353F66" w14:textId="7F9EC062" w:rsidR="005D3023" w:rsidRPr="00264FC2" w:rsidRDefault="009527B7" w:rsidP="00264FC2">
      <w:pPr>
        <w:pStyle w:val="PargrafodaLista"/>
        <w:numPr>
          <w:ilvl w:val="3"/>
          <w:numId w:val="11"/>
        </w:numPr>
        <w:tabs>
          <w:tab w:val="left" w:pos="993"/>
          <w:tab w:val="left" w:pos="1173"/>
        </w:tabs>
        <w:spacing w:before="114"/>
        <w:ind w:left="1172" w:right="717" w:hanging="221"/>
        <w:rPr>
          <w:sz w:val="20"/>
        </w:rPr>
      </w:pPr>
      <w:r>
        <w:rPr>
          <w:sz w:val="20"/>
        </w:rPr>
        <w:t>- Verificar a conformidade da proposta com os requisitos estabelecidos no instrumento</w:t>
      </w:r>
      <w:r w:rsidR="00264FC2">
        <w:rPr>
          <w:sz w:val="20"/>
        </w:rPr>
        <w:t xml:space="preserve"> </w:t>
      </w:r>
      <w:r>
        <w:rPr>
          <w:sz w:val="20"/>
        </w:rPr>
        <w:t>convocató</w:t>
      </w:r>
      <w:r w:rsidRPr="00264FC2">
        <w:rPr>
          <w:sz w:val="20"/>
        </w:rPr>
        <w:t>rio;</w:t>
      </w:r>
    </w:p>
    <w:p w14:paraId="4CCDFB8E" w14:textId="77777777" w:rsidR="005D3023" w:rsidRDefault="009527B7" w:rsidP="00264FC2">
      <w:pPr>
        <w:pStyle w:val="PargrafodaLista"/>
        <w:numPr>
          <w:ilvl w:val="3"/>
          <w:numId w:val="11"/>
        </w:numPr>
        <w:tabs>
          <w:tab w:val="left" w:pos="993"/>
          <w:tab w:val="left" w:pos="1173"/>
        </w:tabs>
        <w:spacing w:before="118"/>
        <w:ind w:left="1172" w:right="717" w:hanging="221"/>
        <w:rPr>
          <w:sz w:val="20"/>
        </w:rPr>
      </w:pPr>
      <w:r>
        <w:rPr>
          <w:sz w:val="20"/>
        </w:rPr>
        <w:t>- dirigir a etapa de lances;Verificar e julgar as condições dehabilitação;</w:t>
      </w:r>
    </w:p>
    <w:p w14:paraId="153845B7" w14:textId="77777777" w:rsidR="005D3023" w:rsidRDefault="009527B7" w:rsidP="00264FC2">
      <w:pPr>
        <w:pStyle w:val="PargrafodaLista"/>
        <w:numPr>
          <w:ilvl w:val="3"/>
          <w:numId w:val="11"/>
        </w:numPr>
        <w:tabs>
          <w:tab w:val="left" w:pos="993"/>
          <w:tab w:val="left" w:pos="1273"/>
        </w:tabs>
        <w:spacing w:before="114"/>
        <w:ind w:left="1172" w:right="717" w:hanging="220"/>
        <w:rPr>
          <w:sz w:val="20"/>
        </w:rPr>
      </w:pPr>
      <w:r>
        <w:rPr>
          <w:sz w:val="20"/>
        </w:rPr>
        <w:t>- receber, examinar e decidir os recursos, encaminhando à autoridade competente quando manti- ver sua decisão;</w:t>
      </w:r>
    </w:p>
    <w:p w14:paraId="2AD729C4" w14:textId="77777777" w:rsidR="005D3023" w:rsidRDefault="009527B7" w:rsidP="00264FC2">
      <w:pPr>
        <w:pStyle w:val="PargrafodaLista"/>
        <w:numPr>
          <w:ilvl w:val="3"/>
          <w:numId w:val="11"/>
        </w:numPr>
        <w:tabs>
          <w:tab w:val="left" w:pos="993"/>
          <w:tab w:val="left" w:pos="1413"/>
        </w:tabs>
        <w:spacing w:before="117"/>
        <w:ind w:left="1412" w:right="717" w:hanging="425"/>
        <w:rPr>
          <w:sz w:val="20"/>
        </w:rPr>
      </w:pPr>
      <w:r>
        <w:rPr>
          <w:sz w:val="20"/>
        </w:rPr>
        <w:t>indicar o vencedor docertame;</w:t>
      </w:r>
    </w:p>
    <w:p w14:paraId="1B6A0518" w14:textId="77777777" w:rsidR="005D3023" w:rsidRDefault="009527B7" w:rsidP="00264FC2">
      <w:pPr>
        <w:pStyle w:val="PargrafodaLista"/>
        <w:numPr>
          <w:ilvl w:val="3"/>
          <w:numId w:val="11"/>
        </w:numPr>
        <w:tabs>
          <w:tab w:val="left" w:pos="993"/>
          <w:tab w:val="left" w:pos="1173"/>
        </w:tabs>
        <w:spacing w:before="114"/>
        <w:ind w:left="1172" w:right="717" w:hanging="221"/>
        <w:rPr>
          <w:sz w:val="20"/>
        </w:rPr>
      </w:pPr>
      <w:r>
        <w:rPr>
          <w:sz w:val="20"/>
        </w:rPr>
        <w:t>- adjudicar o objeto, quando não houverrecurso;</w:t>
      </w:r>
    </w:p>
    <w:p w14:paraId="4D5228BC" w14:textId="77777777" w:rsidR="005D3023" w:rsidRDefault="009527B7" w:rsidP="00264FC2">
      <w:pPr>
        <w:pStyle w:val="PargrafodaLista"/>
        <w:numPr>
          <w:ilvl w:val="3"/>
          <w:numId w:val="11"/>
        </w:numPr>
        <w:tabs>
          <w:tab w:val="left" w:pos="993"/>
          <w:tab w:val="left" w:pos="1173"/>
        </w:tabs>
        <w:spacing w:before="114"/>
        <w:ind w:left="1172" w:right="717" w:hanging="221"/>
        <w:rPr>
          <w:sz w:val="20"/>
        </w:rPr>
      </w:pPr>
      <w:r>
        <w:rPr>
          <w:sz w:val="20"/>
        </w:rPr>
        <w:t>- conduzir os trabalhos da equipe de apoio;e</w:t>
      </w:r>
    </w:p>
    <w:p w14:paraId="63F184EB" w14:textId="77777777" w:rsidR="005D3023" w:rsidRDefault="009527B7" w:rsidP="00264FC2">
      <w:pPr>
        <w:pStyle w:val="PargrafodaLista"/>
        <w:numPr>
          <w:ilvl w:val="3"/>
          <w:numId w:val="11"/>
        </w:numPr>
        <w:tabs>
          <w:tab w:val="left" w:pos="993"/>
          <w:tab w:val="left" w:pos="1173"/>
        </w:tabs>
        <w:spacing w:before="114"/>
        <w:ind w:left="1172" w:hanging="221"/>
        <w:rPr>
          <w:sz w:val="20"/>
        </w:rPr>
      </w:pPr>
      <w:r>
        <w:rPr>
          <w:sz w:val="20"/>
        </w:rPr>
        <w:t>- encaminhar o processo devidamente instruído à autoridade superior e propor ahomologação.</w:t>
      </w:r>
    </w:p>
    <w:p w14:paraId="4385164B" w14:textId="77777777" w:rsidR="005D3023" w:rsidRDefault="009527B7">
      <w:pPr>
        <w:pStyle w:val="Ttulo3"/>
        <w:numPr>
          <w:ilvl w:val="0"/>
          <w:numId w:val="14"/>
        </w:numPr>
        <w:tabs>
          <w:tab w:val="left" w:pos="801"/>
        </w:tabs>
        <w:spacing w:before="114"/>
        <w:ind w:left="800" w:hanging="277"/>
        <w:jc w:val="left"/>
      </w:pPr>
      <w:r>
        <w:t>- DISPOSIÇÕESFINAIS</w:t>
      </w:r>
    </w:p>
    <w:p w14:paraId="63B51CCD" w14:textId="77777777" w:rsidR="005D3023" w:rsidRDefault="009527B7">
      <w:pPr>
        <w:pStyle w:val="PargrafodaLista"/>
        <w:numPr>
          <w:ilvl w:val="1"/>
          <w:numId w:val="14"/>
        </w:numPr>
        <w:tabs>
          <w:tab w:val="left" w:pos="1141"/>
        </w:tabs>
        <w:spacing w:before="122"/>
        <w:ind w:right="627" w:firstLine="40"/>
        <w:rPr>
          <w:sz w:val="20"/>
        </w:rPr>
      </w:pPr>
      <w:r>
        <w:rPr>
          <w:sz w:val="20"/>
        </w:rPr>
        <w:t xml:space="preserve">- Não serão admitidas por qualquer motivo, modificações ou substituições das propostas ou de quaisquer outros documentos, </w:t>
      </w:r>
      <w:r>
        <w:rPr>
          <w:b/>
          <w:sz w:val="20"/>
        </w:rPr>
        <w:t>ressalvado o disposto na Lei Complementar 123/2006</w:t>
      </w:r>
      <w:r>
        <w:rPr>
          <w:sz w:val="20"/>
        </w:rPr>
        <w:t>, alterado pela Lei Complementar 147/14 art. 43, no que diz respeito ao Estatuto Nacional da Microempresa e empresa de PequenoPorte;</w:t>
      </w:r>
    </w:p>
    <w:p w14:paraId="361ED158" w14:textId="77777777" w:rsidR="005D3023" w:rsidRDefault="009527B7">
      <w:pPr>
        <w:pStyle w:val="PargrafodaLista"/>
        <w:numPr>
          <w:ilvl w:val="1"/>
          <w:numId w:val="10"/>
        </w:numPr>
        <w:tabs>
          <w:tab w:val="left" w:pos="1113"/>
        </w:tabs>
        <w:spacing w:before="117" w:line="244" w:lineRule="auto"/>
        <w:ind w:right="627" w:firstLine="140"/>
        <w:jc w:val="both"/>
        <w:rPr>
          <w:sz w:val="20"/>
        </w:rPr>
      </w:pPr>
      <w:r>
        <w:rPr>
          <w:b/>
          <w:sz w:val="20"/>
        </w:rPr>
        <w:t xml:space="preserve">- </w:t>
      </w:r>
      <w:r>
        <w:rPr>
          <w:sz w:val="20"/>
        </w:rPr>
        <w:t xml:space="preserve">A CPL, na defesa do interesse do serviço Público e de acordo com a legislação vigente, reserva- se ao direito de </w:t>
      </w:r>
      <w:r>
        <w:rPr>
          <w:b/>
          <w:sz w:val="20"/>
        </w:rPr>
        <w:t xml:space="preserve">anular </w:t>
      </w:r>
      <w:r>
        <w:rPr>
          <w:sz w:val="20"/>
        </w:rPr>
        <w:t xml:space="preserve">ou </w:t>
      </w:r>
      <w:r>
        <w:rPr>
          <w:b/>
          <w:sz w:val="20"/>
        </w:rPr>
        <w:t xml:space="preserve">revogar, </w:t>
      </w:r>
      <w:r>
        <w:rPr>
          <w:sz w:val="20"/>
        </w:rPr>
        <w:t xml:space="preserve">no todo ou em parte, a presente licitação, nos termos do Decreto </w:t>
      </w:r>
      <w:r>
        <w:rPr>
          <w:spacing w:val="2"/>
          <w:sz w:val="20"/>
        </w:rPr>
        <w:t xml:space="preserve">Mu- </w:t>
      </w:r>
      <w:r>
        <w:rPr>
          <w:sz w:val="20"/>
        </w:rPr>
        <w:t>nicipal.</w:t>
      </w:r>
    </w:p>
    <w:p w14:paraId="5751F3E2" w14:textId="63834C4D" w:rsidR="005D3023" w:rsidRDefault="009527B7">
      <w:pPr>
        <w:pStyle w:val="PargrafodaLista"/>
        <w:numPr>
          <w:ilvl w:val="1"/>
          <w:numId w:val="10"/>
        </w:numPr>
        <w:tabs>
          <w:tab w:val="left" w:pos="1141"/>
        </w:tabs>
        <w:spacing w:before="108"/>
        <w:ind w:right="764" w:firstLine="140"/>
        <w:jc w:val="both"/>
        <w:rPr>
          <w:sz w:val="20"/>
        </w:rPr>
      </w:pPr>
      <w:r>
        <w:rPr>
          <w:b/>
          <w:sz w:val="20"/>
        </w:rPr>
        <w:t xml:space="preserve">- </w:t>
      </w:r>
      <w:r>
        <w:rPr>
          <w:sz w:val="20"/>
        </w:rPr>
        <w:t xml:space="preserve">Os pedidos de esclarecimentos referentes ao processo licitatório deverão ser encaminhados a </w:t>
      </w:r>
      <w:r>
        <w:rPr>
          <w:b/>
          <w:sz w:val="20"/>
        </w:rPr>
        <w:t xml:space="preserve">Pregoeira </w:t>
      </w:r>
      <w:r>
        <w:rPr>
          <w:sz w:val="20"/>
        </w:rPr>
        <w:t xml:space="preserve">até três (3) dias úteis anteriores à data fixada para abertura da sessão pública, </w:t>
      </w:r>
      <w:r>
        <w:rPr>
          <w:b/>
          <w:sz w:val="20"/>
        </w:rPr>
        <w:t xml:space="preserve">exclusiva- mente </w:t>
      </w:r>
      <w:r>
        <w:rPr>
          <w:sz w:val="20"/>
        </w:rPr>
        <w:t>por meio eletrônico, via internet, no endereço indicado neste</w:t>
      </w:r>
      <w:r w:rsidR="00264FC2">
        <w:rPr>
          <w:sz w:val="20"/>
        </w:rPr>
        <w:t xml:space="preserve"> </w:t>
      </w:r>
      <w:r>
        <w:rPr>
          <w:sz w:val="20"/>
        </w:rPr>
        <w:t>Edital;</w:t>
      </w:r>
    </w:p>
    <w:p w14:paraId="7E0619E9" w14:textId="77777777" w:rsidR="005D3023" w:rsidRDefault="009527B7">
      <w:pPr>
        <w:pStyle w:val="PargrafodaLista"/>
        <w:numPr>
          <w:ilvl w:val="1"/>
          <w:numId w:val="10"/>
        </w:numPr>
        <w:tabs>
          <w:tab w:val="left" w:pos="1129"/>
        </w:tabs>
        <w:spacing w:before="119" w:line="244" w:lineRule="auto"/>
        <w:ind w:right="765" w:firstLine="140"/>
        <w:jc w:val="both"/>
        <w:rPr>
          <w:sz w:val="20"/>
        </w:rPr>
      </w:pPr>
      <w:r>
        <w:rPr>
          <w:b/>
          <w:sz w:val="20"/>
        </w:rPr>
        <w:t xml:space="preserve">- </w:t>
      </w:r>
      <w:r>
        <w:rPr>
          <w:sz w:val="20"/>
        </w:rPr>
        <w:t xml:space="preserve">Qualquer modificação no Edital implicará na divulgação destas pelo(s) mesmo(s) instrumento(s) de publicação em que se deu o texto original, reabrindo-se o(s) prazo(s) inicialmente estabelecidos, ex- </w:t>
      </w:r>
      <w:r>
        <w:rPr>
          <w:sz w:val="20"/>
        </w:rPr>
        <w:lastRenderedPageBreak/>
        <w:t>ce- to quando, inquestionavelmente, a alteração não afetar a formulação daspropostas;</w:t>
      </w:r>
    </w:p>
    <w:p w14:paraId="4B1D06AA" w14:textId="77777777" w:rsidR="005D3023" w:rsidRDefault="009527B7">
      <w:pPr>
        <w:pStyle w:val="PargrafodaLista"/>
        <w:numPr>
          <w:ilvl w:val="1"/>
          <w:numId w:val="10"/>
        </w:numPr>
        <w:tabs>
          <w:tab w:val="left" w:pos="1129"/>
        </w:tabs>
        <w:spacing w:before="108" w:line="242" w:lineRule="auto"/>
        <w:ind w:right="764" w:firstLine="140"/>
        <w:jc w:val="both"/>
      </w:pPr>
      <w:r>
        <w:rPr>
          <w:b/>
          <w:sz w:val="20"/>
        </w:rPr>
        <w:t xml:space="preserve">- </w:t>
      </w:r>
      <w:r>
        <w:rPr>
          <w:sz w:val="20"/>
        </w:rPr>
        <w:t xml:space="preserve">Não havendo expediente ou ocorrendo qualquer fato superveniente que impeça a realização do certame na data marcada, a sessão será automaticamente transferida para o </w:t>
      </w:r>
      <w:r>
        <w:rPr>
          <w:b/>
          <w:sz w:val="20"/>
        </w:rPr>
        <w:t xml:space="preserve">primeiro dia útil </w:t>
      </w:r>
      <w:r>
        <w:rPr>
          <w:sz w:val="20"/>
        </w:rPr>
        <w:t>sub- se-</w:t>
      </w:r>
      <w:r>
        <w:t>qüente, no mesmo horário e local anteriormente estabelecidos, desde que não haja comuni- cação do a pregoeira emcontrário;</w:t>
      </w:r>
    </w:p>
    <w:p w14:paraId="33958DE3" w14:textId="77777777" w:rsidR="005D3023" w:rsidRDefault="009527B7">
      <w:pPr>
        <w:pStyle w:val="PargrafodaLista"/>
        <w:numPr>
          <w:ilvl w:val="1"/>
          <w:numId w:val="10"/>
        </w:numPr>
        <w:tabs>
          <w:tab w:val="left" w:pos="1129"/>
        </w:tabs>
        <w:spacing w:before="105"/>
        <w:ind w:right="767" w:firstLine="140"/>
        <w:jc w:val="both"/>
        <w:rPr>
          <w:b/>
          <w:sz w:val="20"/>
        </w:rPr>
      </w:pPr>
      <w:r>
        <w:rPr>
          <w:b/>
          <w:sz w:val="20"/>
        </w:rPr>
        <w:t xml:space="preserve">- </w:t>
      </w:r>
      <w:r>
        <w:rPr>
          <w:sz w:val="20"/>
        </w:rPr>
        <w:t xml:space="preserve">Na contagem dos prazos deste edital será excluído o dia de início e incluído o dia do vencimen- to, considerando o expediente normal no Município de Espigão do Oeste - RO, no horário de expediente de segunda-feira às sextas-feiras </w:t>
      </w:r>
      <w:r>
        <w:rPr>
          <w:b/>
          <w:sz w:val="20"/>
        </w:rPr>
        <w:t>das 07h00 às13h00;</w:t>
      </w:r>
    </w:p>
    <w:p w14:paraId="0B71070C" w14:textId="77777777" w:rsidR="005D3023" w:rsidRDefault="009527B7">
      <w:pPr>
        <w:pStyle w:val="PargrafodaLista"/>
        <w:numPr>
          <w:ilvl w:val="1"/>
          <w:numId w:val="10"/>
        </w:numPr>
        <w:tabs>
          <w:tab w:val="left" w:pos="1129"/>
        </w:tabs>
        <w:spacing w:before="118"/>
        <w:ind w:right="767" w:firstLine="140"/>
        <w:jc w:val="both"/>
        <w:rPr>
          <w:sz w:val="20"/>
        </w:rPr>
      </w:pPr>
      <w:r>
        <w:rPr>
          <w:sz w:val="20"/>
        </w:rPr>
        <w:t>O desatendimento de exigências formais não essenciais, não importará no afastamento do licitan- te, desde que seja possível a aferição das suas qualificações e a exata compreensão da sua proposta, durante a realização da sessão pública depregão;</w:t>
      </w:r>
    </w:p>
    <w:p w14:paraId="0A281913" w14:textId="77777777" w:rsidR="005D3023" w:rsidRDefault="009527B7">
      <w:pPr>
        <w:pStyle w:val="PargrafodaLista"/>
        <w:numPr>
          <w:ilvl w:val="1"/>
          <w:numId w:val="10"/>
        </w:numPr>
        <w:tabs>
          <w:tab w:val="left" w:pos="1129"/>
        </w:tabs>
        <w:spacing w:before="114" w:line="242" w:lineRule="auto"/>
        <w:ind w:right="780" w:firstLine="140"/>
        <w:jc w:val="both"/>
        <w:rPr>
          <w:sz w:val="20"/>
        </w:rPr>
      </w:pPr>
      <w:r>
        <w:rPr>
          <w:sz w:val="20"/>
        </w:rPr>
        <w:t>As normas que disciplinam este pregão serão sempre interpretadas em favor da ampliação da disputa entre os interessados, sem comprometimento da segurança do futurocontrato;</w:t>
      </w:r>
    </w:p>
    <w:p w14:paraId="3F56ACD8" w14:textId="77777777" w:rsidR="005D3023" w:rsidRDefault="009527B7">
      <w:pPr>
        <w:pStyle w:val="PargrafodaLista"/>
        <w:numPr>
          <w:ilvl w:val="1"/>
          <w:numId w:val="10"/>
        </w:numPr>
        <w:tabs>
          <w:tab w:val="left" w:pos="1129"/>
        </w:tabs>
        <w:spacing w:before="112"/>
        <w:ind w:left="1128" w:hanging="465"/>
        <w:jc w:val="both"/>
        <w:rPr>
          <w:sz w:val="20"/>
        </w:rPr>
      </w:pPr>
      <w:r>
        <w:rPr>
          <w:sz w:val="20"/>
        </w:rPr>
        <w:t>- A homologação do resultado desta licitação não implicará direito àcontratação;</w:t>
      </w:r>
    </w:p>
    <w:p w14:paraId="7B31A41F" w14:textId="77777777" w:rsidR="005D3023" w:rsidRDefault="009527B7">
      <w:pPr>
        <w:pStyle w:val="PargrafodaLista"/>
        <w:numPr>
          <w:ilvl w:val="1"/>
          <w:numId w:val="10"/>
        </w:numPr>
        <w:tabs>
          <w:tab w:val="left" w:pos="1129"/>
        </w:tabs>
        <w:spacing w:before="114" w:line="242" w:lineRule="auto"/>
        <w:ind w:left="532" w:right="771" w:firstLine="60"/>
        <w:jc w:val="both"/>
        <w:rPr>
          <w:sz w:val="20"/>
        </w:rPr>
      </w:pPr>
      <w:r>
        <w:rPr>
          <w:sz w:val="20"/>
        </w:rPr>
        <w:t>- Os casos omissos, bem como as dúvidas suscitadas, serão resolvidos pela procuradoria da Câmara de Espigão doOeste;</w:t>
      </w:r>
    </w:p>
    <w:p w14:paraId="3A72284E" w14:textId="77777777" w:rsidR="005D3023" w:rsidRDefault="009527B7">
      <w:pPr>
        <w:pStyle w:val="PargrafodaLista"/>
        <w:numPr>
          <w:ilvl w:val="1"/>
          <w:numId w:val="10"/>
        </w:numPr>
        <w:tabs>
          <w:tab w:val="left" w:pos="1129"/>
        </w:tabs>
        <w:spacing w:before="111"/>
        <w:ind w:left="532" w:right="767" w:firstLine="60"/>
        <w:jc w:val="both"/>
        <w:rPr>
          <w:sz w:val="20"/>
        </w:rPr>
      </w:pPr>
      <w:r>
        <w:rPr>
          <w:sz w:val="20"/>
        </w:rPr>
        <w:t>- É facultado a pregoeira, ou à autoridade superior, em qualquer fase da licitação, promover dili- gências com vistas a esclarecer ou a complementar a instrução doprocesso;</w:t>
      </w:r>
    </w:p>
    <w:p w14:paraId="488119AB" w14:textId="77777777" w:rsidR="005D3023" w:rsidRDefault="009527B7">
      <w:pPr>
        <w:pStyle w:val="PargrafodaLista"/>
        <w:numPr>
          <w:ilvl w:val="1"/>
          <w:numId w:val="10"/>
        </w:numPr>
        <w:tabs>
          <w:tab w:val="left" w:pos="1129"/>
        </w:tabs>
        <w:spacing w:before="116"/>
        <w:ind w:left="1128" w:hanging="537"/>
        <w:jc w:val="both"/>
        <w:rPr>
          <w:sz w:val="20"/>
        </w:rPr>
      </w:pPr>
      <w:r>
        <w:rPr>
          <w:sz w:val="20"/>
        </w:rPr>
        <w:t>- A nulidade do processo licitatório induzirá à dos atosdecorrentes;</w:t>
      </w:r>
    </w:p>
    <w:p w14:paraId="1BC28D17" w14:textId="77777777" w:rsidR="005D3023" w:rsidRDefault="009527B7">
      <w:pPr>
        <w:pStyle w:val="PargrafodaLista"/>
        <w:numPr>
          <w:ilvl w:val="1"/>
          <w:numId w:val="10"/>
        </w:numPr>
        <w:tabs>
          <w:tab w:val="left" w:pos="1129"/>
        </w:tabs>
        <w:ind w:left="532" w:right="782" w:firstLine="60"/>
        <w:jc w:val="both"/>
        <w:rPr>
          <w:sz w:val="20"/>
        </w:rPr>
      </w:pPr>
      <w:r>
        <w:rPr>
          <w:sz w:val="20"/>
        </w:rPr>
        <w:t xml:space="preserve">- Se o licitante vencedor, convocado dentro do prazo de validade de sua proposta, não celebrar o contrato, a pregoeira examinará as ofertas subseqüentes e a qualificação dos licitantes, na ordem de classificação, e assim sucessivamente, até a apuração de </w:t>
      </w:r>
      <w:r>
        <w:rPr>
          <w:spacing w:val="-3"/>
          <w:sz w:val="20"/>
        </w:rPr>
        <w:t xml:space="preserve">uma </w:t>
      </w:r>
      <w:r>
        <w:rPr>
          <w:sz w:val="20"/>
        </w:rPr>
        <w:t>que atenda ao edital, sendo o respectivo licitante declaradovencedor;</w:t>
      </w:r>
    </w:p>
    <w:p w14:paraId="11AB6846" w14:textId="77777777" w:rsidR="005D3023" w:rsidRDefault="009527B7">
      <w:pPr>
        <w:pStyle w:val="PargrafodaLista"/>
        <w:numPr>
          <w:ilvl w:val="1"/>
          <w:numId w:val="10"/>
        </w:numPr>
        <w:tabs>
          <w:tab w:val="left" w:pos="1129"/>
        </w:tabs>
        <w:spacing w:before="109"/>
        <w:ind w:left="532" w:right="769" w:firstLine="60"/>
        <w:jc w:val="both"/>
        <w:rPr>
          <w:sz w:val="20"/>
        </w:rPr>
      </w:pPr>
      <w:r>
        <w:rPr>
          <w:sz w:val="20"/>
        </w:rPr>
        <w:t>- Os proponentes intimados para prestar quaisquer esclarecimentos adicionais deverão fazê-lo no prazo determinado pela pregoeira, sob pena de desclassificação/inabilitação. A pregoeira reserva-se o direito de solicitar o original de qualquer documento, sempre que julgarnecessário;</w:t>
      </w:r>
    </w:p>
    <w:p w14:paraId="77CC12C1" w14:textId="77777777" w:rsidR="005D3023" w:rsidRDefault="009527B7">
      <w:pPr>
        <w:pStyle w:val="PargrafodaLista"/>
        <w:numPr>
          <w:ilvl w:val="1"/>
          <w:numId w:val="10"/>
        </w:numPr>
        <w:tabs>
          <w:tab w:val="left" w:pos="1129"/>
        </w:tabs>
        <w:spacing w:before="115"/>
        <w:ind w:left="532" w:right="774" w:firstLine="60"/>
        <w:jc w:val="both"/>
        <w:rPr>
          <w:sz w:val="20"/>
        </w:rPr>
      </w:pPr>
      <w:r>
        <w:rPr>
          <w:sz w:val="20"/>
        </w:rPr>
        <w:t>- A pregoeira poderá subsidiar-se em pareceres emitidos por técnicos ou especialistas no assunto objeto destalicitação;</w:t>
      </w:r>
    </w:p>
    <w:p w14:paraId="6AF86155" w14:textId="77777777" w:rsidR="005D3023" w:rsidRDefault="009527B7">
      <w:pPr>
        <w:pStyle w:val="PargrafodaLista"/>
        <w:numPr>
          <w:ilvl w:val="1"/>
          <w:numId w:val="10"/>
        </w:numPr>
        <w:tabs>
          <w:tab w:val="left" w:pos="1129"/>
        </w:tabs>
        <w:spacing w:before="116"/>
        <w:ind w:left="532" w:right="767" w:firstLine="60"/>
        <w:jc w:val="both"/>
        <w:rPr>
          <w:sz w:val="20"/>
        </w:rPr>
      </w:pPr>
      <w:r>
        <w:rPr>
          <w:sz w:val="20"/>
        </w:rPr>
        <w:t>- O resultado da licitação será divulgado mediante aviso no mural e/ou site oficial da Câmara Mu- nicipal de Espigão do Oeste - RO, bem como, no site oficial de compras da Confederação Nacional dos Municípios.</w:t>
      </w:r>
    </w:p>
    <w:p w14:paraId="55BAF762" w14:textId="77777777" w:rsidR="005D3023" w:rsidRDefault="009527B7">
      <w:pPr>
        <w:pStyle w:val="PargrafodaLista"/>
        <w:numPr>
          <w:ilvl w:val="1"/>
          <w:numId w:val="10"/>
        </w:numPr>
        <w:tabs>
          <w:tab w:val="left" w:pos="1129"/>
        </w:tabs>
        <w:spacing w:before="114"/>
        <w:ind w:left="532" w:right="762" w:firstLine="60"/>
        <w:jc w:val="both"/>
        <w:rPr>
          <w:b/>
          <w:sz w:val="20"/>
        </w:rPr>
      </w:pPr>
      <w:r>
        <w:rPr>
          <w:sz w:val="20"/>
        </w:rPr>
        <w:t xml:space="preserve">– Este edital encontra-se à disposição dos interessados no site </w:t>
      </w:r>
      <w:r w:rsidR="001337F5">
        <w:fldChar w:fldCharType="begin"/>
      </w:r>
      <w:r w:rsidR="001337F5">
        <w:instrText xml:space="preserve"> HYPERLINK "http://www.portaldecompraspublicas.com.br/" \h </w:instrText>
      </w:r>
      <w:r w:rsidR="001337F5">
        <w:fldChar w:fldCharType="separate"/>
      </w:r>
      <w:r>
        <w:rPr>
          <w:sz w:val="20"/>
        </w:rPr>
        <w:t xml:space="preserve">www.portaldecompraspublicas.com.br, </w:t>
      </w:r>
      <w:r w:rsidR="001337F5">
        <w:rPr>
          <w:sz w:val="20"/>
        </w:rPr>
        <w:fldChar w:fldCharType="end"/>
      </w:r>
      <w:r>
        <w:rPr>
          <w:sz w:val="20"/>
        </w:rPr>
        <w:t>bem e no site oficial da Câmara Municipal de Espigão do Oeste</w:t>
      </w:r>
      <w:r w:rsidR="001337F5">
        <w:fldChar w:fldCharType="begin"/>
      </w:r>
      <w:r w:rsidR="001337F5">
        <w:instrText xml:space="preserve"> HYPERLINK "http://www.camaraespigao.ro.gov.br/CPL-licitação" \h </w:instrText>
      </w:r>
      <w:r w:rsidR="001337F5">
        <w:fldChar w:fldCharType="separate"/>
      </w:r>
      <w:r>
        <w:rPr>
          <w:sz w:val="20"/>
        </w:rPr>
        <w:t xml:space="preserve"> www.camaraespigao.ro.gov.br/CPL-licitação, </w:t>
      </w:r>
      <w:r w:rsidR="001337F5">
        <w:rPr>
          <w:sz w:val="20"/>
        </w:rPr>
        <w:fldChar w:fldCharType="end"/>
      </w:r>
      <w:r>
        <w:rPr>
          <w:sz w:val="20"/>
        </w:rPr>
        <w:t xml:space="preserve">ou na CPL situada na Rua Rio Vale Formoso nº 1896, Bair- ro Vista Alegre, CEP 74.976-000: </w:t>
      </w:r>
      <w:r>
        <w:rPr>
          <w:b/>
          <w:sz w:val="20"/>
          <w:u w:val="single"/>
        </w:rPr>
        <w:t>no horário de segunda-feira à sextas-feiras em horário de expedi- ente das 07h00min às13h00min;</w:t>
      </w:r>
    </w:p>
    <w:p w14:paraId="00B14E09" w14:textId="77777777" w:rsidR="005D3023" w:rsidRDefault="009527B7">
      <w:pPr>
        <w:pStyle w:val="Ttulo2"/>
        <w:numPr>
          <w:ilvl w:val="1"/>
          <w:numId w:val="10"/>
        </w:numPr>
        <w:tabs>
          <w:tab w:val="left" w:pos="1129"/>
        </w:tabs>
        <w:spacing w:before="112"/>
        <w:ind w:left="532" w:right="768" w:firstLine="60"/>
        <w:jc w:val="both"/>
      </w:pPr>
      <w:r>
        <w:t xml:space="preserve">A pregoeira e sua equipe de apoio encontram-se à disposição para esclarecimento de dúvidas ou informações complementares no endereço citado no subitem anterior ou pelo tele- fone </w:t>
      </w:r>
      <w:r>
        <w:rPr>
          <w:b/>
        </w:rPr>
        <w:t xml:space="preserve">(0xx69) 3481-2407, </w:t>
      </w:r>
      <w:r>
        <w:t>e ainda pelo e-mail</w:t>
      </w:r>
      <w:r>
        <w:rPr>
          <w:b/>
          <w:color w:val="0000FF"/>
          <w:sz w:val="20"/>
          <w:u w:val="single" w:color="0000FF"/>
        </w:rPr>
        <w:t>camaraespigao145@gmail.com</w:t>
      </w:r>
      <w:r>
        <w:t xml:space="preserve">; a pregoeira não  se responsabilizará por </w:t>
      </w:r>
      <w:r>
        <w:rPr>
          <w:i/>
        </w:rPr>
        <w:t xml:space="preserve">e-mails </w:t>
      </w:r>
      <w:r>
        <w:t>que, por qualquer motivo, não forem recebidos por ela em vir- tude de problemas no servidor ou navegador, tanto da Câmara Municipal de Espigão doOeste</w:t>
      </w:r>
    </w:p>
    <w:p w14:paraId="2D0B642C" w14:textId="77777777" w:rsidR="005D3023" w:rsidRDefault="009527B7">
      <w:pPr>
        <w:pStyle w:val="PargrafodaLista"/>
        <w:numPr>
          <w:ilvl w:val="0"/>
          <w:numId w:val="9"/>
        </w:numPr>
        <w:tabs>
          <w:tab w:val="left" w:pos="665"/>
        </w:tabs>
        <w:spacing w:before="3"/>
        <w:ind w:left="664" w:hanging="133"/>
      </w:pPr>
      <w:r>
        <w:t>RO quanto doemissor.</w:t>
      </w:r>
    </w:p>
    <w:p w14:paraId="3266FF44" w14:textId="18821C6E" w:rsidR="005D3023" w:rsidRDefault="001177C8">
      <w:pPr>
        <w:pStyle w:val="Corpodetexto"/>
        <w:spacing w:before="190"/>
        <w:ind w:left="5462"/>
        <w:rPr>
          <w:b/>
        </w:rPr>
      </w:pPr>
      <w:r>
        <w:t xml:space="preserve">Espigão do Oeste, </w:t>
      </w:r>
      <w:r w:rsidR="0078502D">
        <w:t>12</w:t>
      </w:r>
      <w:r w:rsidR="009527B7">
        <w:t xml:space="preserve"> de </w:t>
      </w:r>
      <w:r w:rsidR="00406B59">
        <w:t>março</w:t>
      </w:r>
      <w:r w:rsidR="009527B7">
        <w:t xml:space="preserve"> de 20</w:t>
      </w:r>
      <w:r>
        <w:t>20</w:t>
      </w:r>
      <w:r w:rsidR="009527B7">
        <w:rPr>
          <w:b/>
        </w:rPr>
        <w:t>.</w:t>
      </w:r>
    </w:p>
    <w:p w14:paraId="345B9155" w14:textId="77777777" w:rsidR="005D3023" w:rsidRDefault="005D3023">
      <w:pPr>
        <w:pStyle w:val="Corpodetexto"/>
        <w:rPr>
          <w:b/>
          <w:sz w:val="22"/>
        </w:rPr>
      </w:pPr>
    </w:p>
    <w:p w14:paraId="50236E03" w14:textId="77777777" w:rsidR="00406B59" w:rsidRDefault="00406B59">
      <w:pPr>
        <w:pStyle w:val="Corpodetexto"/>
        <w:rPr>
          <w:b/>
          <w:sz w:val="22"/>
        </w:rPr>
      </w:pPr>
    </w:p>
    <w:p w14:paraId="458C5E56" w14:textId="77777777" w:rsidR="005D3023" w:rsidRDefault="005D3023">
      <w:pPr>
        <w:pStyle w:val="Corpodetexto"/>
        <w:rPr>
          <w:b/>
          <w:sz w:val="22"/>
        </w:rPr>
      </w:pPr>
    </w:p>
    <w:p w14:paraId="350BE7E1" w14:textId="77777777" w:rsidR="005D3023" w:rsidRDefault="005D3023">
      <w:pPr>
        <w:pStyle w:val="Corpodetexto"/>
        <w:rPr>
          <w:b/>
          <w:sz w:val="22"/>
        </w:rPr>
      </w:pPr>
    </w:p>
    <w:p w14:paraId="24CB6607" w14:textId="77777777" w:rsidR="005D3023" w:rsidRDefault="005D3023">
      <w:pPr>
        <w:pStyle w:val="Corpodetexto"/>
        <w:spacing w:before="4"/>
        <w:rPr>
          <w:b/>
          <w:sz w:val="26"/>
        </w:rPr>
      </w:pPr>
    </w:p>
    <w:p w14:paraId="2A15D25E" w14:textId="77777777" w:rsidR="005D3023" w:rsidRDefault="009527B7">
      <w:pPr>
        <w:pStyle w:val="Ttulo2"/>
        <w:spacing w:line="252" w:lineRule="exact"/>
        <w:ind w:left="2622" w:right="2724"/>
        <w:jc w:val="center"/>
      </w:pPr>
      <w:r>
        <w:t>MILENE TELLES DE SOUZA</w:t>
      </w:r>
    </w:p>
    <w:p w14:paraId="22341FFD" w14:textId="77777777" w:rsidR="005D3023" w:rsidRDefault="009527B7">
      <w:pPr>
        <w:ind w:left="4278" w:right="4376"/>
        <w:jc w:val="center"/>
        <w:rPr>
          <w:b/>
        </w:rPr>
      </w:pPr>
      <w:r>
        <w:rPr>
          <w:b/>
        </w:rPr>
        <w:t>Pregoeira Portaria nº 045/GP/2018</w:t>
      </w:r>
    </w:p>
    <w:p w14:paraId="11D54DC9" w14:textId="77777777" w:rsidR="005D3023" w:rsidRDefault="005D3023">
      <w:pPr>
        <w:jc w:val="center"/>
      </w:pPr>
    </w:p>
    <w:p w14:paraId="44BBFD75" w14:textId="47101D35" w:rsidR="00406B59" w:rsidRDefault="00406B59">
      <w:pPr>
        <w:jc w:val="center"/>
        <w:sectPr w:rsidR="00406B59">
          <w:pgSz w:w="11920" w:h="16860"/>
          <w:pgMar w:top="1640" w:right="680" w:bottom="880" w:left="600" w:header="295" w:footer="695" w:gutter="0"/>
          <w:cols w:space="720"/>
        </w:sectPr>
      </w:pPr>
    </w:p>
    <w:p w14:paraId="7AF75574" w14:textId="77777777" w:rsidR="005D3023" w:rsidRDefault="009527B7">
      <w:pPr>
        <w:pStyle w:val="Ttulo3"/>
        <w:spacing w:line="223" w:lineRule="exact"/>
        <w:ind w:left="2765" w:right="2514"/>
        <w:jc w:val="center"/>
      </w:pPr>
      <w:r>
        <w:lastRenderedPageBreak/>
        <w:t>ANEXO I</w:t>
      </w:r>
    </w:p>
    <w:p w14:paraId="34FE23B2" w14:textId="694EDD2F" w:rsidR="00264FC2" w:rsidRDefault="009527B7" w:rsidP="00264FC2">
      <w:pPr>
        <w:spacing w:before="118" w:line="367" w:lineRule="auto"/>
        <w:ind w:left="3119" w:right="3127"/>
        <w:jc w:val="center"/>
        <w:rPr>
          <w:b/>
          <w:sz w:val="20"/>
          <w:u w:val="thick"/>
        </w:rPr>
      </w:pPr>
      <w:r>
        <w:rPr>
          <w:b/>
          <w:sz w:val="20"/>
          <w:u w:val="thick"/>
        </w:rPr>
        <w:t>TERMO DE REFERÊNCIA N° 0</w:t>
      </w:r>
      <w:r w:rsidR="00264FC2">
        <w:rPr>
          <w:b/>
          <w:sz w:val="20"/>
          <w:u w:val="thick"/>
        </w:rPr>
        <w:t>02</w:t>
      </w:r>
    </w:p>
    <w:p w14:paraId="7D964F2E" w14:textId="0817390C" w:rsidR="005D3023" w:rsidRDefault="009527B7" w:rsidP="00264FC2">
      <w:pPr>
        <w:spacing w:before="118" w:line="367" w:lineRule="auto"/>
        <w:ind w:left="3119" w:right="3127"/>
        <w:jc w:val="center"/>
        <w:rPr>
          <w:b/>
          <w:sz w:val="20"/>
        </w:rPr>
      </w:pPr>
      <w:r>
        <w:rPr>
          <w:b/>
          <w:sz w:val="20"/>
          <w:u w:val="thick"/>
        </w:rPr>
        <w:t xml:space="preserve">PROCESSO Nº </w:t>
      </w:r>
      <w:r w:rsidR="00264FC2">
        <w:rPr>
          <w:b/>
          <w:sz w:val="20"/>
          <w:u w:val="thick"/>
        </w:rPr>
        <w:t>22</w:t>
      </w:r>
      <w:r>
        <w:rPr>
          <w:b/>
          <w:sz w:val="20"/>
          <w:u w:val="thick"/>
        </w:rPr>
        <w:t>/CMEO/20</w:t>
      </w:r>
      <w:r w:rsidR="00264FC2">
        <w:rPr>
          <w:b/>
          <w:sz w:val="20"/>
          <w:u w:val="thick"/>
        </w:rPr>
        <w:t>20</w:t>
      </w:r>
      <w:r>
        <w:rPr>
          <w:b/>
          <w:sz w:val="20"/>
          <w:u w:val="thick"/>
        </w:rPr>
        <w:t>.</w:t>
      </w:r>
    </w:p>
    <w:p w14:paraId="0A688449" w14:textId="77777777" w:rsidR="005D3023" w:rsidRDefault="009527B7">
      <w:pPr>
        <w:pStyle w:val="PargrafodaLista"/>
        <w:numPr>
          <w:ilvl w:val="2"/>
          <w:numId w:val="10"/>
        </w:numPr>
        <w:tabs>
          <w:tab w:val="left" w:pos="1133"/>
        </w:tabs>
        <w:ind w:hanging="289"/>
        <w:jc w:val="left"/>
        <w:rPr>
          <w:b/>
          <w:sz w:val="20"/>
        </w:rPr>
      </w:pPr>
      <w:r>
        <w:rPr>
          <w:b/>
          <w:spacing w:val="2"/>
          <w:sz w:val="20"/>
        </w:rPr>
        <w:t>OBJETO</w:t>
      </w:r>
    </w:p>
    <w:p w14:paraId="668FA554" w14:textId="4F76F527" w:rsidR="00D75427" w:rsidRPr="00D75427" w:rsidRDefault="00D75427" w:rsidP="00D75427">
      <w:pPr>
        <w:pStyle w:val="PargrafodaLista"/>
        <w:numPr>
          <w:ilvl w:val="3"/>
          <w:numId w:val="10"/>
        </w:numPr>
        <w:tabs>
          <w:tab w:val="left" w:pos="1413"/>
        </w:tabs>
        <w:spacing w:before="118" w:line="242" w:lineRule="auto"/>
        <w:ind w:right="271" w:firstLine="284"/>
        <w:rPr>
          <w:sz w:val="20"/>
        </w:rPr>
      </w:pPr>
      <w:r w:rsidRPr="00D75427">
        <w:rPr>
          <w:b/>
          <w:sz w:val="20"/>
        </w:rPr>
        <w:t xml:space="preserve">Despesa com </w:t>
      </w:r>
      <w:bookmarkStart w:id="0" w:name="_Hlk34288398"/>
      <w:bookmarkStart w:id="1" w:name="_Hlk34894485"/>
      <w:r w:rsidRPr="00D75427">
        <w:rPr>
          <w:b/>
          <w:sz w:val="20"/>
        </w:rPr>
        <w:t>contratação de empresa especializada na prestação de serviços na área de TIC (TECNOLOGIA DA INFORMAÇÃO E COMUNICAÇÃO), assistência técnica em informática, assessoria, instalação, configuração e manutenção de servidores e equipamentos específicos</w:t>
      </w:r>
      <w:bookmarkEnd w:id="0"/>
      <w:r w:rsidRPr="00D75427">
        <w:rPr>
          <w:b/>
          <w:sz w:val="20"/>
        </w:rPr>
        <w:t>.</w:t>
      </w:r>
    </w:p>
    <w:bookmarkEnd w:id="1"/>
    <w:p w14:paraId="2FC67A75" w14:textId="4DBE575F" w:rsidR="00D75427" w:rsidRPr="00D75427" w:rsidRDefault="00D75427" w:rsidP="00D75427">
      <w:pPr>
        <w:pStyle w:val="PargrafodaLista"/>
        <w:numPr>
          <w:ilvl w:val="3"/>
          <w:numId w:val="10"/>
        </w:numPr>
        <w:tabs>
          <w:tab w:val="left" w:pos="1469"/>
        </w:tabs>
        <w:spacing w:before="126"/>
        <w:ind w:right="270" w:firstLine="284"/>
        <w:rPr>
          <w:sz w:val="20"/>
        </w:rPr>
      </w:pPr>
      <w:r w:rsidRPr="00D75427">
        <w:rPr>
          <w:sz w:val="20"/>
        </w:rPr>
        <w:t>Os serviços a serem realizados nos ativos pertencentes à câmara municipal de espigão do oeste - ro.</w:t>
      </w:r>
    </w:p>
    <w:p w14:paraId="7CF157EF" w14:textId="6D8EB9E6" w:rsidR="005D3023" w:rsidRDefault="009527B7" w:rsidP="00B724E9">
      <w:pPr>
        <w:pStyle w:val="PargrafodaLista"/>
        <w:numPr>
          <w:ilvl w:val="2"/>
          <w:numId w:val="10"/>
        </w:numPr>
        <w:tabs>
          <w:tab w:val="left" w:pos="1133"/>
          <w:tab w:val="left" w:pos="1469"/>
        </w:tabs>
        <w:spacing w:before="114"/>
        <w:ind w:right="270" w:hanging="289"/>
        <w:jc w:val="left"/>
      </w:pPr>
      <w:r>
        <w:t>MOTIVAÇÃO</w:t>
      </w:r>
    </w:p>
    <w:p w14:paraId="5BE8D2A0" w14:textId="77777777" w:rsidR="00503A6A" w:rsidRDefault="00503A6A" w:rsidP="00503A6A">
      <w:pPr>
        <w:pStyle w:val="PargrafodaLista"/>
        <w:numPr>
          <w:ilvl w:val="3"/>
          <w:numId w:val="10"/>
        </w:numPr>
        <w:tabs>
          <w:tab w:val="left" w:pos="1469"/>
        </w:tabs>
        <w:spacing w:before="126"/>
        <w:ind w:right="270" w:firstLine="284"/>
        <w:rPr>
          <w:sz w:val="20"/>
        </w:rPr>
      </w:pPr>
      <w:r w:rsidRPr="000D6E3C">
        <w:rPr>
          <w:sz w:val="20"/>
        </w:rPr>
        <w:t xml:space="preserve">O presente processo tem como objetivo de contratação de </w:t>
      </w:r>
      <w:bookmarkStart w:id="2" w:name="_Hlk34895206"/>
      <w:r w:rsidRPr="00D75427">
        <w:rPr>
          <w:b/>
          <w:sz w:val="20"/>
        </w:rPr>
        <w:t>empresa especializada na prestação de serviços na área de TIC (TECNOLOGIA DA INFORMAÇÃO E COMUNICAÇÃO), assistência técnica em informática, assessoria, instalação, configuração e manutenção de servidores e equipamentos específicos</w:t>
      </w:r>
      <w:bookmarkEnd w:id="2"/>
      <w:r w:rsidRPr="000D6E3C">
        <w:rPr>
          <w:sz w:val="20"/>
        </w:rPr>
        <w:t>. Este</w:t>
      </w:r>
      <w:r>
        <w:rPr>
          <w:sz w:val="20"/>
        </w:rPr>
        <w:t xml:space="preserve"> </w:t>
      </w:r>
      <w:r w:rsidRPr="000D6E3C">
        <w:rPr>
          <w:sz w:val="20"/>
        </w:rPr>
        <w:t xml:space="preserve"> </w:t>
      </w:r>
      <w:r>
        <w:rPr>
          <w:sz w:val="20"/>
        </w:rPr>
        <w:t>Poder Legislativo a</w:t>
      </w:r>
      <w:r w:rsidRPr="000D6E3C">
        <w:rPr>
          <w:sz w:val="20"/>
        </w:rPr>
        <w:t xml:space="preserve">lmeja preservar o patrimônio público, aumentar a vida útil dos mesmos, recolocando-os em perfeito estado de funcionamento, garantindo sua eficiência e </w:t>
      </w:r>
      <w:r>
        <w:rPr>
          <w:sz w:val="20"/>
        </w:rPr>
        <w:t>qualidade das atividades</w:t>
      </w:r>
      <w:r w:rsidRPr="000D6E3C">
        <w:rPr>
          <w:sz w:val="20"/>
        </w:rPr>
        <w:t>, mantendo-os prontos para atender as necessidades de cunho administrativo inerente ao órgão, tendo assim a necessidade de formalização do presente processo, para que consigamos alçar a maior eficiência possível quanto à utilização dos recursos orçamentários e garantir a conservação dos bens e consequentemente a continuidade na prestação dos serviços de</w:t>
      </w:r>
      <w:r>
        <w:rPr>
          <w:sz w:val="20"/>
        </w:rPr>
        <w:t xml:space="preserve">sta Câmara Municopal </w:t>
      </w:r>
      <w:r w:rsidRPr="000D6E3C">
        <w:rPr>
          <w:sz w:val="20"/>
        </w:rPr>
        <w:t xml:space="preserve">à população. </w:t>
      </w:r>
    </w:p>
    <w:p w14:paraId="0DE51E0B" w14:textId="77777777" w:rsidR="00503A6A" w:rsidRPr="00503A6A" w:rsidRDefault="00503A6A" w:rsidP="00503A6A">
      <w:pPr>
        <w:pStyle w:val="PargrafodaLista"/>
        <w:numPr>
          <w:ilvl w:val="3"/>
          <w:numId w:val="10"/>
        </w:numPr>
        <w:tabs>
          <w:tab w:val="left" w:pos="1469"/>
        </w:tabs>
        <w:spacing w:before="126"/>
        <w:ind w:right="270" w:firstLine="284"/>
        <w:rPr>
          <w:sz w:val="20"/>
        </w:rPr>
      </w:pPr>
      <w:r w:rsidRPr="000D6E3C">
        <w:rPr>
          <w:sz w:val="20"/>
        </w:rPr>
        <w:t xml:space="preserve"> Dessa forma, considerando a necessidade de se garantir e resguardar </w:t>
      </w:r>
      <w:r>
        <w:rPr>
          <w:sz w:val="20"/>
        </w:rPr>
        <w:t>o parque de informática desta Casa de Leis</w:t>
      </w:r>
      <w:r w:rsidRPr="000D6E3C">
        <w:rPr>
          <w:sz w:val="20"/>
        </w:rPr>
        <w:t xml:space="preserve">, bem como manter a continuidade dos diversos serviços inerentes às atividades precípuas, visando atender ao princípio da disponibilidade de bens e serviços públicos, ao qual está vinculada a administração, temos a necessidade da contratação dos serviços </w:t>
      </w:r>
      <w:r w:rsidRPr="00503A6A">
        <w:rPr>
          <w:sz w:val="20"/>
        </w:rPr>
        <w:t>TIC (TECNOLOGIA DA INFORMAÇÃO E COMUNICAÇÃO)</w:t>
      </w:r>
    </w:p>
    <w:p w14:paraId="28895D88" w14:textId="77777777" w:rsidR="00503A6A" w:rsidRPr="00950C05" w:rsidRDefault="00503A6A" w:rsidP="00950C05">
      <w:pPr>
        <w:tabs>
          <w:tab w:val="left" w:pos="1469"/>
        </w:tabs>
        <w:spacing w:before="126"/>
        <w:ind w:left="704" w:right="270"/>
        <w:rPr>
          <w:sz w:val="20"/>
        </w:rPr>
      </w:pPr>
    </w:p>
    <w:p w14:paraId="68C4CEAB" w14:textId="41921F01" w:rsidR="005D3023" w:rsidRDefault="009527B7">
      <w:pPr>
        <w:pStyle w:val="Ttulo3"/>
        <w:numPr>
          <w:ilvl w:val="2"/>
          <w:numId w:val="10"/>
        </w:numPr>
        <w:tabs>
          <w:tab w:val="left" w:pos="1133"/>
        </w:tabs>
        <w:spacing w:line="225" w:lineRule="exact"/>
        <w:ind w:hanging="289"/>
        <w:jc w:val="left"/>
      </w:pPr>
      <w:r>
        <w:t>PREÇOS A SER</w:t>
      </w:r>
      <w:r w:rsidR="00950C05">
        <w:t xml:space="preserve"> </w:t>
      </w:r>
      <w:r>
        <w:t>CONTRATADO</w:t>
      </w:r>
    </w:p>
    <w:p w14:paraId="61395847" w14:textId="7906A233" w:rsidR="005D3023" w:rsidRDefault="009527B7">
      <w:pPr>
        <w:pStyle w:val="PargrafodaLista"/>
        <w:numPr>
          <w:ilvl w:val="3"/>
          <w:numId w:val="10"/>
        </w:numPr>
        <w:tabs>
          <w:tab w:val="left" w:pos="1413"/>
        </w:tabs>
        <w:spacing w:before="126"/>
        <w:ind w:right="267" w:firstLine="284"/>
        <w:rPr>
          <w:sz w:val="20"/>
        </w:rPr>
      </w:pPr>
      <w:r>
        <w:rPr>
          <w:sz w:val="20"/>
        </w:rPr>
        <w:t>Os preços a serem praticados deverão obedecer aos critérios de análises de acordo com a legisla- ção em vigor e ainda as cotações de preços estabelecidas no</w:t>
      </w:r>
      <w:r w:rsidR="00950C05">
        <w:rPr>
          <w:sz w:val="20"/>
        </w:rPr>
        <w:t xml:space="preserve"> </w:t>
      </w:r>
      <w:r>
        <w:rPr>
          <w:sz w:val="20"/>
        </w:rPr>
        <w:t>processo.</w:t>
      </w:r>
    </w:p>
    <w:p w14:paraId="3F9EDB88" w14:textId="01BB6B90" w:rsidR="005B1791" w:rsidRPr="005B1791" w:rsidRDefault="005B1791" w:rsidP="005B1791">
      <w:pPr>
        <w:pStyle w:val="Ttulo3"/>
        <w:numPr>
          <w:ilvl w:val="2"/>
          <w:numId w:val="10"/>
        </w:numPr>
        <w:tabs>
          <w:tab w:val="left" w:pos="1133"/>
        </w:tabs>
        <w:spacing w:line="225" w:lineRule="exact"/>
        <w:ind w:hanging="289"/>
        <w:jc w:val="left"/>
      </w:pPr>
      <w:r w:rsidRPr="005B1791">
        <w:t>DA ASSISTÊNCIA TÉCNICA:</w:t>
      </w:r>
    </w:p>
    <w:p w14:paraId="7CA79368" w14:textId="22D06B68" w:rsidR="005B1791" w:rsidRPr="005B1791" w:rsidRDefault="005B1791" w:rsidP="005B1791">
      <w:pPr>
        <w:pStyle w:val="PargrafodaLista"/>
        <w:numPr>
          <w:ilvl w:val="3"/>
          <w:numId w:val="10"/>
        </w:numPr>
        <w:tabs>
          <w:tab w:val="left" w:pos="1469"/>
        </w:tabs>
        <w:spacing w:before="126"/>
        <w:ind w:right="270" w:firstLine="284"/>
        <w:rPr>
          <w:sz w:val="20"/>
        </w:rPr>
      </w:pPr>
      <w:r w:rsidRPr="005B1791">
        <w:rPr>
          <w:sz w:val="20"/>
        </w:rPr>
        <w:t>Assistência técnica envolverá equipamentos de informática pertencentes à Câmara Municipal de Espigão do Oeste, tais como: servidores, switches, roteadores de borda, roteadores wireless, ativos wireless, microcomputadores, impressoras, monitores, nobreaks, e outros equipamentos de informática a serem adquiridos pela administração.</w:t>
      </w:r>
    </w:p>
    <w:p w14:paraId="43CF0021" w14:textId="77777777" w:rsidR="005B1791" w:rsidRDefault="005B1791" w:rsidP="005B1791">
      <w:pPr>
        <w:pStyle w:val="ParagraphStyle"/>
        <w:widowControl/>
        <w:spacing w:line="276" w:lineRule="auto"/>
        <w:jc w:val="both"/>
        <w:rPr>
          <w:rFonts w:ascii="Courier New" w:hAnsi="Courier New" w:cs="Courier New"/>
          <w:sz w:val="22"/>
          <w:szCs w:val="22"/>
        </w:rPr>
      </w:pPr>
    </w:p>
    <w:p w14:paraId="7744DBDC" w14:textId="77777777" w:rsidR="005B1791" w:rsidRPr="005B1791" w:rsidRDefault="005B1791" w:rsidP="005B1791">
      <w:pPr>
        <w:pStyle w:val="Ttulo3"/>
        <w:numPr>
          <w:ilvl w:val="2"/>
          <w:numId w:val="10"/>
        </w:numPr>
        <w:tabs>
          <w:tab w:val="left" w:pos="1133"/>
        </w:tabs>
        <w:spacing w:line="225" w:lineRule="exact"/>
        <w:ind w:hanging="289"/>
        <w:jc w:val="left"/>
      </w:pPr>
      <w:r w:rsidRPr="005B1791">
        <w:t xml:space="preserve">DA MANUTENÇÃO: </w:t>
      </w:r>
    </w:p>
    <w:p w14:paraId="27B37A03" w14:textId="0BBC76BD" w:rsidR="005B1791" w:rsidRPr="005B1791" w:rsidRDefault="005B1791" w:rsidP="00084E65">
      <w:pPr>
        <w:pStyle w:val="PargrafodaLista"/>
        <w:numPr>
          <w:ilvl w:val="3"/>
          <w:numId w:val="10"/>
        </w:numPr>
        <w:tabs>
          <w:tab w:val="left" w:pos="1469"/>
        </w:tabs>
        <w:spacing w:before="126"/>
        <w:ind w:right="270" w:firstLine="284"/>
        <w:rPr>
          <w:sz w:val="20"/>
        </w:rPr>
      </w:pPr>
      <w:r w:rsidRPr="005B1791">
        <w:rPr>
          <w:sz w:val="20"/>
        </w:rPr>
        <w:t>A manutenção deverá ser efetuada de forma preventiva e/ou corretiva obedecendo aos padrões de qualidade e segurança no sistema instalado, mantendo seu pleno funcionamento de forma ininterrupta, salvo as provocadas por:</w:t>
      </w:r>
    </w:p>
    <w:p w14:paraId="76E0D189" w14:textId="77777777" w:rsidR="005B1791" w:rsidRDefault="005B1791" w:rsidP="005B1791">
      <w:pPr>
        <w:pStyle w:val="ParagraphStyle"/>
        <w:widowControl/>
        <w:spacing w:after="200" w:line="276" w:lineRule="auto"/>
        <w:ind w:left="1276"/>
        <w:jc w:val="both"/>
        <w:rPr>
          <w:rFonts w:eastAsia="Arial"/>
          <w:sz w:val="20"/>
          <w:szCs w:val="22"/>
          <w:lang w:val="pt-PT" w:eastAsia="en-US"/>
        </w:rPr>
      </w:pPr>
    </w:p>
    <w:p w14:paraId="2B5C9EEE" w14:textId="21F5DFE4" w:rsidR="005B1791" w:rsidRPr="005B1791" w:rsidRDefault="00B56C82" w:rsidP="005B1791">
      <w:pPr>
        <w:pStyle w:val="ParagraphStyle"/>
        <w:widowControl/>
        <w:numPr>
          <w:ilvl w:val="0"/>
          <w:numId w:val="25"/>
        </w:numPr>
        <w:spacing w:after="200" w:line="276" w:lineRule="auto"/>
        <w:ind w:firstLine="196"/>
        <w:jc w:val="both"/>
        <w:rPr>
          <w:rFonts w:eastAsia="Arial"/>
          <w:sz w:val="20"/>
          <w:szCs w:val="22"/>
          <w:lang w:val="pt-PT" w:eastAsia="en-US"/>
        </w:rPr>
      </w:pPr>
      <w:r>
        <w:rPr>
          <w:rFonts w:eastAsia="Arial"/>
          <w:sz w:val="20"/>
          <w:szCs w:val="22"/>
          <w:lang w:val="pt-PT" w:eastAsia="en-US"/>
        </w:rPr>
        <w:t>F</w:t>
      </w:r>
      <w:r w:rsidR="005B1791" w:rsidRPr="005B1791">
        <w:rPr>
          <w:rFonts w:eastAsia="Arial"/>
          <w:sz w:val="20"/>
          <w:szCs w:val="22"/>
          <w:lang w:val="pt-PT" w:eastAsia="en-US"/>
        </w:rPr>
        <w:t>ortes chuvas;</w:t>
      </w:r>
    </w:p>
    <w:p w14:paraId="1B49E223" w14:textId="5693AA41" w:rsidR="005B1791" w:rsidRPr="005B1791" w:rsidRDefault="00B56C82" w:rsidP="005B1791">
      <w:pPr>
        <w:pStyle w:val="ParagraphStyle"/>
        <w:widowControl/>
        <w:numPr>
          <w:ilvl w:val="0"/>
          <w:numId w:val="25"/>
        </w:numPr>
        <w:spacing w:after="200" w:line="276" w:lineRule="auto"/>
        <w:ind w:firstLine="196"/>
        <w:jc w:val="both"/>
        <w:rPr>
          <w:rFonts w:eastAsia="Arial"/>
          <w:sz w:val="20"/>
          <w:szCs w:val="22"/>
          <w:lang w:val="pt-PT" w:eastAsia="en-US"/>
        </w:rPr>
      </w:pPr>
      <w:r>
        <w:rPr>
          <w:rFonts w:eastAsia="Arial"/>
          <w:sz w:val="20"/>
          <w:szCs w:val="22"/>
          <w:lang w:val="pt-PT" w:eastAsia="en-US"/>
        </w:rPr>
        <w:t>D</w:t>
      </w:r>
      <w:r w:rsidR="005B1791" w:rsidRPr="005B1791">
        <w:rPr>
          <w:rFonts w:eastAsia="Arial"/>
          <w:sz w:val="20"/>
          <w:szCs w:val="22"/>
          <w:lang w:val="pt-PT" w:eastAsia="en-US"/>
        </w:rPr>
        <w:t>escargas atmosféricas;</w:t>
      </w:r>
    </w:p>
    <w:p w14:paraId="7C750BBD" w14:textId="4360164E" w:rsidR="005B1791" w:rsidRPr="005B1791" w:rsidRDefault="00B56C82" w:rsidP="005B1791">
      <w:pPr>
        <w:pStyle w:val="ParagraphStyle"/>
        <w:widowControl/>
        <w:numPr>
          <w:ilvl w:val="0"/>
          <w:numId w:val="25"/>
        </w:numPr>
        <w:spacing w:after="200" w:line="276" w:lineRule="auto"/>
        <w:ind w:firstLine="196"/>
        <w:jc w:val="both"/>
        <w:rPr>
          <w:rFonts w:eastAsia="Arial"/>
          <w:sz w:val="20"/>
          <w:szCs w:val="22"/>
          <w:lang w:val="pt-PT" w:eastAsia="en-US"/>
        </w:rPr>
      </w:pPr>
      <w:r>
        <w:rPr>
          <w:rFonts w:eastAsia="Arial"/>
          <w:sz w:val="20"/>
          <w:szCs w:val="22"/>
          <w:lang w:val="pt-PT" w:eastAsia="en-US"/>
        </w:rPr>
        <w:t>F</w:t>
      </w:r>
      <w:r w:rsidR="005B1791" w:rsidRPr="005B1791">
        <w:rPr>
          <w:rFonts w:eastAsia="Arial"/>
          <w:sz w:val="20"/>
          <w:szCs w:val="22"/>
          <w:lang w:val="pt-PT" w:eastAsia="en-US"/>
        </w:rPr>
        <w:t>alta de fornecimento de energia elétrica por parte de concessionária;</w:t>
      </w:r>
    </w:p>
    <w:p w14:paraId="31504640" w14:textId="36431975" w:rsidR="005B1791" w:rsidRPr="005B1791" w:rsidRDefault="00B56C82" w:rsidP="005B1791">
      <w:pPr>
        <w:pStyle w:val="ParagraphStyle"/>
        <w:widowControl/>
        <w:numPr>
          <w:ilvl w:val="0"/>
          <w:numId w:val="25"/>
        </w:numPr>
        <w:spacing w:after="200" w:line="276" w:lineRule="auto"/>
        <w:ind w:firstLine="196"/>
        <w:jc w:val="both"/>
        <w:rPr>
          <w:rFonts w:eastAsia="Arial"/>
          <w:sz w:val="20"/>
          <w:szCs w:val="22"/>
          <w:lang w:val="pt-PT" w:eastAsia="en-US"/>
        </w:rPr>
      </w:pPr>
      <w:r>
        <w:rPr>
          <w:rFonts w:eastAsia="Arial"/>
          <w:sz w:val="20"/>
          <w:szCs w:val="22"/>
          <w:lang w:val="pt-PT" w:eastAsia="en-US"/>
        </w:rPr>
        <w:t>O</w:t>
      </w:r>
      <w:r w:rsidR="005B1791" w:rsidRPr="005B1791">
        <w:rPr>
          <w:rFonts w:eastAsia="Arial"/>
          <w:sz w:val="20"/>
          <w:szCs w:val="22"/>
          <w:lang w:val="pt-PT" w:eastAsia="en-US"/>
        </w:rPr>
        <w:t xml:space="preserve">utros que isentem de forma justificável a responsabilidade da contratada. </w:t>
      </w:r>
    </w:p>
    <w:p w14:paraId="6FA3D100" w14:textId="295F46A7" w:rsidR="005B1791" w:rsidRDefault="005B1791" w:rsidP="005B1791">
      <w:pPr>
        <w:pStyle w:val="ParagraphStyle"/>
        <w:widowControl/>
        <w:numPr>
          <w:ilvl w:val="0"/>
          <w:numId w:val="25"/>
        </w:numPr>
        <w:spacing w:after="200" w:line="276" w:lineRule="auto"/>
        <w:ind w:firstLine="196"/>
        <w:jc w:val="both"/>
        <w:rPr>
          <w:rFonts w:eastAsia="Arial"/>
          <w:sz w:val="20"/>
          <w:szCs w:val="22"/>
          <w:lang w:val="pt-PT" w:eastAsia="en-US"/>
        </w:rPr>
      </w:pPr>
      <w:r w:rsidRPr="005B1791">
        <w:rPr>
          <w:rFonts w:eastAsia="Arial"/>
          <w:sz w:val="20"/>
          <w:szCs w:val="22"/>
          <w:lang w:val="pt-PT" w:eastAsia="en-US"/>
        </w:rPr>
        <w:t xml:space="preserve">em caso de paralisação parcial ou total descrito pelo item iv, o sistema deverá ser restabelecido no prazo máximo de 48 (quarenta e oito) horas, e quanto aos demais itens, proceder soluções para o restabelecimento do sistema, relatando causa e soluções </w:t>
      </w:r>
      <w:r w:rsidR="006042A4">
        <w:rPr>
          <w:rFonts w:eastAsia="Arial"/>
          <w:sz w:val="20"/>
          <w:szCs w:val="22"/>
          <w:lang w:val="pt-PT" w:eastAsia="en-US"/>
        </w:rPr>
        <w:t>ao setor</w:t>
      </w:r>
      <w:r w:rsidRPr="005B1791">
        <w:rPr>
          <w:rFonts w:eastAsia="Arial"/>
          <w:sz w:val="20"/>
          <w:szCs w:val="22"/>
          <w:lang w:val="pt-PT" w:eastAsia="en-US"/>
        </w:rPr>
        <w:t xml:space="preserve"> responsável.</w:t>
      </w:r>
    </w:p>
    <w:p w14:paraId="74452C8D" w14:textId="77777777" w:rsidR="00084E65" w:rsidRDefault="00084E65" w:rsidP="005B1791">
      <w:pPr>
        <w:pStyle w:val="ParagraphStyle"/>
        <w:widowControl/>
        <w:spacing w:after="200" w:line="276" w:lineRule="auto"/>
        <w:ind w:left="1080"/>
        <w:jc w:val="both"/>
        <w:rPr>
          <w:rFonts w:ascii="Courier New" w:hAnsi="Courier New" w:cs="Courier New"/>
          <w:sz w:val="22"/>
          <w:szCs w:val="22"/>
        </w:rPr>
      </w:pPr>
    </w:p>
    <w:p w14:paraId="7A95DF56" w14:textId="05112437" w:rsidR="005B1791" w:rsidRPr="00084E65" w:rsidRDefault="005B1791" w:rsidP="00084E65">
      <w:pPr>
        <w:pStyle w:val="PargrafodaLista"/>
        <w:numPr>
          <w:ilvl w:val="3"/>
          <w:numId w:val="10"/>
        </w:numPr>
        <w:tabs>
          <w:tab w:val="left" w:pos="1469"/>
        </w:tabs>
        <w:spacing w:before="126"/>
        <w:ind w:right="270" w:firstLine="284"/>
        <w:rPr>
          <w:sz w:val="20"/>
        </w:rPr>
      </w:pPr>
      <w:r w:rsidRPr="00084E65">
        <w:rPr>
          <w:sz w:val="20"/>
        </w:rPr>
        <w:lastRenderedPageBreak/>
        <w:t xml:space="preserve"> A </w:t>
      </w:r>
      <w:r w:rsidR="00084E65" w:rsidRPr="00084E65">
        <w:rPr>
          <w:sz w:val="20"/>
        </w:rPr>
        <w:t>manutenção corretiva envolvera a troca de componentes tais como: fusíveis, capacitores e outros componentes das placas de circuito eletrônico (tais componentes poderão ser removidos de outras placas que não foi possível realizar o reparo ou novos).</w:t>
      </w:r>
    </w:p>
    <w:p w14:paraId="62A5EDA3" w14:textId="77777777" w:rsidR="005B1791" w:rsidRDefault="005B1791" w:rsidP="005B1791">
      <w:pPr>
        <w:pStyle w:val="ParagraphStyle"/>
        <w:widowControl/>
        <w:spacing w:after="200" w:line="276" w:lineRule="auto"/>
        <w:ind w:left="1080"/>
        <w:jc w:val="both"/>
        <w:rPr>
          <w:rFonts w:ascii="Courier New" w:hAnsi="Courier New" w:cs="Courier New"/>
          <w:sz w:val="22"/>
          <w:szCs w:val="22"/>
        </w:rPr>
      </w:pPr>
    </w:p>
    <w:p w14:paraId="129A68C0" w14:textId="77777777" w:rsidR="005B1791" w:rsidRPr="00084E65" w:rsidRDefault="005B1791" w:rsidP="00084E65">
      <w:pPr>
        <w:pStyle w:val="Ttulo3"/>
        <w:numPr>
          <w:ilvl w:val="2"/>
          <w:numId w:val="10"/>
        </w:numPr>
        <w:tabs>
          <w:tab w:val="left" w:pos="1133"/>
        </w:tabs>
        <w:spacing w:line="225" w:lineRule="exact"/>
        <w:ind w:hanging="289"/>
        <w:jc w:val="left"/>
      </w:pPr>
      <w:r w:rsidRPr="00084E65">
        <w:t>DA EXECUÇÃO DOS SERVIÇOS:</w:t>
      </w:r>
    </w:p>
    <w:p w14:paraId="48B13BC1" w14:textId="5CF90336" w:rsidR="005B1791" w:rsidRDefault="005B1791" w:rsidP="00084E65">
      <w:pPr>
        <w:pStyle w:val="PargrafodaLista"/>
        <w:numPr>
          <w:ilvl w:val="3"/>
          <w:numId w:val="10"/>
        </w:numPr>
        <w:tabs>
          <w:tab w:val="left" w:pos="1469"/>
        </w:tabs>
        <w:spacing w:before="126"/>
        <w:ind w:right="270" w:firstLine="284"/>
        <w:rPr>
          <w:sz w:val="20"/>
        </w:rPr>
      </w:pPr>
      <w:r w:rsidRPr="00084E65">
        <w:rPr>
          <w:sz w:val="20"/>
        </w:rPr>
        <w:t>O</w:t>
      </w:r>
      <w:r w:rsidR="00084E65" w:rsidRPr="00084E65">
        <w:rPr>
          <w:sz w:val="20"/>
        </w:rPr>
        <w:t xml:space="preserve">s serviços deverão ser executados nos equipamentos de informática da </w:t>
      </w:r>
      <w:r w:rsidR="00084E65">
        <w:rPr>
          <w:sz w:val="20"/>
        </w:rPr>
        <w:t>C</w:t>
      </w:r>
      <w:r w:rsidR="00084E65" w:rsidRPr="00084E65">
        <w:rPr>
          <w:sz w:val="20"/>
        </w:rPr>
        <w:t xml:space="preserve">âmara </w:t>
      </w:r>
      <w:r w:rsidR="00084E65">
        <w:rPr>
          <w:sz w:val="20"/>
        </w:rPr>
        <w:t>M</w:t>
      </w:r>
      <w:r w:rsidR="00084E65" w:rsidRPr="00084E65">
        <w:rPr>
          <w:sz w:val="20"/>
        </w:rPr>
        <w:t xml:space="preserve">unicipal de </w:t>
      </w:r>
      <w:r w:rsidR="00084E65">
        <w:rPr>
          <w:sz w:val="20"/>
        </w:rPr>
        <w:t>E</w:t>
      </w:r>
      <w:r w:rsidR="00084E65" w:rsidRPr="00084E65">
        <w:rPr>
          <w:sz w:val="20"/>
        </w:rPr>
        <w:t xml:space="preserve">spigão do </w:t>
      </w:r>
      <w:r w:rsidR="00084E65">
        <w:rPr>
          <w:sz w:val="20"/>
        </w:rPr>
        <w:t>O</w:t>
      </w:r>
      <w:r w:rsidR="00084E65" w:rsidRPr="00084E65">
        <w:rPr>
          <w:sz w:val="20"/>
        </w:rPr>
        <w:t xml:space="preserve">este – </w:t>
      </w:r>
      <w:r w:rsidR="00084E65" w:rsidRPr="00B908BC">
        <w:rPr>
          <w:sz w:val="20"/>
        </w:rPr>
        <w:t xml:space="preserve">RO conforme item </w:t>
      </w:r>
      <w:r w:rsidR="00B908BC" w:rsidRPr="00B908BC">
        <w:rPr>
          <w:sz w:val="20"/>
        </w:rPr>
        <w:t>5</w:t>
      </w:r>
      <w:r w:rsidR="00084E65" w:rsidRPr="00B908BC">
        <w:rPr>
          <w:sz w:val="20"/>
        </w:rPr>
        <w:t xml:space="preserve">, perfazendo um </w:t>
      </w:r>
      <w:r w:rsidR="00FD5B1F" w:rsidRPr="00B908BC">
        <w:rPr>
          <w:sz w:val="20"/>
        </w:rPr>
        <w:t xml:space="preserve">valor </w:t>
      </w:r>
      <w:r w:rsidR="00084E65" w:rsidRPr="00B908BC">
        <w:rPr>
          <w:sz w:val="20"/>
        </w:rPr>
        <w:t>total aproximado d</w:t>
      </w:r>
      <w:r w:rsidR="00FD5B1F" w:rsidRPr="00B908BC">
        <w:rPr>
          <w:sz w:val="20"/>
        </w:rPr>
        <w:t>e R$</w:t>
      </w:r>
      <w:r w:rsidR="00084E65" w:rsidRPr="00B908BC">
        <w:rPr>
          <w:sz w:val="20"/>
        </w:rPr>
        <w:t xml:space="preserve"> </w:t>
      </w:r>
      <w:r w:rsidR="00FD5B1F" w:rsidRPr="00B908BC">
        <w:rPr>
          <w:sz w:val="20"/>
        </w:rPr>
        <w:t xml:space="preserve"> </w:t>
      </w:r>
      <w:r w:rsidR="00867E07">
        <w:rPr>
          <w:sz w:val="20"/>
        </w:rPr>
        <w:t>40.680</w:t>
      </w:r>
      <w:r w:rsidR="00FD5B1F" w:rsidRPr="00B908BC">
        <w:rPr>
          <w:sz w:val="20"/>
        </w:rPr>
        <w:t>,00</w:t>
      </w:r>
      <w:r w:rsidR="00867E07">
        <w:rPr>
          <w:sz w:val="20"/>
        </w:rPr>
        <w:t xml:space="preserve"> </w:t>
      </w:r>
      <w:r w:rsidR="00867E07" w:rsidRPr="00DF564A">
        <w:rPr>
          <w:b/>
          <w:bCs/>
        </w:rPr>
        <w:t>(quarenta mil, seiscentos e oitenta reais)</w:t>
      </w:r>
      <w:r w:rsidR="00867E07">
        <w:rPr>
          <w:b/>
          <w:bCs/>
        </w:rPr>
        <w:t xml:space="preserve"> </w:t>
      </w:r>
      <w:r w:rsidR="00084E65" w:rsidRPr="00B908BC">
        <w:rPr>
          <w:sz w:val="20"/>
        </w:rPr>
        <w:t xml:space="preserve">e demais equipamentos a serem adquiridos por esta câmara, conforme tabela do </w:t>
      </w:r>
      <w:r w:rsidR="00084E65" w:rsidRPr="00B908BC">
        <w:rPr>
          <w:b/>
          <w:bCs/>
          <w:sz w:val="20"/>
          <w:u w:val="single"/>
        </w:rPr>
        <w:t>ANEXO II</w:t>
      </w:r>
      <w:r w:rsidR="00084E65" w:rsidRPr="00B908BC">
        <w:rPr>
          <w:sz w:val="20"/>
        </w:rPr>
        <w:t xml:space="preserve"> (dos equipamentos atuais)</w:t>
      </w:r>
      <w:r w:rsidR="00B908BC">
        <w:rPr>
          <w:sz w:val="20"/>
        </w:rPr>
        <w:t>.</w:t>
      </w:r>
    </w:p>
    <w:p w14:paraId="190E37FB" w14:textId="518654F3" w:rsidR="00084E65" w:rsidRDefault="00084E65" w:rsidP="00084E65">
      <w:pPr>
        <w:pStyle w:val="Ttulo3"/>
        <w:tabs>
          <w:tab w:val="left" w:pos="1133"/>
        </w:tabs>
        <w:spacing w:line="225" w:lineRule="exact"/>
        <w:ind w:left="1132"/>
      </w:pPr>
    </w:p>
    <w:p w14:paraId="2975D408" w14:textId="77777777" w:rsidR="00084E65" w:rsidRDefault="00084E65" w:rsidP="00084E65">
      <w:pPr>
        <w:pStyle w:val="Ttulo3"/>
        <w:tabs>
          <w:tab w:val="left" w:pos="1133"/>
        </w:tabs>
        <w:spacing w:line="225" w:lineRule="exact"/>
        <w:ind w:left="1132"/>
      </w:pPr>
    </w:p>
    <w:p w14:paraId="0333DC26" w14:textId="5C829801" w:rsidR="00084E65" w:rsidRPr="00084E65" w:rsidRDefault="00084E65" w:rsidP="00084E65">
      <w:pPr>
        <w:pStyle w:val="Ttulo3"/>
        <w:numPr>
          <w:ilvl w:val="2"/>
          <w:numId w:val="10"/>
        </w:numPr>
        <w:tabs>
          <w:tab w:val="left" w:pos="1133"/>
        </w:tabs>
        <w:spacing w:line="225" w:lineRule="exact"/>
        <w:ind w:hanging="289"/>
        <w:jc w:val="left"/>
      </w:pPr>
      <w:r w:rsidRPr="00084E65">
        <w:t>SERVIDOR DE BANCO DE DADOS SGDB E OUTROS:</w:t>
      </w:r>
    </w:p>
    <w:p w14:paraId="77914E5B" w14:textId="5012BF47" w:rsidR="00084E65" w:rsidRPr="00084E65" w:rsidRDefault="00084E65" w:rsidP="00B56C82">
      <w:pPr>
        <w:pStyle w:val="ParagraphStyle"/>
        <w:widowControl/>
        <w:numPr>
          <w:ilvl w:val="0"/>
          <w:numId w:val="28"/>
        </w:numPr>
        <w:tabs>
          <w:tab w:val="clear" w:pos="1080"/>
          <w:tab w:val="num" w:pos="1134"/>
        </w:tabs>
        <w:spacing w:after="200" w:line="276" w:lineRule="auto"/>
        <w:ind w:firstLine="54"/>
        <w:jc w:val="both"/>
        <w:rPr>
          <w:rFonts w:eastAsia="Arial"/>
          <w:sz w:val="20"/>
          <w:szCs w:val="22"/>
          <w:lang w:val="pt-PT" w:eastAsia="en-US"/>
        </w:rPr>
      </w:pPr>
      <w:r w:rsidRPr="00084E65">
        <w:rPr>
          <w:rFonts w:eastAsia="Arial"/>
          <w:sz w:val="20"/>
          <w:szCs w:val="22"/>
          <w:lang w:val="pt-PT" w:eastAsia="en-US"/>
        </w:rPr>
        <w:t>Instalação, parametrização e auditoria do sgdb (sistema de gestão de banco de dados) sql sever;</w:t>
      </w:r>
    </w:p>
    <w:p w14:paraId="1C77EDE0" w14:textId="1098B53E" w:rsidR="00084E65" w:rsidRPr="00084E65" w:rsidRDefault="00084E65" w:rsidP="00B56C82">
      <w:pPr>
        <w:pStyle w:val="ParagraphStyle"/>
        <w:widowControl/>
        <w:numPr>
          <w:ilvl w:val="0"/>
          <w:numId w:val="28"/>
        </w:numPr>
        <w:tabs>
          <w:tab w:val="clear" w:pos="1080"/>
          <w:tab w:val="num" w:pos="1134"/>
        </w:tabs>
        <w:spacing w:after="200" w:line="276" w:lineRule="auto"/>
        <w:ind w:firstLine="54"/>
        <w:jc w:val="both"/>
        <w:rPr>
          <w:rFonts w:eastAsia="Arial"/>
          <w:sz w:val="20"/>
          <w:szCs w:val="22"/>
          <w:lang w:val="pt-PT" w:eastAsia="en-US"/>
        </w:rPr>
      </w:pPr>
      <w:r w:rsidRPr="00084E65">
        <w:rPr>
          <w:rFonts w:eastAsia="Arial"/>
          <w:sz w:val="20"/>
          <w:szCs w:val="22"/>
          <w:lang w:val="pt-PT" w:eastAsia="en-US"/>
        </w:rPr>
        <w:t xml:space="preserve">Implantação de rotina de “BACKUP,” cópia de segurança das informações pertinentes ao SGDB (Sistema de Gestão de Banco de Dados) do sistema em produção de </w:t>
      </w:r>
      <w:r w:rsidR="00B56C82" w:rsidRPr="00084E65">
        <w:rPr>
          <w:rFonts w:eastAsia="Arial"/>
          <w:sz w:val="20"/>
          <w:szCs w:val="22"/>
          <w:lang w:val="pt-PT" w:eastAsia="en-US"/>
        </w:rPr>
        <w:t xml:space="preserve">gestão pública utilizado pela </w:t>
      </w:r>
      <w:r w:rsidR="00B56C82">
        <w:rPr>
          <w:rFonts w:eastAsia="Arial"/>
          <w:sz w:val="20"/>
          <w:szCs w:val="22"/>
          <w:lang w:val="pt-PT" w:eastAsia="en-US"/>
        </w:rPr>
        <w:t>Câmara Municpal de</w:t>
      </w:r>
      <w:r w:rsidRPr="00084E65">
        <w:rPr>
          <w:rFonts w:eastAsia="Arial"/>
          <w:sz w:val="20"/>
          <w:szCs w:val="22"/>
          <w:lang w:val="pt-PT" w:eastAsia="en-US"/>
        </w:rPr>
        <w:t xml:space="preserve"> E</w:t>
      </w:r>
      <w:r w:rsidR="00B56C82" w:rsidRPr="00084E65">
        <w:rPr>
          <w:rFonts w:eastAsia="Arial"/>
          <w:sz w:val="20"/>
          <w:szCs w:val="22"/>
          <w:lang w:val="pt-PT" w:eastAsia="en-US"/>
        </w:rPr>
        <w:t xml:space="preserve">spigão do </w:t>
      </w:r>
      <w:r w:rsidRPr="00084E65">
        <w:rPr>
          <w:rFonts w:eastAsia="Arial"/>
          <w:sz w:val="20"/>
          <w:szCs w:val="22"/>
          <w:lang w:val="pt-PT" w:eastAsia="en-US"/>
        </w:rPr>
        <w:t>O</w:t>
      </w:r>
      <w:r w:rsidR="00B56C82" w:rsidRPr="00084E65">
        <w:rPr>
          <w:rFonts w:eastAsia="Arial"/>
          <w:sz w:val="20"/>
          <w:szCs w:val="22"/>
          <w:lang w:val="pt-PT" w:eastAsia="en-US"/>
        </w:rPr>
        <w:t>este</w:t>
      </w:r>
      <w:r w:rsidRPr="00084E65">
        <w:rPr>
          <w:rFonts w:eastAsia="Arial"/>
          <w:sz w:val="20"/>
          <w:szCs w:val="22"/>
          <w:lang w:val="pt-PT" w:eastAsia="en-US"/>
        </w:rPr>
        <w:t>;</w:t>
      </w:r>
    </w:p>
    <w:p w14:paraId="3FED7BAC" w14:textId="075088A6" w:rsidR="00084E65" w:rsidRPr="00084E65" w:rsidRDefault="00084E65" w:rsidP="00B56C82">
      <w:pPr>
        <w:pStyle w:val="ParagraphStyle"/>
        <w:widowControl/>
        <w:numPr>
          <w:ilvl w:val="0"/>
          <w:numId w:val="28"/>
        </w:numPr>
        <w:tabs>
          <w:tab w:val="clear" w:pos="1080"/>
          <w:tab w:val="num" w:pos="1134"/>
        </w:tabs>
        <w:spacing w:after="200" w:line="276" w:lineRule="auto"/>
        <w:ind w:firstLine="54"/>
        <w:jc w:val="both"/>
        <w:rPr>
          <w:rFonts w:eastAsia="Arial"/>
          <w:sz w:val="20"/>
          <w:szCs w:val="22"/>
          <w:lang w:val="pt-PT" w:eastAsia="en-US"/>
        </w:rPr>
      </w:pPr>
      <w:r w:rsidRPr="00084E65">
        <w:rPr>
          <w:rFonts w:eastAsia="Arial"/>
          <w:sz w:val="20"/>
          <w:szCs w:val="22"/>
          <w:lang w:val="pt-PT" w:eastAsia="en-US"/>
        </w:rPr>
        <w:t>I</w:t>
      </w:r>
      <w:r w:rsidR="00B56C82" w:rsidRPr="00084E65">
        <w:rPr>
          <w:rFonts w:eastAsia="Arial"/>
          <w:sz w:val="20"/>
          <w:szCs w:val="22"/>
          <w:lang w:val="pt-PT" w:eastAsia="en-US"/>
        </w:rPr>
        <w:t>nstalação e parametrização de aplicação antivírus</w:t>
      </w:r>
      <w:r w:rsidRPr="00084E65">
        <w:rPr>
          <w:rFonts w:eastAsia="Arial"/>
          <w:sz w:val="20"/>
          <w:szCs w:val="22"/>
          <w:lang w:val="pt-PT" w:eastAsia="en-US"/>
        </w:rPr>
        <w:t>;</w:t>
      </w:r>
    </w:p>
    <w:p w14:paraId="14AE5266" w14:textId="621831DB" w:rsidR="00084E65" w:rsidRPr="00084E65" w:rsidRDefault="00084E65" w:rsidP="00B56C82">
      <w:pPr>
        <w:pStyle w:val="ParagraphStyle"/>
        <w:widowControl/>
        <w:numPr>
          <w:ilvl w:val="0"/>
          <w:numId w:val="28"/>
        </w:numPr>
        <w:tabs>
          <w:tab w:val="clear" w:pos="1080"/>
          <w:tab w:val="num" w:pos="1134"/>
        </w:tabs>
        <w:spacing w:after="200" w:line="276" w:lineRule="auto"/>
        <w:ind w:firstLine="54"/>
        <w:jc w:val="both"/>
        <w:rPr>
          <w:rFonts w:eastAsia="Arial"/>
          <w:sz w:val="20"/>
          <w:szCs w:val="22"/>
          <w:lang w:val="pt-PT" w:eastAsia="en-US"/>
        </w:rPr>
      </w:pPr>
      <w:r w:rsidRPr="00084E65">
        <w:rPr>
          <w:rFonts w:eastAsia="Arial"/>
          <w:sz w:val="20"/>
          <w:szCs w:val="22"/>
          <w:lang w:val="pt-PT" w:eastAsia="en-US"/>
        </w:rPr>
        <w:t>D</w:t>
      </w:r>
      <w:r w:rsidR="00B56C82" w:rsidRPr="00084E65">
        <w:rPr>
          <w:rFonts w:eastAsia="Arial"/>
          <w:sz w:val="20"/>
          <w:szCs w:val="22"/>
          <w:lang w:val="pt-PT" w:eastAsia="en-US"/>
        </w:rPr>
        <w:t>esinfecção de vírus, worms, backdoor, cavalo de tróia, rootkits keylogger;</w:t>
      </w:r>
    </w:p>
    <w:p w14:paraId="7E9BCF85" w14:textId="39142124" w:rsidR="00084E65" w:rsidRPr="00B56C82" w:rsidRDefault="00084E65" w:rsidP="00B56C82">
      <w:pPr>
        <w:pStyle w:val="ParagraphStyle"/>
        <w:widowControl/>
        <w:numPr>
          <w:ilvl w:val="0"/>
          <w:numId w:val="28"/>
        </w:numPr>
        <w:tabs>
          <w:tab w:val="clear" w:pos="1080"/>
          <w:tab w:val="num" w:pos="1134"/>
        </w:tabs>
        <w:spacing w:after="200" w:line="276" w:lineRule="auto"/>
        <w:ind w:firstLine="54"/>
        <w:jc w:val="both"/>
        <w:rPr>
          <w:rFonts w:eastAsia="Arial"/>
          <w:sz w:val="20"/>
          <w:szCs w:val="22"/>
          <w:lang w:val="pt-PT" w:eastAsia="en-US"/>
        </w:rPr>
      </w:pPr>
      <w:r w:rsidRPr="00B56C82">
        <w:rPr>
          <w:rFonts w:eastAsia="Arial"/>
          <w:sz w:val="20"/>
          <w:szCs w:val="22"/>
          <w:lang w:val="pt-PT" w:eastAsia="en-US"/>
        </w:rPr>
        <w:t>I</w:t>
      </w:r>
      <w:r w:rsidR="00B56C82" w:rsidRPr="00B56C82">
        <w:rPr>
          <w:rFonts w:eastAsia="Arial"/>
          <w:sz w:val="20"/>
          <w:szCs w:val="22"/>
          <w:lang w:val="pt-PT" w:eastAsia="en-US"/>
        </w:rPr>
        <w:t xml:space="preserve">mplementação proteção de perímetro físico e lógico em sala(s) de processamento e área de trabalho, conforme exigência da norma </w:t>
      </w:r>
      <w:r w:rsidRPr="00B56C82">
        <w:rPr>
          <w:rFonts w:eastAsia="Arial"/>
          <w:b/>
          <w:bCs/>
          <w:sz w:val="20"/>
          <w:szCs w:val="22"/>
          <w:lang w:val="pt-PT" w:eastAsia="en-US"/>
        </w:rPr>
        <w:t xml:space="preserve">ISSO/IEC 27002:2005 </w:t>
      </w:r>
      <w:r w:rsidR="00B56C82" w:rsidRPr="00B56C82">
        <w:rPr>
          <w:rFonts w:eastAsia="Arial"/>
          <w:b/>
          <w:bCs/>
          <w:sz w:val="20"/>
          <w:szCs w:val="22"/>
          <w:lang w:val="pt-PT" w:eastAsia="en-US"/>
        </w:rPr>
        <w:t>e</w:t>
      </w:r>
      <w:r w:rsidRPr="00B56C82">
        <w:rPr>
          <w:rFonts w:eastAsia="Arial"/>
          <w:b/>
          <w:bCs/>
          <w:sz w:val="20"/>
          <w:szCs w:val="22"/>
          <w:lang w:val="pt-PT" w:eastAsia="en-US"/>
        </w:rPr>
        <w:t xml:space="preserve"> S</w:t>
      </w:r>
      <w:r w:rsidR="00B56C82" w:rsidRPr="00B56C82">
        <w:rPr>
          <w:rFonts w:eastAsia="Arial"/>
          <w:b/>
          <w:bCs/>
          <w:sz w:val="20"/>
          <w:szCs w:val="22"/>
          <w:lang w:val="pt-PT" w:eastAsia="en-US"/>
        </w:rPr>
        <w:t>uperiores</w:t>
      </w:r>
      <w:r w:rsidRPr="00B56C82">
        <w:rPr>
          <w:rFonts w:eastAsia="Arial"/>
          <w:b/>
          <w:bCs/>
          <w:sz w:val="20"/>
          <w:szCs w:val="22"/>
          <w:lang w:val="pt-PT" w:eastAsia="en-US"/>
        </w:rPr>
        <w:t>;</w:t>
      </w:r>
      <w:r w:rsidRPr="00B56C82">
        <w:rPr>
          <w:rFonts w:eastAsia="Arial"/>
          <w:sz w:val="20"/>
          <w:szCs w:val="22"/>
          <w:lang w:val="pt-PT" w:eastAsia="en-US"/>
        </w:rPr>
        <w:t xml:space="preserve"> </w:t>
      </w:r>
    </w:p>
    <w:p w14:paraId="3A75118F" w14:textId="7DAA4E81" w:rsidR="00084E65" w:rsidRPr="00B56C82" w:rsidRDefault="00084E65" w:rsidP="00B56C82">
      <w:pPr>
        <w:pStyle w:val="ParagraphStyle"/>
        <w:widowControl/>
        <w:numPr>
          <w:ilvl w:val="0"/>
          <w:numId w:val="28"/>
        </w:numPr>
        <w:tabs>
          <w:tab w:val="clear" w:pos="1080"/>
          <w:tab w:val="num" w:pos="1134"/>
        </w:tabs>
        <w:spacing w:after="200" w:line="276" w:lineRule="auto"/>
        <w:ind w:firstLine="54"/>
        <w:jc w:val="both"/>
        <w:rPr>
          <w:rFonts w:eastAsia="Arial"/>
          <w:sz w:val="20"/>
          <w:szCs w:val="22"/>
          <w:lang w:val="pt-PT" w:eastAsia="en-US"/>
        </w:rPr>
      </w:pPr>
      <w:r w:rsidRPr="00B56C82">
        <w:rPr>
          <w:rFonts w:eastAsia="Arial"/>
          <w:sz w:val="20"/>
          <w:szCs w:val="22"/>
          <w:lang w:val="pt-PT" w:eastAsia="en-US"/>
        </w:rPr>
        <w:t>I</w:t>
      </w:r>
      <w:r w:rsidR="00B56C82" w:rsidRPr="00B56C82">
        <w:rPr>
          <w:rFonts w:eastAsia="Arial"/>
          <w:sz w:val="20"/>
          <w:szCs w:val="22"/>
          <w:lang w:val="pt-PT" w:eastAsia="en-US"/>
        </w:rPr>
        <w:t xml:space="preserve">mplementação e auditoria de sistema RAID base hardware em servidores de prioridade zero: </w:t>
      </w:r>
      <w:r w:rsidRPr="00B56C82">
        <w:rPr>
          <w:rFonts w:eastAsia="Arial"/>
          <w:sz w:val="20"/>
          <w:szCs w:val="22"/>
          <w:lang w:val="pt-PT" w:eastAsia="en-US"/>
        </w:rPr>
        <w:t xml:space="preserve">(SGDB, FIREWALL, DNS), </w:t>
      </w:r>
      <w:r w:rsidR="00B56C82" w:rsidRPr="00B56C82">
        <w:rPr>
          <w:rFonts w:eastAsia="Arial"/>
          <w:sz w:val="20"/>
          <w:szCs w:val="22"/>
          <w:lang w:val="pt-PT" w:eastAsia="en-US"/>
        </w:rPr>
        <w:t>quando aplicável.</w:t>
      </w:r>
    </w:p>
    <w:p w14:paraId="48586BFE" w14:textId="77777777" w:rsidR="00084E65" w:rsidRPr="00084E65" w:rsidRDefault="00084E65" w:rsidP="00B56C82">
      <w:pPr>
        <w:pStyle w:val="PargrafodaLista"/>
        <w:tabs>
          <w:tab w:val="left" w:pos="1469"/>
        </w:tabs>
        <w:spacing w:before="126"/>
        <w:ind w:left="1132" w:right="270" w:firstLine="0"/>
        <w:rPr>
          <w:sz w:val="20"/>
        </w:rPr>
      </w:pPr>
    </w:p>
    <w:p w14:paraId="0EED1DEB" w14:textId="504539BB" w:rsidR="00B56C82" w:rsidRDefault="00B56C82" w:rsidP="00B56C82">
      <w:pPr>
        <w:pStyle w:val="Ttulo3"/>
        <w:numPr>
          <w:ilvl w:val="2"/>
          <w:numId w:val="10"/>
        </w:numPr>
        <w:tabs>
          <w:tab w:val="left" w:pos="1133"/>
        </w:tabs>
        <w:spacing w:line="225" w:lineRule="exact"/>
        <w:ind w:hanging="289"/>
        <w:jc w:val="left"/>
      </w:pPr>
      <w:r w:rsidRPr="00B56C82">
        <w:t>SERVIDOR WEB SERVER:</w:t>
      </w:r>
    </w:p>
    <w:p w14:paraId="0AC4A6AF" w14:textId="77777777" w:rsidR="00B56C82" w:rsidRPr="00B56C82" w:rsidRDefault="00B56C82" w:rsidP="00B56C82">
      <w:pPr>
        <w:pStyle w:val="Ttulo3"/>
        <w:tabs>
          <w:tab w:val="left" w:pos="1133"/>
        </w:tabs>
        <w:spacing w:line="225" w:lineRule="exact"/>
        <w:ind w:left="1132"/>
      </w:pPr>
    </w:p>
    <w:p w14:paraId="39A1739F" w14:textId="1E5EBCA1" w:rsidR="00B56C82" w:rsidRPr="00B56C82" w:rsidRDefault="00B56C82" w:rsidP="006512BA">
      <w:pPr>
        <w:pStyle w:val="ParagraphStyle"/>
        <w:widowControl/>
        <w:numPr>
          <w:ilvl w:val="0"/>
          <w:numId w:val="34"/>
        </w:numPr>
        <w:tabs>
          <w:tab w:val="clear" w:pos="1080"/>
          <w:tab w:val="left" w:pos="1276"/>
        </w:tabs>
        <w:spacing w:after="200" w:line="276" w:lineRule="auto"/>
        <w:ind w:firstLine="54"/>
        <w:jc w:val="both"/>
        <w:rPr>
          <w:rFonts w:eastAsia="Arial"/>
          <w:sz w:val="20"/>
          <w:szCs w:val="22"/>
          <w:lang w:val="pt-PT" w:eastAsia="en-US"/>
        </w:rPr>
      </w:pPr>
      <w:r w:rsidRPr="00B56C82">
        <w:rPr>
          <w:rFonts w:eastAsia="Arial"/>
          <w:sz w:val="20"/>
          <w:szCs w:val="22"/>
          <w:lang w:val="pt-PT" w:eastAsia="en-US"/>
        </w:rPr>
        <w:t xml:space="preserve">Instalação de sistema operacional Open Source Licença GPL – Plataforma Linux; </w:t>
      </w:r>
    </w:p>
    <w:p w14:paraId="01DD7DE5" w14:textId="57064933" w:rsidR="00B56C82" w:rsidRPr="00B56C82" w:rsidRDefault="00B56C82" w:rsidP="006512BA">
      <w:pPr>
        <w:pStyle w:val="ParagraphStyle"/>
        <w:widowControl/>
        <w:numPr>
          <w:ilvl w:val="0"/>
          <w:numId w:val="34"/>
        </w:numPr>
        <w:tabs>
          <w:tab w:val="clear" w:pos="1080"/>
          <w:tab w:val="left" w:pos="1276"/>
        </w:tabs>
        <w:spacing w:after="200" w:line="276" w:lineRule="auto"/>
        <w:ind w:firstLine="54"/>
        <w:jc w:val="both"/>
        <w:rPr>
          <w:rFonts w:eastAsia="Arial"/>
          <w:sz w:val="20"/>
          <w:szCs w:val="22"/>
          <w:lang w:val="pt-PT" w:eastAsia="en-US"/>
        </w:rPr>
      </w:pPr>
      <w:r w:rsidRPr="00B56C82">
        <w:rPr>
          <w:rFonts w:eastAsia="Arial"/>
          <w:sz w:val="20"/>
          <w:szCs w:val="22"/>
          <w:lang w:val="pt-PT" w:eastAsia="en-US"/>
        </w:rPr>
        <w:t>Instalação de Serviço de Web Server, Serviço de Página;</w:t>
      </w:r>
    </w:p>
    <w:p w14:paraId="29337995" w14:textId="53720892" w:rsidR="00B56C82" w:rsidRPr="00B56C82" w:rsidRDefault="00B56C82" w:rsidP="006512BA">
      <w:pPr>
        <w:pStyle w:val="ParagraphStyle"/>
        <w:widowControl/>
        <w:numPr>
          <w:ilvl w:val="0"/>
          <w:numId w:val="34"/>
        </w:numPr>
        <w:tabs>
          <w:tab w:val="clear" w:pos="1080"/>
          <w:tab w:val="left" w:pos="1276"/>
        </w:tabs>
        <w:spacing w:after="200" w:line="276" w:lineRule="auto"/>
        <w:ind w:firstLine="54"/>
        <w:jc w:val="both"/>
        <w:rPr>
          <w:rFonts w:eastAsia="Arial"/>
          <w:sz w:val="20"/>
          <w:szCs w:val="22"/>
          <w:lang w:val="pt-PT" w:eastAsia="en-US"/>
        </w:rPr>
      </w:pPr>
      <w:r w:rsidRPr="00B56C82">
        <w:rPr>
          <w:rFonts w:eastAsia="Arial"/>
          <w:sz w:val="20"/>
          <w:szCs w:val="22"/>
          <w:lang w:val="pt-PT" w:eastAsia="en-US"/>
        </w:rPr>
        <w:t>Controle Autenticado por usuário para controle de tráfego de navegação “internet” permitindo:</w:t>
      </w:r>
    </w:p>
    <w:p w14:paraId="36CC163C" w14:textId="52DF6703" w:rsidR="00B56C82" w:rsidRPr="00B56C82" w:rsidRDefault="00B56C82" w:rsidP="00B56C82">
      <w:pPr>
        <w:pStyle w:val="ParagraphStyle"/>
        <w:widowControl/>
        <w:numPr>
          <w:ilvl w:val="0"/>
          <w:numId w:val="30"/>
        </w:numPr>
        <w:spacing w:after="200" w:line="276" w:lineRule="auto"/>
        <w:ind w:firstLine="556"/>
        <w:jc w:val="both"/>
        <w:rPr>
          <w:rFonts w:eastAsia="Arial"/>
          <w:sz w:val="20"/>
          <w:szCs w:val="22"/>
          <w:lang w:val="pt-PT" w:eastAsia="en-US"/>
        </w:rPr>
      </w:pPr>
      <w:r w:rsidRPr="00B56C82">
        <w:rPr>
          <w:rFonts w:eastAsia="Arial"/>
          <w:sz w:val="20"/>
          <w:szCs w:val="22"/>
          <w:lang w:val="pt-PT" w:eastAsia="en-US"/>
        </w:rPr>
        <w:t>Controle de banda (trafego de rede QOS).</w:t>
      </w:r>
    </w:p>
    <w:p w14:paraId="4E7DC2C1" w14:textId="41C46E8B" w:rsidR="00B56C82" w:rsidRPr="00B56C82" w:rsidRDefault="00B56C82" w:rsidP="006512BA">
      <w:pPr>
        <w:pStyle w:val="ParagraphStyle"/>
        <w:widowControl/>
        <w:numPr>
          <w:ilvl w:val="0"/>
          <w:numId w:val="34"/>
        </w:numPr>
        <w:tabs>
          <w:tab w:val="clear" w:pos="1080"/>
          <w:tab w:val="left" w:pos="1276"/>
        </w:tabs>
        <w:spacing w:after="200" w:line="276" w:lineRule="auto"/>
        <w:ind w:firstLine="54"/>
        <w:jc w:val="both"/>
        <w:rPr>
          <w:rFonts w:eastAsia="Arial"/>
          <w:sz w:val="20"/>
          <w:szCs w:val="22"/>
          <w:lang w:val="pt-PT" w:eastAsia="en-US"/>
        </w:rPr>
      </w:pPr>
      <w:r w:rsidRPr="00B56C82">
        <w:rPr>
          <w:rFonts w:eastAsia="Arial"/>
          <w:sz w:val="20"/>
          <w:szCs w:val="22"/>
          <w:lang w:val="pt-PT" w:eastAsia="en-US"/>
        </w:rPr>
        <w:t>Controle de acesso e restrição à sites de conteúdo:</w:t>
      </w:r>
    </w:p>
    <w:p w14:paraId="49A5407A" w14:textId="31CDDB14" w:rsidR="00B56C82" w:rsidRPr="00B56C82" w:rsidRDefault="00B56C82" w:rsidP="00B56C82">
      <w:pPr>
        <w:pStyle w:val="ParagraphStyle"/>
        <w:widowControl/>
        <w:numPr>
          <w:ilvl w:val="0"/>
          <w:numId w:val="30"/>
        </w:numPr>
        <w:spacing w:after="200" w:line="276" w:lineRule="auto"/>
        <w:ind w:firstLine="556"/>
        <w:jc w:val="both"/>
        <w:rPr>
          <w:rFonts w:eastAsia="Arial"/>
          <w:sz w:val="20"/>
          <w:szCs w:val="22"/>
          <w:lang w:val="pt-PT" w:eastAsia="en-US"/>
        </w:rPr>
      </w:pPr>
      <w:r w:rsidRPr="00B56C82">
        <w:rPr>
          <w:rFonts w:eastAsia="Arial"/>
          <w:sz w:val="20"/>
          <w:szCs w:val="22"/>
          <w:lang w:val="pt-PT" w:eastAsia="en-US"/>
        </w:rPr>
        <w:t>Pornográficos, pedofilia e outros impróprios para o ambiente de trabalho;</w:t>
      </w:r>
    </w:p>
    <w:p w14:paraId="63A76468" w14:textId="417026FA" w:rsidR="00B56C82" w:rsidRPr="00B56C82" w:rsidRDefault="00B56C82" w:rsidP="00B56C82">
      <w:pPr>
        <w:pStyle w:val="ParagraphStyle"/>
        <w:widowControl/>
        <w:numPr>
          <w:ilvl w:val="0"/>
          <w:numId w:val="30"/>
        </w:numPr>
        <w:spacing w:after="200" w:line="276" w:lineRule="auto"/>
        <w:ind w:firstLine="556"/>
        <w:jc w:val="both"/>
        <w:rPr>
          <w:rFonts w:eastAsia="Arial"/>
          <w:sz w:val="20"/>
          <w:szCs w:val="22"/>
          <w:lang w:val="pt-PT" w:eastAsia="en-US"/>
        </w:rPr>
      </w:pPr>
      <w:r w:rsidRPr="00B56C82">
        <w:rPr>
          <w:rFonts w:eastAsia="Arial"/>
          <w:sz w:val="20"/>
          <w:szCs w:val="22"/>
          <w:lang w:val="pt-PT" w:eastAsia="en-US"/>
        </w:rPr>
        <w:t>Software ponto a ponto P2P;</w:t>
      </w:r>
    </w:p>
    <w:p w14:paraId="27C3CCB0" w14:textId="79F21E4B" w:rsidR="00B56C82" w:rsidRPr="00B56C82" w:rsidRDefault="00B56C82" w:rsidP="00B56C82">
      <w:pPr>
        <w:pStyle w:val="ParagraphStyle"/>
        <w:widowControl/>
        <w:numPr>
          <w:ilvl w:val="0"/>
          <w:numId w:val="30"/>
        </w:numPr>
        <w:spacing w:after="200" w:line="276" w:lineRule="auto"/>
        <w:ind w:firstLine="556"/>
        <w:jc w:val="both"/>
        <w:rPr>
          <w:rFonts w:eastAsia="Arial"/>
          <w:sz w:val="20"/>
          <w:szCs w:val="22"/>
          <w:lang w:val="pt-PT" w:eastAsia="en-US"/>
        </w:rPr>
      </w:pPr>
      <w:r w:rsidRPr="00B56C82">
        <w:rPr>
          <w:rFonts w:eastAsia="Arial"/>
          <w:sz w:val="20"/>
          <w:szCs w:val="22"/>
          <w:lang w:val="pt-PT" w:eastAsia="en-US"/>
        </w:rPr>
        <w:t>D</w:t>
      </w:r>
      <w:r w:rsidR="006512BA" w:rsidRPr="00B56C82">
        <w:rPr>
          <w:rFonts w:eastAsia="Arial"/>
          <w:sz w:val="20"/>
          <w:szCs w:val="22"/>
          <w:lang w:val="pt-PT" w:eastAsia="en-US"/>
        </w:rPr>
        <w:t>o</w:t>
      </w:r>
      <w:r w:rsidRPr="00B56C82">
        <w:rPr>
          <w:rFonts w:eastAsia="Arial"/>
          <w:sz w:val="20"/>
          <w:szCs w:val="22"/>
          <w:lang w:val="pt-PT" w:eastAsia="en-US"/>
        </w:rPr>
        <w:t>wnloads de filmes e músicas (exceto quando necessário para uso em trabalho);</w:t>
      </w:r>
    </w:p>
    <w:p w14:paraId="43DE947C" w14:textId="165A5977" w:rsidR="00B56C82" w:rsidRPr="006512BA" w:rsidRDefault="00B56C82" w:rsidP="006512BA">
      <w:pPr>
        <w:pStyle w:val="ParagraphStyle"/>
        <w:widowControl/>
        <w:numPr>
          <w:ilvl w:val="0"/>
          <w:numId w:val="30"/>
        </w:numPr>
        <w:spacing w:after="200" w:line="276" w:lineRule="auto"/>
        <w:ind w:firstLine="556"/>
        <w:jc w:val="both"/>
        <w:rPr>
          <w:rFonts w:eastAsia="Arial"/>
          <w:sz w:val="20"/>
          <w:szCs w:val="22"/>
          <w:lang w:val="pt-PT" w:eastAsia="en-US"/>
        </w:rPr>
      </w:pPr>
      <w:r w:rsidRPr="006512BA">
        <w:rPr>
          <w:rFonts w:eastAsia="Arial"/>
          <w:sz w:val="20"/>
          <w:szCs w:val="22"/>
          <w:lang w:val="pt-PT" w:eastAsia="en-US"/>
        </w:rPr>
        <w:t xml:space="preserve">O </w:t>
      </w:r>
      <w:r w:rsidR="006512BA" w:rsidRPr="006512BA">
        <w:rPr>
          <w:rFonts w:eastAsia="Arial"/>
          <w:sz w:val="20"/>
          <w:szCs w:val="22"/>
          <w:lang w:val="pt-PT" w:eastAsia="en-US"/>
        </w:rPr>
        <w:t>sistema de controle de acesso deverá solicitar a autenticação de usuário apenas uma vez por acesso (considera-se acesso toda vez que o navegador for aberto) caso a pagina aberta contenha conteúdos restringidos não poderá entrar em</w:t>
      </w:r>
      <w:r w:rsidRPr="006512BA">
        <w:rPr>
          <w:rFonts w:eastAsia="Arial"/>
          <w:sz w:val="20"/>
          <w:szCs w:val="22"/>
          <w:lang w:val="pt-PT" w:eastAsia="en-US"/>
        </w:rPr>
        <w:t xml:space="preserve"> LOOP </w:t>
      </w:r>
      <w:r w:rsidR="006512BA" w:rsidRPr="006512BA">
        <w:rPr>
          <w:rFonts w:eastAsia="Arial"/>
          <w:sz w:val="20"/>
          <w:szCs w:val="22"/>
          <w:lang w:val="pt-PT" w:eastAsia="en-US"/>
        </w:rPr>
        <w:t>pedindo que o usuário digite novamente a senha de acesso, podendo apenas solicitar a senha de um usuário autorizado a realizar o acesso, caso não seja informado devendo apenas bloquear os conteúdos restritos</w:t>
      </w:r>
      <w:r w:rsidRPr="006512BA">
        <w:rPr>
          <w:rFonts w:eastAsia="Arial"/>
          <w:sz w:val="20"/>
          <w:szCs w:val="22"/>
          <w:lang w:val="pt-PT" w:eastAsia="en-US"/>
        </w:rPr>
        <w:t>.</w:t>
      </w:r>
    </w:p>
    <w:p w14:paraId="4CF32E3D" w14:textId="11757775" w:rsidR="00B56C82" w:rsidRDefault="00B56C82" w:rsidP="006512BA">
      <w:pPr>
        <w:pStyle w:val="Ttulo3"/>
        <w:numPr>
          <w:ilvl w:val="2"/>
          <w:numId w:val="10"/>
        </w:numPr>
        <w:tabs>
          <w:tab w:val="left" w:pos="1133"/>
        </w:tabs>
        <w:spacing w:line="225" w:lineRule="exact"/>
        <w:ind w:hanging="289"/>
        <w:jc w:val="left"/>
      </w:pPr>
      <w:r w:rsidRPr="006512BA">
        <w:t>TERMINAIS DESKTOPS:</w:t>
      </w:r>
    </w:p>
    <w:p w14:paraId="6274721C" w14:textId="77777777" w:rsidR="006512BA" w:rsidRPr="006512BA" w:rsidRDefault="006512BA" w:rsidP="006512BA">
      <w:pPr>
        <w:pStyle w:val="Ttulo3"/>
        <w:tabs>
          <w:tab w:val="left" w:pos="1133"/>
        </w:tabs>
        <w:spacing w:line="225" w:lineRule="exact"/>
        <w:ind w:left="1132"/>
      </w:pPr>
    </w:p>
    <w:p w14:paraId="2841C828" w14:textId="4118AE56" w:rsidR="00B56C82" w:rsidRPr="006512BA" w:rsidRDefault="00B56C82" w:rsidP="006512BA">
      <w:pPr>
        <w:pStyle w:val="ParagraphStyle"/>
        <w:widowControl/>
        <w:numPr>
          <w:ilvl w:val="0"/>
          <w:numId w:val="35"/>
        </w:numPr>
        <w:tabs>
          <w:tab w:val="clear" w:pos="1080"/>
          <w:tab w:val="left" w:pos="1276"/>
          <w:tab w:val="left" w:pos="1418"/>
        </w:tabs>
        <w:spacing w:after="200" w:line="276" w:lineRule="auto"/>
        <w:ind w:firstLine="54"/>
        <w:jc w:val="both"/>
        <w:rPr>
          <w:rFonts w:eastAsia="Arial"/>
          <w:sz w:val="20"/>
          <w:szCs w:val="22"/>
          <w:lang w:val="pt-PT" w:eastAsia="en-US"/>
        </w:rPr>
      </w:pPr>
      <w:r w:rsidRPr="006512BA">
        <w:rPr>
          <w:rFonts w:eastAsia="Arial"/>
          <w:sz w:val="20"/>
          <w:szCs w:val="22"/>
          <w:lang w:val="pt-PT" w:eastAsia="en-US"/>
        </w:rPr>
        <w:t>I</w:t>
      </w:r>
      <w:r w:rsidR="006512BA" w:rsidRPr="006512BA">
        <w:rPr>
          <w:rFonts w:eastAsia="Arial"/>
          <w:sz w:val="20"/>
          <w:szCs w:val="22"/>
          <w:lang w:val="pt-PT" w:eastAsia="en-US"/>
        </w:rPr>
        <w:t>nstalação e parametrização de sistema operacional</w:t>
      </w:r>
      <w:r w:rsidRPr="006512BA">
        <w:rPr>
          <w:rFonts w:eastAsia="Arial"/>
          <w:sz w:val="20"/>
          <w:szCs w:val="22"/>
          <w:lang w:val="pt-PT" w:eastAsia="en-US"/>
        </w:rPr>
        <w:t>, W</w:t>
      </w:r>
      <w:r w:rsidR="006512BA" w:rsidRPr="006512BA">
        <w:rPr>
          <w:rFonts w:eastAsia="Arial"/>
          <w:sz w:val="20"/>
          <w:szCs w:val="22"/>
          <w:lang w:val="pt-PT" w:eastAsia="en-US"/>
        </w:rPr>
        <w:t>indows 7</w:t>
      </w:r>
      <w:r w:rsidRPr="006512BA">
        <w:rPr>
          <w:rFonts w:eastAsia="Arial"/>
          <w:sz w:val="20"/>
          <w:szCs w:val="22"/>
          <w:lang w:val="pt-PT" w:eastAsia="en-US"/>
        </w:rPr>
        <w:t xml:space="preserve">, 10, </w:t>
      </w:r>
      <w:r w:rsidR="006512BA" w:rsidRPr="006512BA">
        <w:rPr>
          <w:rFonts w:eastAsia="Arial"/>
          <w:sz w:val="20"/>
          <w:szCs w:val="22"/>
          <w:lang w:val="pt-PT" w:eastAsia="en-US"/>
        </w:rPr>
        <w:t xml:space="preserve">versões superiores e </w:t>
      </w:r>
      <w:r w:rsidRPr="006512BA">
        <w:rPr>
          <w:rFonts w:eastAsia="Arial"/>
          <w:sz w:val="20"/>
          <w:szCs w:val="22"/>
          <w:lang w:val="pt-PT" w:eastAsia="en-US"/>
        </w:rPr>
        <w:t>L</w:t>
      </w:r>
      <w:r w:rsidR="006512BA" w:rsidRPr="006512BA">
        <w:rPr>
          <w:rFonts w:eastAsia="Arial"/>
          <w:sz w:val="20"/>
          <w:szCs w:val="22"/>
          <w:lang w:val="pt-PT" w:eastAsia="en-US"/>
        </w:rPr>
        <w:t>inux;</w:t>
      </w:r>
    </w:p>
    <w:p w14:paraId="7EA872E1" w14:textId="34D83CA2" w:rsidR="00B56C82" w:rsidRPr="006512BA" w:rsidRDefault="00B56C82" w:rsidP="006512BA">
      <w:pPr>
        <w:pStyle w:val="ParagraphStyle"/>
        <w:widowControl/>
        <w:numPr>
          <w:ilvl w:val="0"/>
          <w:numId w:val="35"/>
        </w:numPr>
        <w:tabs>
          <w:tab w:val="clear" w:pos="1080"/>
          <w:tab w:val="num" w:pos="1134"/>
          <w:tab w:val="left" w:pos="1276"/>
          <w:tab w:val="left" w:pos="1418"/>
        </w:tabs>
        <w:spacing w:after="200" w:line="276" w:lineRule="auto"/>
        <w:ind w:firstLine="54"/>
        <w:jc w:val="both"/>
        <w:rPr>
          <w:rFonts w:eastAsia="Arial"/>
          <w:sz w:val="20"/>
          <w:szCs w:val="22"/>
          <w:lang w:val="pt-PT" w:eastAsia="en-US"/>
        </w:rPr>
      </w:pPr>
      <w:r w:rsidRPr="006512BA">
        <w:rPr>
          <w:rFonts w:eastAsia="Arial"/>
          <w:sz w:val="20"/>
          <w:szCs w:val="22"/>
          <w:lang w:val="pt-PT" w:eastAsia="en-US"/>
        </w:rPr>
        <w:lastRenderedPageBreak/>
        <w:t>I</w:t>
      </w:r>
      <w:r w:rsidR="006512BA" w:rsidRPr="006512BA">
        <w:rPr>
          <w:rFonts w:eastAsia="Arial"/>
          <w:sz w:val="20"/>
          <w:szCs w:val="22"/>
          <w:lang w:val="pt-PT" w:eastAsia="en-US"/>
        </w:rPr>
        <w:t>nstalação e parametrização de aplicação antivírus;</w:t>
      </w:r>
    </w:p>
    <w:p w14:paraId="1F4C2577" w14:textId="15BE8702" w:rsidR="00B56C82" w:rsidRPr="006512BA" w:rsidRDefault="00B56C82" w:rsidP="006512BA">
      <w:pPr>
        <w:pStyle w:val="ParagraphStyle"/>
        <w:widowControl/>
        <w:numPr>
          <w:ilvl w:val="0"/>
          <w:numId w:val="35"/>
        </w:numPr>
        <w:tabs>
          <w:tab w:val="clear" w:pos="1080"/>
          <w:tab w:val="left" w:pos="1276"/>
          <w:tab w:val="left" w:pos="1418"/>
        </w:tabs>
        <w:spacing w:after="200" w:line="276" w:lineRule="auto"/>
        <w:ind w:firstLine="54"/>
        <w:jc w:val="both"/>
        <w:rPr>
          <w:rFonts w:eastAsia="Arial"/>
          <w:sz w:val="20"/>
          <w:szCs w:val="22"/>
          <w:lang w:val="pt-PT" w:eastAsia="en-US"/>
        </w:rPr>
      </w:pPr>
      <w:r w:rsidRPr="006512BA">
        <w:rPr>
          <w:rFonts w:eastAsia="Arial"/>
          <w:sz w:val="20"/>
          <w:szCs w:val="22"/>
          <w:lang w:val="pt-PT" w:eastAsia="en-US"/>
        </w:rPr>
        <w:t>D</w:t>
      </w:r>
      <w:r w:rsidR="006512BA" w:rsidRPr="006512BA">
        <w:rPr>
          <w:rFonts w:eastAsia="Arial"/>
          <w:sz w:val="20"/>
          <w:szCs w:val="22"/>
          <w:lang w:val="pt-PT" w:eastAsia="en-US"/>
        </w:rPr>
        <w:t xml:space="preserve">esinfecção de vírus, </w:t>
      </w:r>
      <w:r w:rsidRPr="006512BA">
        <w:rPr>
          <w:rFonts w:eastAsia="Arial"/>
          <w:sz w:val="20"/>
          <w:szCs w:val="22"/>
          <w:lang w:val="pt-PT" w:eastAsia="en-US"/>
        </w:rPr>
        <w:t>W</w:t>
      </w:r>
      <w:r w:rsidR="006512BA" w:rsidRPr="006512BA">
        <w:rPr>
          <w:rFonts w:eastAsia="Arial"/>
          <w:sz w:val="20"/>
          <w:szCs w:val="22"/>
          <w:lang w:val="pt-PT" w:eastAsia="en-US"/>
        </w:rPr>
        <w:t xml:space="preserve">orms, </w:t>
      </w:r>
      <w:r w:rsidRPr="006512BA">
        <w:rPr>
          <w:rFonts w:eastAsia="Arial"/>
          <w:sz w:val="20"/>
          <w:szCs w:val="22"/>
          <w:lang w:val="pt-PT" w:eastAsia="en-US"/>
        </w:rPr>
        <w:t>B</w:t>
      </w:r>
      <w:r w:rsidR="006512BA" w:rsidRPr="006512BA">
        <w:rPr>
          <w:rFonts w:eastAsia="Arial"/>
          <w:sz w:val="20"/>
          <w:szCs w:val="22"/>
          <w:lang w:val="pt-PT" w:eastAsia="en-US"/>
        </w:rPr>
        <w:t xml:space="preserve">ackdoor, </w:t>
      </w:r>
      <w:r w:rsidRPr="006512BA">
        <w:rPr>
          <w:rFonts w:eastAsia="Arial"/>
          <w:sz w:val="20"/>
          <w:szCs w:val="22"/>
          <w:lang w:val="pt-PT" w:eastAsia="en-US"/>
        </w:rPr>
        <w:t>C</w:t>
      </w:r>
      <w:r w:rsidR="006512BA" w:rsidRPr="006512BA">
        <w:rPr>
          <w:rFonts w:eastAsia="Arial"/>
          <w:sz w:val="20"/>
          <w:szCs w:val="22"/>
          <w:lang w:val="pt-PT" w:eastAsia="en-US"/>
        </w:rPr>
        <w:t xml:space="preserve">avalo de </w:t>
      </w:r>
      <w:r w:rsidRPr="006512BA">
        <w:rPr>
          <w:rFonts w:eastAsia="Arial"/>
          <w:sz w:val="20"/>
          <w:szCs w:val="22"/>
          <w:lang w:val="pt-PT" w:eastAsia="en-US"/>
        </w:rPr>
        <w:t>T</w:t>
      </w:r>
      <w:r w:rsidR="006512BA" w:rsidRPr="006512BA">
        <w:rPr>
          <w:rFonts w:eastAsia="Arial"/>
          <w:sz w:val="20"/>
          <w:szCs w:val="22"/>
          <w:lang w:val="pt-PT" w:eastAsia="en-US"/>
        </w:rPr>
        <w:t xml:space="preserve">róia, </w:t>
      </w:r>
      <w:r w:rsidRPr="006512BA">
        <w:rPr>
          <w:rFonts w:eastAsia="Arial"/>
          <w:sz w:val="20"/>
          <w:szCs w:val="22"/>
          <w:lang w:val="pt-PT" w:eastAsia="en-US"/>
        </w:rPr>
        <w:t>R</w:t>
      </w:r>
      <w:r w:rsidR="006512BA" w:rsidRPr="006512BA">
        <w:rPr>
          <w:rFonts w:eastAsia="Arial"/>
          <w:sz w:val="20"/>
          <w:szCs w:val="22"/>
          <w:lang w:val="pt-PT" w:eastAsia="en-US"/>
        </w:rPr>
        <w:t>ootkits</w:t>
      </w:r>
      <w:r w:rsidRPr="006512BA">
        <w:rPr>
          <w:rFonts w:eastAsia="Arial"/>
          <w:sz w:val="20"/>
          <w:szCs w:val="22"/>
          <w:lang w:val="pt-PT" w:eastAsia="en-US"/>
        </w:rPr>
        <w:t xml:space="preserve"> K</w:t>
      </w:r>
      <w:r w:rsidR="006512BA" w:rsidRPr="006512BA">
        <w:rPr>
          <w:rFonts w:eastAsia="Arial"/>
          <w:sz w:val="20"/>
          <w:szCs w:val="22"/>
          <w:lang w:val="pt-PT" w:eastAsia="en-US"/>
        </w:rPr>
        <w:t>eylogger e outros;</w:t>
      </w:r>
    </w:p>
    <w:p w14:paraId="646C50B2" w14:textId="2A83A368" w:rsidR="00B56C82" w:rsidRPr="006512BA" w:rsidRDefault="00B56C82" w:rsidP="006512BA">
      <w:pPr>
        <w:pStyle w:val="ParagraphStyle"/>
        <w:widowControl/>
        <w:numPr>
          <w:ilvl w:val="0"/>
          <w:numId w:val="35"/>
        </w:numPr>
        <w:tabs>
          <w:tab w:val="clear" w:pos="1080"/>
          <w:tab w:val="left" w:pos="1276"/>
          <w:tab w:val="left" w:pos="1418"/>
        </w:tabs>
        <w:spacing w:after="200" w:line="276" w:lineRule="auto"/>
        <w:ind w:firstLine="54"/>
        <w:jc w:val="both"/>
        <w:rPr>
          <w:rFonts w:eastAsia="Arial"/>
          <w:sz w:val="20"/>
          <w:szCs w:val="22"/>
          <w:lang w:val="pt-PT" w:eastAsia="en-US"/>
        </w:rPr>
      </w:pPr>
      <w:r w:rsidRPr="006512BA">
        <w:rPr>
          <w:rFonts w:eastAsia="Arial"/>
          <w:sz w:val="20"/>
          <w:szCs w:val="22"/>
          <w:lang w:val="pt-PT" w:eastAsia="en-US"/>
        </w:rPr>
        <w:t>I</w:t>
      </w:r>
      <w:r w:rsidR="00B80CD8" w:rsidRPr="006512BA">
        <w:rPr>
          <w:rFonts w:eastAsia="Arial"/>
          <w:sz w:val="20"/>
          <w:szCs w:val="22"/>
          <w:lang w:val="pt-PT" w:eastAsia="en-US"/>
        </w:rPr>
        <w:t>nstalação e configuração de todo e qualquer aplicativo a ser utilizado pelos usuários na execução de suas tarefas, independentemente da forma que o aplicativo foi adquirido.</w:t>
      </w:r>
    </w:p>
    <w:p w14:paraId="2A60BA9F" w14:textId="16A095DA" w:rsidR="00B56C82" w:rsidRPr="006512BA" w:rsidRDefault="00B56C82" w:rsidP="006512BA">
      <w:pPr>
        <w:pStyle w:val="ParagraphStyle"/>
        <w:widowControl/>
        <w:numPr>
          <w:ilvl w:val="0"/>
          <w:numId w:val="35"/>
        </w:numPr>
        <w:tabs>
          <w:tab w:val="clear" w:pos="1080"/>
          <w:tab w:val="num" w:pos="1134"/>
          <w:tab w:val="left" w:pos="1276"/>
          <w:tab w:val="left" w:pos="1418"/>
        </w:tabs>
        <w:spacing w:after="200" w:line="276" w:lineRule="auto"/>
        <w:ind w:firstLine="54"/>
        <w:jc w:val="both"/>
        <w:rPr>
          <w:rFonts w:eastAsia="Arial"/>
          <w:sz w:val="20"/>
          <w:szCs w:val="22"/>
          <w:lang w:val="pt-PT" w:eastAsia="en-US"/>
        </w:rPr>
      </w:pPr>
      <w:r w:rsidRPr="006512BA">
        <w:rPr>
          <w:rFonts w:eastAsia="Arial"/>
          <w:sz w:val="20"/>
          <w:szCs w:val="22"/>
          <w:lang w:val="pt-PT" w:eastAsia="en-US"/>
        </w:rPr>
        <w:t>S</w:t>
      </w:r>
      <w:r w:rsidR="00B80CD8" w:rsidRPr="006512BA">
        <w:rPr>
          <w:rFonts w:eastAsia="Arial"/>
          <w:sz w:val="20"/>
          <w:szCs w:val="22"/>
          <w:lang w:val="pt-PT" w:eastAsia="en-US"/>
        </w:rPr>
        <w:t xml:space="preserve">erviço de consultoria na aquisição de </w:t>
      </w:r>
      <w:r w:rsidRPr="006512BA">
        <w:rPr>
          <w:rFonts w:eastAsia="Arial"/>
          <w:sz w:val="20"/>
          <w:szCs w:val="22"/>
          <w:lang w:val="pt-PT" w:eastAsia="en-US"/>
        </w:rPr>
        <w:t>H</w:t>
      </w:r>
      <w:r w:rsidR="00B80CD8" w:rsidRPr="006512BA">
        <w:rPr>
          <w:rFonts w:eastAsia="Arial"/>
          <w:sz w:val="20"/>
          <w:szCs w:val="22"/>
          <w:lang w:val="pt-PT" w:eastAsia="en-US"/>
        </w:rPr>
        <w:t>ardware e aplicações.</w:t>
      </w:r>
    </w:p>
    <w:p w14:paraId="5BE42633" w14:textId="77777777" w:rsidR="00B56C82" w:rsidRPr="00B80CD8" w:rsidRDefault="00B56C82" w:rsidP="00B80CD8">
      <w:pPr>
        <w:pStyle w:val="Ttulo3"/>
        <w:numPr>
          <w:ilvl w:val="2"/>
          <w:numId w:val="10"/>
        </w:numPr>
        <w:tabs>
          <w:tab w:val="left" w:pos="1133"/>
        </w:tabs>
        <w:spacing w:line="225" w:lineRule="exact"/>
        <w:ind w:hanging="289"/>
        <w:jc w:val="left"/>
      </w:pPr>
      <w:r w:rsidRPr="00B80CD8">
        <w:t>REDE LÓGICA / FÍSICA:</w:t>
      </w:r>
    </w:p>
    <w:p w14:paraId="5A9A5475" w14:textId="5143F306" w:rsidR="00B56C82" w:rsidRPr="00B80CD8" w:rsidRDefault="00B56C82" w:rsidP="00B80CD8">
      <w:pPr>
        <w:pStyle w:val="ParagraphStyle"/>
        <w:widowControl/>
        <w:numPr>
          <w:ilvl w:val="0"/>
          <w:numId w:val="36"/>
        </w:numPr>
        <w:tabs>
          <w:tab w:val="clear" w:pos="1080"/>
          <w:tab w:val="left" w:pos="1276"/>
          <w:tab w:val="left" w:pos="1418"/>
        </w:tabs>
        <w:spacing w:after="200" w:line="276" w:lineRule="auto"/>
        <w:ind w:firstLine="54"/>
        <w:jc w:val="both"/>
        <w:rPr>
          <w:rFonts w:eastAsia="Arial"/>
          <w:sz w:val="20"/>
          <w:szCs w:val="22"/>
          <w:lang w:val="pt-PT" w:eastAsia="en-US"/>
        </w:rPr>
      </w:pPr>
      <w:r w:rsidRPr="00B80CD8">
        <w:rPr>
          <w:rFonts w:eastAsia="Arial"/>
          <w:sz w:val="20"/>
          <w:szCs w:val="22"/>
          <w:lang w:val="pt-PT" w:eastAsia="en-US"/>
        </w:rPr>
        <w:t>A</w:t>
      </w:r>
      <w:r w:rsidR="00B80CD8" w:rsidRPr="00B80CD8">
        <w:rPr>
          <w:rFonts w:eastAsia="Arial"/>
          <w:sz w:val="20"/>
          <w:szCs w:val="22"/>
          <w:lang w:val="pt-PT" w:eastAsia="en-US"/>
        </w:rPr>
        <w:t>uditoria da topologia lógica e física da rede de dados sendo utilizado as mídias: par metálico, fibra óptica e wireless;</w:t>
      </w:r>
    </w:p>
    <w:p w14:paraId="6DA6F5DA" w14:textId="502C2C42" w:rsidR="00B56C82" w:rsidRPr="00B80CD8" w:rsidRDefault="00B56C82" w:rsidP="00B80CD8">
      <w:pPr>
        <w:pStyle w:val="ParagraphStyle"/>
        <w:widowControl/>
        <w:numPr>
          <w:ilvl w:val="0"/>
          <w:numId w:val="36"/>
        </w:numPr>
        <w:tabs>
          <w:tab w:val="clear" w:pos="1080"/>
          <w:tab w:val="left" w:pos="1276"/>
          <w:tab w:val="left" w:pos="1418"/>
        </w:tabs>
        <w:spacing w:after="200" w:line="276" w:lineRule="auto"/>
        <w:ind w:firstLine="54"/>
        <w:jc w:val="both"/>
        <w:rPr>
          <w:rFonts w:eastAsia="Arial"/>
          <w:sz w:val="20"/>
          <w:szCs w:val="22"/>
          <w:lang w:val="pt-PT" w:eastAsia="en-US"/>
        </w:rPr>
      </w:pPr>
      <w:r w:rsidRPr="00B80CD8">
        <w:rPr>
          <w:rFonts w:eastAsia="Arial"/>
          <w:sz w:val="20"/>
          <w:szCs w:val="22"/>
          <w:lang w:val="pt-PT" w:eastAsia="en-US"/>
        </w:rPr>
        <w:t>G</w:t>
      </w:r>
      <w:r w:rsidR="00B80CD8" w:rsidRPr="00B80CD8">
        <w:rPr>
          <w:rFonts w:eastAsia="Arial"/>
          <w:sz w:val="20"/>
          <w:szCs w:val="22"/>
          <w:lang w:val="pt-PT" w:eastAsia="en-US"/>
        </w:rPr>
        <w:t>erencia, manutenção e parametrização;</w:t>
      </w:r>
    </w:p>
    <w:p w14:paraId="393294DF" w14:textId="2B6C36D8" w:rsidR="00B56C82" w:rsidRPr="00B80CD8" w:rsidRDefault="00B56C82" w:rsidP="00B80CD8">
      <w:pPr>
        <w:pStyle w:val="ParagraphStyle"/>
        <w:widowControl/>
        <w:numPr>
          <w:ilvl w:val="0"/>
          <w:numId w:val="36"/>
        </w:numPr>
        <w:tabs>
          <w:tab w:val="clear" w:pos="1080"/>
          <w:tab w:val="left" w:pos="1276"/>
          <w:tab w:val="left" w:pos="1418"/>
        </w:tabs>
        <w:spacing w:after="200" w:line="276" w:lineRule="auto"/>
        <w:ind w:firstLine="54"/>
        <w:jc w:val="both"/>
        <w:rPr>
          <w:rFonts w:eastAsia="Arial"/>
          <w:sz w:val="20"/>
          <w:szCs w:val="22"/>
          <w:lang w:val="pt-PT" w:eastAsia="en-US"/>
        </w:rPr>
      </w:pPr>
      <w:r w:rsidRPr="00B80CD8">
        <w:rPr>
          <w:rFonts w:eastAsia="Arial"/>
          <w:sz w:val="20"/>
          <w:szCs w:val="22"/>
          <w:lang w:val="pt-PT" w:eastAsia="en-US"/>
        </w:rPr>
        <w:t>A</w:t>
      </w:r>
      <w:r w:rsidR="00B80CD8" w:rsidRPr="00B80CD8">
        <w:rPr>
          <w:rFonts w:eastAsia="Arial"/>
          <w:sz w:val="20"/>
          <w:szCs w:val="22"/>
          <w:lang w:val="pt-PT" w:eastAsia="en-US"/>
        </w:rPr>
        <w:t xml:space="preserve">companhamento e assessoria quanto à manutenção e abertura de chamados técnicos pertinentes a problemas técnicos ao </w:t>
      </w:r>
      <w:r w:rsidRPr="00B80CD8">
        <w:rPr>
          <w:rFonts w:eastAsia="Arial"/>
          <w:sz w:val="20"/>
          <w:szCs w:val="22"/>
          <w:lang w:val="pt-PT" w:eastAsia="en-US"/>
        </w:rPr>
        <w:t>L</w:t>
      </w:r>
      <w:r w:rsidR="00B80CD8" w:rsidRPr="00B80CD8">
        <w:rPr>
          <w:rFonts w:eastAsia="Arial"/>
          <w:sz w:val="20"/>
          <w:szCs w:val="22"/>
          <w:lang w:val="pt-PT" w:eastAsia="en-US"/>
        </w:rPr>
        <w:t xml:space="preserve">ink de </w:t>
      </w:r>
      <w:r w:rsidRPr="00B80CD8">
        <w:rPr>
          <w:rFonts w:eastAsia="Arial"/>
          <w:sz w:val="20"/>
          <w:szCs w:val="22"/>
          <w:lang w:val="pt-PT" w:eastAsia="en-US"/>
        </w:rPr>
        <w:t>B</w:t>
      </w:r>
      <w:r w:rsidR="00B80CD8" w:rsidRPr="00B80CD8">
        <w:rPr>
          <w:rFonts w:eastAsia="Arial"/>
          <w:sz w:val="20"/>
          <w:szCs w:val="22"/>
          <w:lang w:val="pt-PT" w:eastAsia="en-US"/>
        </w:rPr>
        <w:t>ackbone</w:t>
      </w:r>
      <w:r w:rsidRPr="00B80CD8">
        <w:rPr>
          <w:rFonts w:eastAsia="Arial"/>
          <w:sz w:val="20"/>
          <w:szCs w:val="22"/>
          <w:lang w:val="pt-PT" w:eastAsia="en-US"/>
        </w:rPr>
        <w:t xml:space="preserve"> “INTERNET”;</w:t>
      </w:r>
    </w:p>
    <w:p w14:paraId="6485FF68" w14:textId="76E103E9" w:rsidR="00B56C82" w:rsidRPr="00B80CD8" w:rsidRDefault="00B56C82" w:rsidP="00B80CD8">
      <w:pPr>
        <w:pStyle w:val="ParagraphStyle"/>
        <w:widowControl/>
        <w:numPr>
          <w:ilvl w:val="0"/>
          <w:numId w:val="36"/>
        </w:numPr>
        <w:tabs>
          <w:tab w:val="clear" w:pos="1080"/>
          <w:tab w:val="left" w:pos="1276"/>
          <w:tab w:val="left" w:pos="1418"/>
        </w:tabs>
        <w:spacing w:after="200" w:line="276" w:lineRule="auto"/>
        <w:ind w:firstLine="54"/>
        <w:jc w:val="both"/>
        <w:rPr>
          <w:rFonts w:eastAsia="Arial"/>
          <w:sz w:val="20"/>
          <w:szCs w:val="22"/>
          <w:lang w:val="pt-PT" w:eastAsia="en-US"/>
        </w:rPr>
      </w:pPr>
      <w:r w:rsidRPr="00B80CD8">
        <w:rPr>
          <w:rFonts w:eastAsia="Arial"/>
          <w:sz w:val="20"/>
          <w:szCs w:val="22"/>
          <w:lang w:val="pt-PT" w:eastAsia="en-US"/>
        </w:rPr>
        <w:t>S</w:t>
      </w:r>
      <w:r w:rsidR="00B80CD8" w:rsidRPr="00B80CD8">
        <w:rPr>
          <w:rFonts w:eastAsia="Arial"/>
          <w:sz w:val="20"/>
          <w:szCs w:val="22"/>
          <w:lang w:val="pt-PT" w:eastAsia="en-US"/>
        </w:rPr>
        <w:t>erviço de consultoria na aquisição de ativos e aplicações.</w:t>
      </w:r>
    </w:p>
    <w:p w14:paraId="238C36B0" w14:textId="77777777" w:rsidR="00DA0307" w:rsidRPr="00DA0307" w:rsidRDefault="00DA0307" w:rsidP="00DA0307">
      <w:pPr>
        <w:pStyle w:val="Ttulo3"/>
        <w:numPr>
          <w:ilvl w:val="2"/>
          <w:numId w:val="10"/>
        </w:numPr>
        <w:tabs>
          <w:tab w:val="left" w:pos="1133"/>
        </w:tabs>
        <w:spacing w:line="225" w:lineRule="exact"/>
        <w:ind w:hanging="289"/>
        <w:jc w:val="left"/>
      </w:pPr>
      <w:r w:rsidRPr="00DA0307">
        <w:t>DA MANUTENÇÃO DOS SERVIÇOS:</w:t>
      </w:r>
    </w:p>
    <w:p w14:paraId="551AB323" w14:textId="4069CA6B" w:rsidR="00DA0307" w:rsidRPr="00DA0307" w:rsidRDefault="00DA0307" w:rsidP="00DA0307">
      <w:pPr>
        <w:pStyle w:val="ParagraphStyle"/>
        <w:widowControl/>
        <w:numPr>
          <w:ilvl w:val="0"/>
          <w:numId w:val="37"/>
        </w:numPr>
        <w:tabs>
          <w:tab w:val="clear" w:pos="1080"/>
          <w:tab w:val="left" w:pos="1276"/>
          <w:tab w:val="left" w:pos="1418"/>
        </w:tabs>
        <w:spacing w:after="200" w:line="276" w:lineRule="auto"/>
        <w:ind w:firstLine="54"/>
        <w:jc w:val="both"/>
        <w:rPr>
          <w:rFonts w:eastAsia="Arial"/>
          <w:sz w:val="20"/>
          <w:szCs w:val="22"/>
          <w:lang w:val="pt-PT" w:eastAsia="en-US"/>
        </w:rPr>
      </w:pPr>
      <w:r w:rsidRPr="00DA0307">
        <w:rPr>
          <w:rFonts w:eastAsia="Arial"/>
          <w:sz w:val="20"/>
          <w:szCs w:val="22"/>
          <w:lang w:val="pt-PT" w:eastAsia="en-US"/>
        </w:rPr>
        <w:t>A empresa contratada deverá prestar os serviços especializado em Software, Hardware e ativos da seguinte forma:</w:t>
      </w:r>
    </w:p>
    <w:p w14:paraId="7C571E34" w14:textId="0B7499C0" w:rsidR="00DA0307" w:rsidRPr="00DA0307" w:rsidRDefault="00DA0307" w:rsidP="00DA0307">
      <w:pPr>
        <w:pStyle w:val="ParagraphStyle"/>
        <w:widowControl/>
        <w:numPr>
          <w:ilvl w:val="0"/>
          <w:numId w:val="30"/>
        </w:numPr>
        <w:spacing w:after="200" w:line="276" w:lineRule="auto"/>
        <w:ind w:firstLine="556"/>
        <w:jc w:val="both"/>
        <w:rPr>
          <w:rFonts w:eastAsia="Arial"/>
          <w:sz w:val="20"/>
          <w:szCs w:val="22"/>
          <w:lang w:val="pt-PT" w:eastAsia="en-US"/>
        </w:rPr>
      </w:pPr>
      <w:r w:rsidRPr="00DA0307">
        <w:rPr>
          <w:rFonts w:eastAsia="Arial"/>
          <w:sz w:val="20"/>
          <w:szCs w:val="22"/>
          <w:lang w:val="pt-PT" w:eastAsia="en-US"/>
        </w:rPr>
        <w:t>visitas programadas pela empresa vencedora, objetivando a manutenção preventiva dos equipamentos e ativos: limpeza física no(s) equipamento(s) periodicamente, sendo no mínimo 2x ao ano (6 em 6 meses), otimização de Software, Desinfecção de vírus, Worms, Backdoor, Cavalo de tróia, Rootkits Keylogger, entre outros serviços de informática;</w:t>
      </w:r>
    </w:p>
    <w:p w14:paraId="352E9E96" w14:textId="589C4C35" w:rsidR="00DA0307" w:rsidRPr="00DA0307" w:rsidRDefault="00DA0307" w:rsidP="00DA0307">
      <w:pPr>
        <w:pStyle w:val="ParagraphStyle"/>
        <w:widowControl/>
        <w:numPr>
          <w:ilvl w:val="0"/>
          <w:numId w:val="30"/>
        </w:numPr>
        <w:spacing w:after="200" w:line="276" w:lineRule="auto"/>
        <w:ind w:firstLine="556"/>
        <w:jc w:val="both"/>
        <w:rPr>
          <w:rFonts w:eastAsia="Arial"/>
          <w:sz w:val="20"/>
          <w:szCs w:val="22"/>
          <w:lang w:val="pt-PT" w:eastAsia="en-US"/>
        </w:rPr>
      </w:pPr>
      <w:r w:rsidRPr="00DA0307">
        <w:rPr>
          <w:rFonts w:eastAsia="Arial"/>
          <w:sz w:val="20"/>
          <w:szCs w:val="22"/>
          <w:lang w:val="pt-PT" w:eastAsia="en-US"/>
        </w:rPr>
        <w:t xml:space="preserve">Visitas à contratante mediante solicitação, objetivando o diagnóstico e solução de eventuais problemas; </w:t>
      </w:r>
    </w:p>
    <w:p w14:paraId="5886B755" w14:textId="3306D038" w:rsidR="00DA0307" w:rsidRPr="00DA0307" w:rsidRDefault="00DA0307" w:rsidP="00DA0307">
      <w:pPr>
        <w:pStyle w:val="ParagraphStyle"/>
        <w:widowControl/>
        <w:numPr>
          <w:ilvl w:val="0"/>
          <w:numId w:val="30"/>
        </w:numPr>
        <w:spacing w:after="200" w:line="276" w:lineRule="auto"/>
        <w:ind w:firstLine="556"/>
        <w:jc w:val="both"/>
        <w:rPr>
          <w:rFonts w:eastAsia="Arial"/>
          <w:sz w:val="20"/>
          <w:szCs w:val="22"/>
          <w:lang w:val="pt-PT" w:eastAsia="en-US"/>
        </w:rPr>
      </w:pPr>
      <w:r w:rsidRPr="00DA0307">
        <w:rPr>
          <w:rFonts w:eastAsia="Arial"/>
          <w:sz w:val="20"/>
          <w:szCs w:val="22"/>
          <w:lang w:val="pt-PT" w:eastAsia="en-US"/>
        </w:rPr>
        <w:t>Fornecimento de orientação, informações técnicas e encaminhamento de problemas relativos aos equipamentos e software;</w:t>
      </w:r>
    </w:p>
    <w:p w14:paraId="433425B9" w14:textId="32FC951D" w:rsidR="00DA0307" w:rsidRPr="00DA0307" w:rsidRDefault="00DA0307" w:rsidP="00DA0307">
      <w:pPr>
        <w:pStyle w:val="ParagraphStyle"/>
        <w:widowControl/>
        <w:numPr>
          <w:ilvl w:val="0"/>
          <w:numId w:val="30"/>
        </w:numPr>
        <w:spacing w:after="200" w:line="276" w:lineRule="auto"/>
        <w:ind w:firstLine="556"/>
        <w:jc w:val="both"/>
        <w:rPr>
          <w:rFonts w:eastAsia="Arial"/>
          <w:sz w:val="20"/>
          <w:szCs w:val="22"/>
          <w:lang w:val="pt-PT" w:eastAsia="en-US"/>
        </w:rPr>
      </w:pPr>
      <w:r w:rsidRPr="00DA0307">
        <w:rPr>
          <w:rFonts w:eastAsia="Arial"/>
          <w:sz w:val="20"/>
          <w:szCs w:val="22"/>
          <w:lang w:val="pt-PT" w:eastAsia="en-US"/>
        </w:rPr>
        <w:t>Instalação de Hardware e Software independente da fonte de aquisição;</w:t>
      </w:r>
    </w:p>
    <w:p w14:paraId="5E83BF26" w14:textId="18890456" w:rsidR="00DA0307" w:rsidRPr="00A055B1" w:rsidRDefault="00DA0307" w:rsidP="00DA0307">
      <w:pPr>
        <w:pStyle w:val="PargrafodaLista"/>
        <w:tabs>
          <w:tab w:val="left" w:pos="1469"/>
        </w:tabs>
        <w:spacing w:before="126"/>
        <w:ind w:left="988" w:right="270" w:firstLine="0"/>
        <w:rPr>
          <w:sz w:val="20"/>
          <w:u w:val="single"/>
        </w:rPr>
      </w:pPr>
      <w:bookmarkStart w:id="3" w:name="_Hlk34290513"/>
      <w:r>
        <w:rPr>
          <w:sz w:val="20"/>
        </w:rPr>
        <w:tab/>
      </w:r>
      <w:r w:rsidRPr="00A055B1">
        <w:rPr>
          <w:sz w:val="20"/>
          <w:highlight w:val="yellow"/>
          <w:u w:val="single"/>
        </w:rPr>
        <w:t>A Empresa vencedora deverá estar disponível sempre que solicitado no período de 24 (vinte e quatro) horas por dia e 7 (sete) dias por semana, para solucionar problemas, prestar suporte e dar acessória técnica</w:t>
      </w:r>
      <w:bookmarkEnd w:id="3"/>
      <w:r w:rsidRPr="00A055B1">
        <w:rPr>
          <w:sz w:val="20"/>
          <w:highlight w:val="yellow"/>
          <w:u w:val="single"/>
        </w:rPr>
        <w:t>. Para efeito de disponibilidade dar-se até 30min após abertura de chamado técnico.</w:t>
      </w:r>
    </w:p>
    <w:p w14:paraId="524E492F" w14:textId="77777777" w:rsidR="005B1791" w:rsidRDefault="005B1791" w:rsidP="005B1791">
      <w:pPr>
        <w:pStyle w:val="ParagraphStyle"/>
        <w:widowControl/>
        <w:spacing w:line="276" w:lineRule="auto"/>
        <w:jc w:val="both"/>
        <w:rPr>
          <w:rFonts w:ascii="Courier New" w:hAnsi="Courier New" w:cs="Courier New"/>
          <w:sz w:val="22"/>
          <w:szCs w:val="22"/>
        </w:rPr>
      </w:pPr>
    </w:p>
    <w:p w14:paraId="28B5FCBD" w14:textId="77777777" w:rsidR="000651C1" w:rsidRDefault="000651C1" w:rsidP="000651C1">
      <w:pPr>
        <w:pStyle w:val="Ttulo3"/>
        <w:numPr>
          <w:ilvl w:val="2"/>
          <w:numId w:val="10"/>
        </w:numPr>
        <w:tabs>
          <w:tab w:val="left" w:pos="1133"/>
        </w:tabs>
        <w:spacing w:line="225" w:lineRule="exact"/>
        <w:ind w:hanging="289"/>
        <w:jc w:val="left"/>
        <w:rPr>
          <w:rFonts w:ascii="Courier New" w:hAnsi="Courier New" w:cs="Courier New"/>
          <w:b w:val="0"/>
          <w:bCs w:val="0"/>
          <w:sz w:val="22"/>
          <w:szCs w:val="22"/>
        </w:rPr>
      </w:pPr>
      <w:r w:rsidRPr="000651C1">
        <w:t>DO PRAZO PARA EXECUÇÃO DOS SERVIÇOS</w:t>
      </w:r>
    </w:p>
    <w:p w14:paraId="68AD9CB3" w14:textId="77777777" w:rsidR="000651C1" w:rsidRDefault="000651C1" w:rsidP="000651C1">
      <w:pPr>
        <w:pStyle w:val="ParagraphStyle"/>
        <w:widowControl/>
        <w:jc w:val="both"/>
        <w:rPr>
          <w:b/>
          <w:bCs/>
          <w:color w:val="000000"/>
          <w:sz w:val="22"/>
          <w:szCs w:val="22"/>
        </w:rPr>
      </w:pPr>
    </w:p>
    <w:p w14:paraId="67616826" w14:textId="784AB82A" w:rsidR="000651C1" w:rsidRPr="000651C1" w:rsidRDefault="000651C1" w:rsidP="000651C1">
      <w:pPr>
        <w:pStyle w:val="PargrafodaLista"/>
        <w:numPr>
          <w:ilvl w:val="3"/>
          <w:numId w:val="10"/>
        </w:numPr>
        <w:tabs>
          <w:tab w:val="left" w:pos="1469"/>
        </w:tabs>
        <w:spacing w:before="126"/>
        <w:ind w:right="270" w:firstLine="284"/>
        <w:rPr>
          <w:sz w:val="20"/>
        </w:rPr>
      </w:pPr>
      <w:r w:rsidRPr="000651C1">
        <w:rPr>
          <w:sz w:val="20"/>
        </w:rPr>
        <w:t>O prazo de vigência do contrato a ser firmado será de 12 (doze) meses, a contar da data de sua assinatura, podendo ser prorrogado por iguais e sucessivos períodos até o limite de 60 (sessenta) meses, a critério do contratante, desde que presentes as condições e preços mais vantajosos para a administração, consoante estabelecido no Art. 57, inciso II, da Lei nº 8.666/1993.</w:t>
      </w:r>
    </w:p>
    <w:p w14:paraId="1EE573F1" w14:textId="089345D8" w:rsidR="000651C1" w:rsidRPr="000651C1" w:rsidRDefault="000651C1" w:rsidP="000651C1">
      <w:pPr>
        <w:pStyle w:val="PargrafodaLista"/>
        <w:numPr>
          <w:ilvl w:val="3"/>
          <w:numId w:val="10"/>
        </w:numPr>
        <w:tabs>
          <w:tab w:val="left" w:pos="1469"/>
        </w:tabs>
        <w:spacing w:before="126"/>
        <w:ind w:right="270" w:firstLine="284"/>
        <w:rPr>
          <w:sz w:val="20"/>
        </w:rPr>
      </w:pPr>
      <w:r w:rsidRPr="000651C1">
        <w:rPr>
          <w:sz w:val="20"/>
        </w:rPr>
        <w:t>A prorrogação do contrato será precedida de pesquisa para que se verifique se as condições</w:t>
      </w:r>
      <w:r>
        <w:rPr>
          <w:sz w:val="20"/>
        </w:rPr>
        <w:t xml:space="preserve"> </w:t>
      </w:r>
      <w:r w:rsidRPr="000651C1">
        <w:rPr>
          <w:sz w:val="20"/>
        </w:rPr>
        <w:t>oferecidas pela contratada continuam vantajosas para o contratante.</w:t>
      </w:r>
    </w:p>
    <w:p w14:paraId="639D9ADF" w14:textId="6986D026" w:rsidR="000651C1" w:rsidRPr="000651C1" w:rsidRDefault="000651C1" w:rsidP="000651C1">
      <w:pPr>
        <w:pStyle w:val="PargrafodaLista"/>
        <w:numPr>
          <w:ilvl w:val="3"/>
          <w:numId w:val="10"/>
        </w:numPr>
        <w:tabs>
          <w:tab w:val="left" w:pos="1469"/>
        </w:tabs>
        <w:spacing w:before="126"/>
        <w:ind w:right="270" w:firstLine="284"/>
        <w:rPr>
          <w:sz w:val="20"/>
        </w:rPr>
      </w:pPr>
      <w:r w:rsidRPr="000651C1">
        <w:rPr>
          <w:sz w:val="20"/>
        </w:rPr>
        <w:t>A pelo menos 90 (noventa) dias do término da vigência deste instrumento, o contratante expedirá comunicado à contratada para que esta manifeste, dentro de 05 (cinco) dias contados do recebimento da consulta, seu interesse na prorrogação do atual contrato.</w:t>
      </w:r>
    </w:p>
    <w:p w14:paraId="304B514D" w14:textId="5F4BF8FE" w:rsidR="000651C1" w:rsidRPr="000651C1" w:rsidRDefault="000651C1" w:rsidP="000651C1">
      <w:pPr>
        <w:pStyle w:val="PargrafodaLista"/>
        <w:numPr>
          <w:ilvl w:val="3"/>
          <w:numId w:val="10"/>
        </w:numPr>
        <w:tabs>
          <w:tab w:val="left" w:pos="1469"/>
        </w:tabs>
        <w:spacing w:before="126"/>
        <w:ind w:right="270" w:firstLine="284"/>
        <w:rPr>
          <w:sz w:val="20"/>
        </w:rPr>
      </w:pPr>
      <w:r w:rsidRPr="000651C1">
        <w:rPr>
          <w:sz w:val="20"/>
        </w:rPr>
        <w:t>Se positiva a resposta e vantajosa a prorrogação, o contratante providenciará, no devido tempo, o respectivo termo aditivo.</w:t>
      </w:r>
    </w:p>
    <w:p w14:paraId="547ACD37" w14:textId="1BEA35C4" w:rsidR="000651C1" w:rsidRPr="000651C1" w:rsidRDefault="000651C1" w:rsidP="000651C1">
      <w:pPr>
        <w:pStyle w:val="PargrafodaLista"/>
        <w:numPr>
          <w:ilvl w:val="3"/>
          <w:numId w:val="10"/>
        </w:numPr>
        <w:tabs>
          <w:tab w:val="left" w:pos="1469"/>
        </w:tabs>
        <w:spacing w:before="126"/>
        <w:ind w:right="270" w:firstLine="284"/>
        <w:rPr>
          <w:sz w:val="20"/>
        </w:rPr>
      </w:pPr>
      <w:r w:rsidRPr="000651C1">
        <w:rPr>
          <w:sz w:val="20"/>
        </w:rPr>
        <w:t>A resposta da contratada terá caráter irretratável, portanto ela não poderá, após se manifestar num ou noutro sentido, alegar arrependimento para reformular a sua decisão.</w:t>
      </w:r>
    </w:p>
    <w:p w14:paraId="061F9372" w14:textId="17CF63FF" w:rsidR="000651C1" w:rsidRPr="000651C1" w:rsidRDefault="000651C1" w:rsidP="000651C1">
      <w:pPr>
        <w:pStyle w:val="PargrafodaLista"/>
        <w:numPr>
          <w:ilvl w:val="3"/>
          <w:numId w:val="10"/>
        </w:numPr>
        <w:tabs>
          <w:tab w:val="left" w:pos="1469"/>
        </w:tabs>
        <w:spacing w:before="126"/>
        <w:ind w:right="270" w:firstLine="284"/>
        <w:rPr>
          <w:sz w:val="20"/>
        </w:rPr>
      </w:pPr>
      <w:r w:rsidRPr="000651C1">
        <w:rPr>
          <w:sz w:val="20"/>
        </w:rPr>
        <w:t xml:space="preserve">Eventual desistência da contratada após a assinatura do termo aditivo de prorrogação, ou mesmo </w:t>
      </w:r>
      <w:r w:rsidRPr="000651C1">
        <w:rPr>
          <w:sz w:val="20"/>
        </w:rPr>
        <w:lastRenderedPageBreak/>
        <w:t>após sua expressa manifestação nesse sentido, merecerá do contratante a devida aplicação de penalidade.</w:t>
      </w:r>
    </w:p>
    <w:p w14:paraId="04683570" w14:textId="53006978" w:rsidR="000651C1" w:rsidRPr="000651C1" w:rsidRDefault="000651C1" w:rsidP="000651C1">
      <w:pPr>
        <w:pStyle w:val="PargrafodaLista"/>
        <w:numPr>
          <w:ilvl w:val="3"/>
          <w:numId w:val="10"/>
        </w:numPr>
        <w:tabs>
          <w:tab w:val="left" w:pos="1469"/>
        </w:tabs>
        <w:spacing w:before="126"/>
        <w:ind w:right="270" w:firstLine="284"/>
        <w:rPr>
          <w:sz w:val="20"/>
        </w:rPr>
      </w:pPr>
      <w:r w:rsidRPr="000651C1">
        <w:rPr>
          <w:sz w:val="20"/>
        </w:rPr>
        <w:t xml:space="preserve">A licitante vencedora do certame licitatório terá até </w:t>
      </w:r>
      <w:r>
        <w:rPr>
          <w:sz w:val="20"/>
        </w:rPr>
        <w:t>05</w:t>
      </w:r>
      <w:r w:rsidRPr="000651C1">
        <w:rPr>
          <w:sz w:val="20"/>
        </w:rPr>
        <w:t xml:space="preserve"> (</w:t>
      </w:r>
      <w:r>
        <w:rPr>
          <w:sz w:val="20"/>
        </w:rPr>
        <w:t>cinco</w:t>
      </w:r>
      <w:r w:rsidRPr="000651C1">
        <w:rPr>
          <w:sz w:val="20"/>
        </w:rPr>
        <w:t>) dias para iniciar a execução dos serviços descritos neste termo de referência, a contar da assinatura do instrumento contratual.</w:t>
      </w:r>
    </w:p>
    <w:p w14:paraId="2CD6C5EE" w14:textId="6EF3EC10" w:rsidR="000651C1" w:rsidRPr="000651C1" w:rsidRDefault="000651C1" w:rsidP="000651C1">
      <w:pPr>
        <w:pStyle w:val="PargrafodaLista"/>
        <w:numPr>
          <w:ilvl w:val="3"/>
          <w:numId w:val="10"/>
        </w:numPr>
        <w:tabs>
          <w:tab w:val="left" w:pos="1469"/>
        </w:tabs>
        <w:spacing w:before="126"/>
        <w:ind w:right="270" w:firstLine="284"/>
        <w:rPr>
          <w:sz w:val="20"/>
        </w:rPr>
      </w:pPr>
      <w:r w:rsidRPr="000651C1">
        <w:rPr>
          <w:sz w:val="20"/>
        </w:rPr>
        <w:t>Será considerado como início da execução dos serviços a data em que a contratada estiver operando de acordo com os requisitos previstos no contrato e nos seus anexos;</w:t>
      </w:r>
    </w:p>
    <w:p w14:paraId="467416CC" w14:textId="2F82C954" w:rsidR="000651C1" w:rsidRDefault="000651C1" w:rsidP="000651C1">
      <w:pPr>
        <w:pStyle w:val="ParagraphStyle"/>
        <w:widowControl/>
        <w:spacing w:line="276" w:lineRule="auto"/>
        <w:jc w:val="both"/>
        <w:rPr>
          <w:rFonts w:ascii="Courier New" w:hAnsi="Courier New" w:cs="Courier New"/>
          <w:sz w:val="22"/>
          <w:szCs w:val="22"/>
        </w:rPr>
      </w:pPr>
    </w:p>
    <w:p w14:paraId="477278E0" w14:textId="77777777" w:rsidR="00C97E06" w:rsidRDefault="00C97E06" w:rsidP="000651C1">
      <w:pPr>
        <w:pStyle w:val="ParagraphStyle"/>
        <w:widowControl/>
        <w:spacing w:line="276" w:lineRule="auto"/>
        <w:jc w:val="both"/>
        <w:rPr>
          <w:rFonts w:ascii="Courier New" w:hAnsi="Courier New" w:cs="Courier New"/>
          <w:sz w:val="22"/>
          <w:szCs w:val="22"/>
        </w:rPr>
      </w:pPr>
    </w:p>
    <w:p w14:paraId="6E9B7A0E" w14:textId="77777777" w:rsidR="000651C1" w:rsidRPr="000651C1" w:rsidRDefault="000651C1" w:rsidP="000651C1">
      <w:pPr>
        <w:pStyle w:val="Ttulo3"/>
        <w:numPr>
          <w:ilvl w:val="2"/>
          <w:numId w:val="10"/>
        </w:numPr>
        <w:tabs>
          <w:tab w:val="left" w:pos="1133"/>
        </w:tabs>
        <w:spacing w:line="225" w:lineRule="exact"/>
        <w:ind w:hanging="289"/>
        <w:jc w:val="left"/>
      </w:pPr>
      <w:r w:rsidRPr="000651C1">
        <w:t>DA FORMA, CONDIÇÕES E LOCAL:</w:t>
      </w:r>
    </w:p>
    <w:p w14:paraId="5DA66525" w14:textId="10A996C0" w:rsidR="000651C1" w:rsidRPr="000651C1" w:rsidRDefault="000651C1" w:rsidP="000651C1">
      <w:pPr>
        <w:pStyle w:val="PargrafodaLista"/>
        <w:numPr>
          <w:ilvl w:val="3"/>
          <w:numId w:val="10"/>
        </w:numPr>
        <w:tabs>
          <w:tab w:val="left" w:pos="1469"/>
        </w:tabs>
        <w:spacing w:before="126"/>
        <w:ind w:right="270" w:firstLine="284"/>
        <w:rPr>
          <w:sz w:val="20"/>
        </w:rPr>
      </w:pPr>
      <w:r w:rsidRPr="000651C1">
        <w:rPr>
          <w:sz w:val="20"/>
        </w:rPr>
        <w:t>Das condições para prestação dos serviços:</w:t>
      </w:r>
    </w:p>
    <w:p w14:paraId="5383123C" w14:textId="17C6C628" w:rsidR="000651C1" w:rsidRPr="000651C1" w:rsidRDefault="000651C1" w:rsidP="000651C1">
      <w:pPr>
        <w:pStyle w:val="PargrafodaLista"/>
        <w:numPr>
          <w:ilvl w:val="4"/>
          <w:numId w:val="10"/>
        </w:numPr>
        <w:tabs>
          <w:tab w:val="left" w:pos="1985"/>
        </w:tabs>
        <w:spacing w:before="126"/>
        <w:ind w:left="993" w:right="270" w:firstLine="283"/>
        <w:rPr>
          <w:sz w:val="20"/>
        </w:rPr>
      </w:pPr>
      <w:r w:rsidRPr="000651C1">
        <w:rPr>
          <w:sz w:val="20"/>
        </w:rPr>
        <w:t xml:space="preserve">Os serviços deveram ser realizados de forma preventiva visando manter o bom funcionamento de todos os setores desta </w:t>
      </w:r>
      <w:r>
        <w:rPr>
          <w:sz w:val="20"/>
        </w:rPr>
        <w:t>Câmara</w:t>
      </w:r>
      <w:r w:rsidRPr="000651C1">
        <w:rPr>
          <w:sz w:val="20"/>
        </w:rPr>
        <w:t>, e corretiva visando sanar os problemas ocorridos nos setores para que se possa retornar a desempenhar as atividades de forma padrão.</w:t>
      </w:r>
    </w:p>
    <w:p w14:paraId="665F60CF" w14:textId="1C282D9A" w:rsidR="000651C1" w:rsidRPr="000651C1" w:rsidRDefault="000651C1" w:rsidP="000651C1">
      <w:pPr>
        <w:pStyle w:val="PargrafodaLista"/>
        <w:numPr>
          <w:ilvl w:val="3"/>
          <w:numId w:val="10"/>
        </w:numPr>
        <w:tabs>
          <w:tab w:val="left" w:pos="1469"/>
        </w:tabs>
        <w:spacing w:before="126"/>
        <w:ind w:right="270" w:firstLine="284"/>
        <w:rPr>
          <w:sz w:val="20"/>
        </w:rPr>
      </w:pPr>
      <w:r w:rsidRPr="000651C1">
        <w:rPr>
          <w:sz w:val="20"/>
        </w:rPr>
        <w:t>Do período para execução:</w:t>
      </w:r>
    </w:p>
    <w:p w14:paraId="7411DD4E" w14:textId="76B2B400" w:rsidR="000651C1" w:rsidRPr="000651C1" w:rsidRDefault="000651C1" w:rsidP="000651C1">
      <w:pPr>
        <w:pStyle w:val="PargrafodaLista"/>
        <w:numPr>
          <w:ilvl w:val="4"/>
          <w:numId w:val="10"/>
        </w:numPr>
        <w:tabs>
          <w:tab w:val="left" w:pos="1985"/>
        </w:tabs>
        <w:spacing w:before="126"/>
        <w:ind w:left="993" w:right="270" w:firstLine="283"/>
        <w:rPr>
          <w:sz w:val="20"/>
        </w:rPr>
      </w:pPr>
      <w:r w:rsidRPr="000651C1">
        <w:rPr>
          <w:sz w:val="20"/>
        </w:rPr>
        <w:t>Os serviços deveram ser prestados imediatamente após serem solicitados. (será considerado imediatamente a demora de até 30min após abertura de chamado técnico/solicitação).</w:t>
      </w:r>
    </w:p>
    <w:p w14:paraId="6C64000E" w14:textId="1BAF2C85" w:rsidR="000651C1" w:rsidRPr="000651C1" w:rsidRDefault="000651C1" w:rsidP="000651C1">
      <w:pPr>
        <w:pStyle w:val="PargrafodaLista"/>
        <w:numPr>
          <w:ilvl w:val="3"/>
          <w:numId w:val="10"/>
        </w:numPr>
        <w:tabs>
          <w:tab w:val="left" w:pos="1469"/>
        </w:tabs>
        <w:spacing w:before="126"/>
        <w:ind w:right="270" w:firstLine="284"/>
        <w:rPr>
          <w:sz w:val="20"/>
        </w:rPr>
      </w:pPr>
      <w:r w:rsidRPr="000651C1">
        <w:rPr>
          <w:sz w:val="20"/>
        </w:rPr>
        <w:t xml:space="preserve">Do local de execução: </w:t>
      </w:r>
    </w:p>
    <w:p w14:paraId="536309B4" w14:textId="3B55A35A" w:rsidR="000651C1" w:rsidRPr="00B908BC" w:rsidRDefault="000651C1" w:rsidP="00C50944">
      <w:pPr>
        <w:pStyle w:val="PargrafodaLista"/>
        <w:numPr>
          <w:ilvl w:val="4"/>
          <w:numId w:val="10"/>
        </w:numPr>
        <w:tabs>
          <w:tab w:val="left" w:pos="1985"/>
        </w:tabs>
        <w:spacing w:before="126"/>
        <w:ind w:left="993" w:right="270" w:firstLine="283"/>
        <w:rPr>
          <w:sz w:val="20"/>
        </w:rPr>
      </w:pPr>
      <w:r w:rsidRPr="00C50944">
        <w:rPr>
          <w:sz w:val="20"/>
        </w:rPr>
        <w:t>O</w:t>
      </w:r>
      <w:r w:rsidR="00C50944" w:rsidRPr="00C50944">
        <w:rPr>
          <w:sz w:val="20"/>
        </w:rPr>
        <w:t xml:space="preserve">s serviços deveram ser prestados </w:t>
      </w:r>
      <w:r w:rsidR="00C50944" w:rsidRPr="00B908BC">
        <w:rPr>
          <w:sz w:val="20"/>
        </w:rPr>
        <w:t>na Câmara Municipa de Espigão do Oeste-RO</w:t>
      </w:r>
      <w:r w:rsidRPr="00B908BC">
        <w:rPr>
          <w:sz w:val="20"/>
        </w:rPr>
        <w:t>/</w:t>
      </w:r>
      <w:r w:rsidR="00C50944" w:rsidRPr="00B908BC">
        <w:rPr>
          <w:sz w:val="20"/>
        </w:rPr>
        <w:t xml:space="preserve">setores que realizarem a solicitação conforme mencionadas no item </w:t>
      </w:r>
      <w:r w:rsidR="00B908BC" w:rsidRPr="00B908BC">
        <w:rPr>
          <w:sz w:val="20"/>
        </w:rPr>
        <w:t>5</w:t>
      </w:r>
      <w:r w:rsidRPr="00B908BC">
        <w:rPr>
          <w:sz w:val="20"/>
        </w:rPr>
        <w:t xml:space="preserve">. </w:t>
      </w:r>
    </w:p>
    <w:p w14:paraId="19781888" w14:textId="6CAFE027" w:rsidR="000651C1" w:rsidRPr="00B908BC" w:rsidRDefault="000651C1" w:rsidP="00C50944">
      <w:pPr>
        <w:pStyle w:val="PargrafodaLista"/>
        <w:numPr>
          <w:ilvl w:val="3"/>
          <w:numId w:val="10"/>
        </w:numPr>
        <w:tabs>
          <w:tab w:val="left" w:pos="1469"/>
        </w:tabs>
        <w:spacing w:before="126"/>
        <w:ind w:right="270" w:firstLine="284"/>
        <w:rPr>
          <w:sz w:val="20"/>
        </w:rPr>
      </w:pPr>
      <w:r w:rsidRPr="00B908BC">
        <w:rPr>
          <w:sz w:val="20"/>
        </w:rPr>
        <w:t>D</w:t>
      </w:r>
      <w:r w:rsidR="00C50944" w:rsidRPr="00B908BC">
        <w:rPr>
          <w:sz w:val="20"/>
        </w:rPr>
        <w:t>a disponibilidade:</w:t>
      </w:r>
    </w:p>
    <w:p w14:paraId="2F51E097" w14:textId="6E413130" w:rsidR="000651C1" w:rsidRDefault="000651C1" w:rsidP="00C50944">
      <w:pPr>
        <w:pStyle w:val="PargrafodaLista"/>
        <w:numPr>
          <w:ilvl w:val="4"/>
          <w:numId w:val="10"/>
        </w:numPr>
        <w:tabs>
          <w:tab w:val="left" w:pos="1985"/>
        </w:tabs>
        <w:spacing w:before="126"/>
        <w:ind w:left="993" w:right="270" w:firstLine="283"/>
        <w:rPr>
          <w:sz w:val="20"/>
        </w:rPr>
      </w:pPr>
      <w:r w:rsidRPr="00C50944">
        <w:rPr>
          <w:sz w:val="20"/>
        </w:rPr>
        <w:t xml:space="preserve">A </w:t>
      </w:r>
      <w:r w:rsidR="00C50944" w:rsidRPr="00C50944">
        <w:rPr>
          <w:sz w:val="20"/>
        </w:rPr>
        <w:t xml:space="preserve">contratada deverá apresentar os documentos compatível com o </w:t>
      </w:r>
      <w:r w:rsidR="00C50944">
        <w:rPr>
          <w:sz w:val="20"/>
        </w:rPr>
        <w:t>Termo de Referencia</w:t>
      </w:r>
      <w:r w:rsidRPr="00C50944">
        <w:rPr>
          <w:sz w:val="20"/>
        </w:rPr>
        <w:t xml:space="preserve">, </w:t>
      </w:r>
      <w:r w:rsidR="00C50944" w:rsidRPr="00C50944">
        <w:rPr>
          <w:sz w:val="20"/>
        </w:rPr>
        <w:t>que possui em seu quadro de funcionários quantidade de pessoas suficiente para prestar os serviços e atender as demandas da administração.</w:t>
      </w:r>
    </w:p>
    <w:p w14:paraId="5608ED41" w14:textId="77777777" w:rsidR="00C97E06" w:rsidRDefault="00C97E06" w:rsidP="00C97E06">
      <w:pPr>
        <w:pStyle w:val="PargrafodaLista"/>
        <w:tabs>
          <w:tab w:val="left" w:pos="1985"/>
        </w:tabs>
        <w:spacing w:before="126"/>
        <w:ind w:left="1276" w:right="270" w:firstLine="0"/>
        <w:rPr>
          <w:sz w:val="20"/>
        </w:rPr>
      </w:pPr>
    </w:p>
    <w:p w14:paraId="0A6C9F02" w14:textId="77777777" w:rsidR="00C97E06" w:rsidRPr="00C50944" w:rsidRDefault="00C97E06" w:rsidP="00C97E06">
      <w:pPr>
        <w:pStyle w:val="PargrafodaLista"/>
        <w:tabs>
          <w:tab w:val="left" w:pos="1985"/>
        </w:tabs>
        <w:spacing w:before="126"/>
        <w:ind w:left="1276" w:right="270" w:firstLine="0"/>
        <w:rPr>
          <w:sz w:val="20"/>
        </w:rPr>
      </w:pPr>
    </w:p>
    <w:p w14:paraId="72460D90" w14:textId="77777777" w:rsidR="000651C1" w:rsidRPr="001F64A8" w:rsidRDefault="000651C1" w:rsidP="00C50944">
      <w:pPr>
        <w:pStyle w:val="Ttulo3"/>
        <w:numPr>
          <w:ilvl w:val="2"/>
          <w:numId w:val="10"/>
        </w:numPr>
        <w:tabs>
          <w:tab w:val="left" w:pos="1133"/>
        </w:tabs>
        <w:spacing w:line="225" w:lineRule="exact"/>
        <w:ind w:hanging="289"/>
        <w:jc w:val="left"/>
        <w:rPr>
          <w:highlight w:val="yellow"/>
        </w:rPr>
      </w:pPr>
      <w:r w:rsidRPr="001F64A8">
        <w:rPr>
          <w:highlight w:val="yellow"/>
        </w:rPr>
        <w:t xml:space="preserve">DA CAPACIDADE TÉCNICA: </w:t>
      </w:r>
    </w:p>
    <w:p w14:paraId="04833159" w14:textId="6E24B97A" w:rsidR="000651C1" w:rsidRPr="00C50944" w:rsidRDefault="000651C1" w:rsidP="00C50944">
      <w:pPr>
        <w:pStyle w:val="PargrafodaLista"/>
        <w:numPr>
          <w:ilvl w:val="3"/>
          <w:numId w:val="10"/>
        </w:numPr>
        <w:tabs>
          <w:tab w:val="left" w:pos="1469"/>
        </w:tabs>
        <w:spacing w:before="126"/>
        <w:ind w:right="270" w:firstLine="284"/>
        <w:rPr>
          <w:sz w:val="20"/>
        </w:rPr>
      </w:pPr>
      <w:r w:rsidRPr="00C50944">
        <w:rPr>
          <w:sz w:val="20"/>
        </w:rPr>
        <w:t xml:space="preserve">A </w:t>
      </w:r>
      <w:r w:rsidR="00C50944" w:rsidRPr="00C50944">
        <w:rPr>
          <w:sz w:val="20"/>
        </w:rPr>
        <w:t xml:space="preserve">empresa deverá apresentar atestado de capacidade técnica, fornecido(s) por pessoa(s) jurídica(s) de direito público ou privado para a(s) qual(is) a contratada esteja prestando ou tenha prestado serviços na área designada </w:t>
      </w:r>
      <w:r w:rsidR="00C50944" w:rsidRPr="001F64A8">
        <w:rPr>
          <w:b/>
          <w:bCs/>
          <w:sz w:val="20"/>
          <w:highlight w:val="yellow"/>
        </w:rPr>
        <w:t xml:space="preserve">nos últimos </w:t>
      </w:r>
      <w:r w:rsidR="00113613" w:rsidRPr="001F64A8">
        <w:rPr>
          <w:b/>
          <w:bCs/>
          <w:sz w:val="20"/>
          <w:highlight w:val="yellow"/>
        </w:rPr>
        <w:t>5</w:t>
      </w:r>
      <w:r w:rsidR="00C50944" w:rsidRPr="001F64A8">
        <w:rPr>
          <w:b/>
          <w:bCs/>
          <w:sz w:val="20"/>
          <w:highlight w:val="yellow"/>
        </w:rPr>
        <w:t xml:space="preserve"> anos</w:t>
      </w:r>
      <w:r w:rsidRPr="00C50944">
        <w:rPr>
          <w:sz w:val="20"/>
        </w:rPr>
        <w:t xml:space="preserve">, </w:t>
      </w:r>
      <w:r w:rsidR="00C50944" w:rsidRPr="00C50944">
        <w:rPr>
          <w:sz w:val="20"/>
        </w:rPr>
        <w:t xml:space="preserve">devendo conter as informações relativas ao objeto executado, prazo, nº do contrato, edital, data de publicação (se aplicáveis), cópia do contrato, que deverá ser anexada ao atestado, comprovando que a proponente executou serviços de características semelhantes e de competência </w:t>
      </w:r>
      <w:r w:rsidRPr="00C50944">
        <w:rPr>
          <w:sz w:val="20"/>
        </w:rPr>
        <w:t>T</w:t>
      </w:r>
      <w:r w:rsidR="00C50944" w:rsidRPr="00C50944">
        <w:rPr>
          <w:sz w:val="20"/>
        </w:rPr>
        <w:t xml:space="preserve">ecnológica e </w:t>
      </w:r>
      <w:r w:rsidRPr="00C50944">
        <w:rPr>
          <w:sz w:val="20"/>
        </w:rPr>
        <w:t>O</w:t>
      </w:r>
      <w:r w:rsidR="00C50944" w:rsidRPr="00C50944">
        <w:rPr>
          <w:sz w:val="20"/>
        </w:rPr>
        <w:t>peracional</w:t>
      </w:r>
      <w:r w:rsidRPr="00C50944">
        <w:rPr>
          <w:sz w:val="20"/>
        </w:rPr>
        <w:t xml:space="preserve"> </w:t>
      </w:r>
      <w:r w:rsidR="00C50944" w:rsidRPr="00C50944">
        <w:rPr>
          <w:sz w:val="20"/>
        </w:rPr>
        <w:t>equivalente ou superior às do objeto descrito neste edital.</w:t>
      </w:r>
    </w:p>
    <w:p w14:paraId="3808C354" w14:textId="3E0E2000" w:rsidR="000651C1" w:rsidRPr="00C50944" w:rsidRDefault="000651C1" w:rsidP="00C50944">
      <w:pPr>
        <w:pStyle w:val="PargrafodaLista"/>
        <w:numPr>
          <w:ilvl w:val="3"/>
          <w:numId w:val="10"/>
        </w:numPr>
        <w:tabs>
          <w:tab w:val="left" w:pos="1469"/>
        </w:tabs>
        <w:spacing w:before="126"/>
        <w:ind w:right="270" w:firstLine="284"/>
        <w:rPr>
          <w:sz w:val="20"/>
        </w:rPr>
      </w:pPr>
      <w:r w:rsidRPr="00C50944">
        <w:rPr>
          <w:sz w:val="20"/>
        </w:rPr>
        <w:t>O</w:t>
      </w:r>
      <w:r w:rsidR="00C50944" w:rsidRPr="00C50944">
        <w:rPr>
          <w:sz w:val="20"/>
        </w:rPr>
        <w:t>s atestados de capacidade técnica deverão constar o telefone e endereço das pessoas jurídicas de direito público ou privado para possível constatação da veracidade atestada.</w:t>
      </w:r>
    </w:p>
    <w:p w14:paraId="433A367F" w14:textId="041CC9BA" w:rsidR="000651C1" w:rsidRDefault="000651C1" w:rsidP="00C50944">
      <w:pPr>
        <w:pStyle w:val="PargrafodaLista"/>
        <w:numPr>
          <w:ilvl w:val="3"/>
          <w:numId w:val="10"/>
        </w:numPr>
        <w:tabs>
          <w:tab w:val="left" w:pos="1469"/>
        </w:tabs>
        <w:spacing w:before="126"/>
        <w:ind w:right="270" w:firstLine="284"/>
        <w:rPr>
          <w:sz w:val="20"/>
        </w:rPr>
      </w:pPr>
      <w:r w:rsidRPr="00C50944">
        <w:rPr>
          <w:sz w:val="20"/>
        </w:rPr>
        <w:t>C</w:t>
      </w:r>
      <w:r w:rsidR="00C50944" w:rsidRPr="00C50944">
        <w:rPr>
          <w:sz w:val="20"/>
        </w:rPr>
        <w:t xml:space="preserve">aso a vencedora seja a detentora do atual contrato de prestação de serviços de informática com esta </w:t>
      </w:r>
      <w:r w:rsidR="00C50944">
        <w:rPr>
          <w:sz w:val="20"/>
        </w:rPr>
        <w:t>Câmara</w:t>
      </w:r>
      <w:r w:rsidRPr="00C50944">
        <w:rPr>
          <w:sz w:val="20"/>
        </w:rPr>
        <w:t xml:space="preserve">, </w:t>
      </w:r>
      <w:r w:rsidR="00C50944" w:rsidRPr="00C50944">
        <w:rPr>
          <w:sz w:val="20"/>
        </w:rPr>
        <w:t xml:space="preserve">não será necessário apresentação de documentos solicitados neste item, apresentando apenas declaração que já presta serviços a esta </w:t>
      </w:r>
      <w:r w:rsidR="00C50944">
        <w:rPr>
          <w:sz w:val="20"/>
        </w:rPr>
        <w:t>Câmara</w:t>
      </w:r>
      <w:r w:rsidRPr="00C50944">
        <w:rPr>
          <w:sz w:val="20"/>
        </w:rPr>
        <w:t xml:space="preserve"> </w:t>
      </w:r>
      <w:r w:rsidR="00C50944" w:rsidRPr="00C50944">
        <w:rPr>
          <w:sz w:val="20"/>
        </w:rPr>
        <w:t>informando, o número dos contratos.</w:t>
      </w:r>
    </w:p>
    <w:p w14:paraId="5F73884F" w14:textId="77777777" w:rsidR="00C97E06" w:rsidRPr="00C50944" w:rsidRDefault="00C97E06" w:rsidP="00C97E06">
      <w:pPr>
        <w:pStyle w:val="PargrafodaLista"/>
        <w:tabs>
          <w:tab w:val="left" w:pos="1469"/>
        </w:tabs>
        <w:spacing w:before="126"/>
        <w:ind w:left="988" w:right="270" w:firstLine="0"/>
        <w:rPr>
          <w:sz w:val="20"/>
        </w:rPr>
      </w:pPr>
    </w:p>
    <w:p w14:paraId="2B497CD5" w14:textId="77777777" w:rsidR="000651C1" w:rsidRDefault="000651C1" w:rsidP="000651C1">
      <w:pPr>
        <w:pStyle w:val="ParagraphStyle"/>
        <w:widowControl/>
        <w:spacing w:line="276" w:lineRule="auto"/>
        <w:jc w:val="both"/>
        <w:rPr>
          <w:rFonts w:ascii="Courier New" w:hAnsi="Courier New" w:cs="Courier New"/>
          <w:sz w:val="22"/>
          <w:szCs w:val="22"/>
        </w:rPr>
      </w:pPr>
    </w:p>
    <w:p w14:paraId="3D46B0ED" w14:textId="0D940FA8" w:rsidR="000651C1" w:rsidRDefault="000651C1" w:rsidP="00C50944">
      <w:pPr>
        <w:pStyle w:val="Ttulo3"/>
        <w:numPr>
          <w:ilvl w:val="2"/>
          <w:numId w:val="10"/>
        </w:numPr>
        <w:tabs>
          <w:tab w:val="left" w:pos="1133"/>
        </w:tabs>
        <w:spacing w:line="225" w:lineRule="exact"/>
        <w:ind w:hanging="289"/>
        <w:jc w:val="left"/>
      </w:pPr>
      <w:r w:rsidRPr="00C50944">
        <w:t>DA RESPONSABILIDADE DA CONTRATADA:</w:t>
      </w:r>
    </w:p>
    <w:p w14:paraId="04295130" w14:textId="77777777" w:rsidR="00C97E06" w:rsidRPr="00C50944" w:rsidRDefault="00C97E06" w:rsidP="00C97E06">
      <w:pPr>
        <w:pStyle w:val="Ttulo3"/>
        <w:tabs>
          <w:tab w:val="left" w:pos="1133"/>
        </w:tabs>
        <w:spacing w:line="225" w:lineRule="exact"/>
        <w:ind w:left="1132"/>
      </w:pPr>
    </w:p>
    <w:p w14:paraId="5BFE3AC1" w14:textId="61791D2C" w:rsidR="000651C1" w:rsidRPr="003446A2" w:rsidRDefault="002959B0" w:rsidP="00C50944">
      <w:pPr>
        <w:pStyle w:val="PargrafodaLista"/>
        <w:numPr>
          <w:ilvl w:val="3"/>
          <w:numId w:val="10"/>
        </w:numPr>
        <w:tabs>
          <w:tab w:val="left" w:pos="1469"/>
        </w:tabs>
        <w:spacing w:before="126"/>
        <w:ind w:right="270" w:firstLine="284"/>
        <w:rPr>
          <w:sz w:val="20"/>
          <w:highlight w:val="yellow"/>
        </w:rPr>
      </w:pPr>
      <w:r>
        <w:rPr>
          <w:sz w:val="20"/>
          <w:highlight w:val="yellow"/>
        </w:rPr>
        <w:t>L</w:t>
      </w:r>
      <w:r w:rsidRPr="002959B0">
        <w:rPr>
          <w:sz w:val="20"/>
          <w:highlight w:val="yellow"/>
        </w:rPr>
        <w:t>icitante detentor do menor preço</w:t>
      </w:r>
      <w:r>
        <w:rPr>
          <w:sz w:val="20"/>
          <w:highlight w:val="yellow"/>
        </w:rPr>
        <w:t xml:space="preserve"> </w:t>
      </w:r>
      <w:r w:rsidRPr="002959B0">
        <w:rPr>
          <w:sz w:val="20"/>
          <w:highlight w:val="yellow"/>
        </w:rPr>
        <w:t>deverá enviar via</w:t>
      </w:r>
      <w:r>
        <w:rPr>
          <w:sz w:val="20"/>
          <w:highlight w:val="yellow"/>
        </w:rPr>
        <w:t xml:space="preserve"> sistema ou</w:t>
      </w:r>
      <w:r w:rsidRPr="002959B0">
        <w:rPr>
          <w:sz w:val="20"/>
          <w:highlight w:val="yellow"/>
        </w:rPr>
        <w:t xml:space="preserve"> e-mail, após solicitação do pregoeir</w:t>
      </w:r>
      <w:r>
        <w:rPr>
          <w:sz w:val="20"/>
          <w:highlight w:val="yellow"/>
        </w:rPr>
        <w:t>a</w:t>
      </w:r>
      <w:r w:rsidRPr="002959B0">
        <w:rPr>
          <w:sz w:val="20"/>
          <w:highlight w:val="yellow"/>
        </w:rPr>
        <w:t>, juntamente com a proposta comercial,</w:t>
      </w:r>
      <w:r>
        <w:rPr>
          <w:sz w:val="20"/>
          <w:highlight w:val="yellow"/>
        </w:rPr>
        <w:t xml:space="preserve"> comprovante  como (</w:t>
      </w:r>
      <w:r w:rsidRPr="002959B0">
        <w:rPr>
          <w:sz w:val="20"/>
          <w:highlight w:val="yellow"/>
        </w:rPr>
        <w:t>diploma de nível superior e registro do funcionário na empresa)</w:t>
      </w:r>
      <w:r>
        <w:rPr>
          <w:sz w:val="20"/>
          <w:highlight w:val="yellow"/>
        </w:rPr>
        <w:t xml:space="preserve"> de </w:t>
      </w:r>
      <w:r w:rsidRPr="003446A2">
        <w:rPr>
          <w:sz w:val="20"/>
          <w:highlight w:val="yellow"/>
        </w:rPr>
        <w:t>ter em seu quadro de funcionários</w:t>
      </w:r>
      <w:r w:rsidR="00113613">
        <w:rPr>
          <w:sz w:val="20"/>
          <w:highlight w:val="yellow"/>
        </w:rPr>
        <w:t xml:space="preserve"> ou</w:t>
      </w:r>
      <w:r w:rsidR="00B22748">
        <w:rPr>
          <w:sz w:val="20"/>
          <w:highlight w:val="yellow"/>
        </w:rPr>
        <w:t xml:space="preserve"> contrato de prestação de serviço</w:t>
      </w:r>
      <w:r w:rsidR="00113613">
        <w:rPr>
          <w:sz w:val="20"/>
          <w:highlight w:val="yellow"/>
        </w:rPr>
        <w:t xml:space="preserve"> </w:t>
      </w:r>
      <w:r w:rsidRPr="003446A2">
        <w:rPr>
          <w:sz w:val="20"/>
          <w:highlight w:val="yellow"/>
        </w:rPr>
        <w:t xml:space="preserve"> no mínimo:</w:t>
      </w:r>
    </w:p>
    <w:p w14:paraId="4320E2F8" w14:textId="109AAC5E" w:rsidR="000651C1" w:rsidRPr="003446A2" w:rsidRDefault="000651C1" w:rsidP="003446A2">
      <w:pPr>
        <w:pStyle w:val="PargrafodaLista"/>
        <w:numPr>
          <w:ilvl w:val="4"/>
          <w:numId w:val="10"/>
        </w:numPr>
        <w:tabs>
          <w:tab w:val="left" w:pos="1985"/>
        </w:tabs>
        <w:spacing w:before="126"/>
        <w:ind w:left="993" w:right="270" w:firstLine="283"/>
        <w:rPr>
          <w:sz w:val="20"/>
        </w:rPr>
      </w:pPr>
      <w:r w:rsidRPr="003446A2">
        <w:rPr>
          <w:sz w:val="20"/>
        </w:rPr>
        <w:t xml:space="preserve">01 </w:t>
      </w:r>
      <w:r w:rsidR="003446A2" w:rsidRPr="003446A2">
        <w:rPr>
          <w:sz w:val="20"/>
        </w:rPr>
        <w:t xml:space="preserve">(um) </w:t>
      </w:r>
      <w:r w:rsidR="006C53DD">
        <w:rPr>
          <w:sz w:val="20"/>
        </w:rPr>
        <w:t>profissional</w:t>
      </w:r>
      <w:r w:rsidR="003446A2" w:rsidRPr="003446A2">
        <w:rPr>
          <w:sz w:val="20"/>
        </w:rPr>
        <w:t>, com formação de nível superior</w:t>
      </w:r>
      <w:r w:rsidR="005B0FB0">
        <w:rPr>
          <w:sz w:val="20"/>
        </w:rPr>
        <w:t xml:space="preserve"> </w:t>
      </w:r>
      <w:r w:rsidR="005B0FB0" w:rsidRPr="005B0FB0">
        <w:rPr>
          <w:sz w:val="20"/>
        </w:rPr>
        <w:t>regulamentado pelo MEC (Ministério da Educação)</w:t>
      </w:r>
      <w:r w:rsidR="003446A2" w:rsidRPr="003446A2">
        <w:rPr>
          <w:sz w:val="20"/>
        </w:rPr>
        <w:t xml:space="preserve"> na área de informática e tecnologia, com conhecimento e administração de redes na plataforma </w:t>
      </w:r>
      <w:r w:rsidRPr="003446A2">
        <w:rPr>
          <w:sz w:val="20"/>
        </w:rPr>
        <w:t>M</w:t>
      </w:r>
      <w:r w:rsidR="003446A2" w:rsidRPr="003446A2">
        <w:rPr>
          <w:sz w:val="20"/>
        </w:rPr>
        <w:t xml:space="preserve">icrosoft e </w:t>
      </w:r>
      <w:r w:rsidRPr="003446A2">
        <w:rPr>
          <w:sz w:val="20"/>
        </w:rPr>
        <w:t>L</w:t>
      </w:r>
      <w:r w:rsidR="003446A2" w:rsidRPr="003446A2">
        <w:rPr>
          <w:sz w:val="20"/>
        </w:rPr>
        <w:t>inux</w:t>
      </w:r>
      <w:r w:rsidR="005B0FB0">
        <w:rPr>
          <w:sz w:val="20"/>
        </w:rPr>
        <w:t>.</w:t>
      </w:r>
    </w:p>
    <w:p w14:paraId="6FEE5D03" w14:textId="1715B956" w:rsidR="000651C1" w:rsidRPr="003446A2" w:rsidRDefault="000651C1" w:rsidP="003446A2">
      <w:pPr>
        <w:pStyle w:val="PargrafodaLista"/>
        <w:numPr>
          <w:ilvl w:val="4"/>
          <w:numId w:val="10"/>
        </w:numPr>
        <w:tabs>
          <w:tab w:val="left" w:pos="1985"/>
        </w:tabs>
        <w:spacing w:before="126"/>
        <w:ind w:left="993" w:right="270" w:firstLine="283"/>
        <w:rPr>
          <w:sz w:val="20"/>
        </w:rPr>
      </w:pPr>
      <w:r w:rsidRPr="003446A2">
        <w:rPr>
          <w:sz w:val="20"/>
        </w:rPr>
        <w:t xml:space="preserve">A </w:t>
      </w:r>
      <w:r w:rsidR="003446A2" w:rsidRPr="003446A2">
        <w:rPr>
          <w:sz w:val="20"/>
        </w:rPr>
        <w:t xml:space="preserve">empresa deverá apresentar a cada </w:t>
      </w:r>
      <w:r w:rsidR="005B0FB0">
        <w:rPr>
          <w:sz w:val="20"/>
        </w:rPr>
        <w:t>12</w:t>
      </w:r>
      <w:r w:rsidR="003446A2" w:rsidRPr="003446A2">
        <w:rPr>
          <w:sz w:val="20"/>
        </w:rPr>
        <w:t xml:space="preserve"> meses durante a vigência do contrato cópia do registro</w:t>
      </w:r>
      <w:r w:rsidR="006C53DD">
        <w:rPr>
          <w:sz w:val="20"/>
        </w:rPr>
        <w:t xml:space="preserve"> ou </w:t>
      </w:r>
      <w:r w:rsidR="006C53DD" w:rsidRPr="006C53DD">
        <w:rPr>
          <w:sz w:val="20"/>
        </w:rPr>
        <w:t xml:space="preserve">contrato de prestação de serviço  </w:t>
      </w:r>
      <w:r w:rsidR="006C53DD">
        <w:rPr>
          <w:sz w:val="20"/>
        </w:rPr>
        <w:t>que comprove vinculo com</w:t>
      </w:r>
      <w:r w:rsidR="003446A2" w:rsidRPr="003446A2">
        <w:rPr>
          <w:sz w:val="20"/>
        </w:rPr>
        <w:t xml:space="preserve"> da contratada onde comprove que a mesma </w:t>
      </w:r>
      <w:r w:rsidR="006C53DD">
        <w:rPr>
          <w:sz w:val="20"/>
        </w:rPr>
        <w:t xml:space="preserve">possui </w:t>
      </w:r>
      <w:r w:rsidR="003446A2" w:rsidRPr="003446A2">
        <w:rPr>
          <w:sz w:val="20"/>
        </w:rPr>
        <w:t>profissionais acima mencionados.</w:t>
      </w:r>
    </w:p>
    <w:p w14:paraId="26731FAC" w14:textId="341E11D1" w:rsidR="000651C1" w:rsidRPr="003446A2" w:rsidRDefault="000651C1" w:rsidP="003446A2">
      <w:pPr>
        <w:pStyle w:val="PargrafodaLista"/>
        <w:numPr>
          <w:ilvl w:val="4"/>
          <w:numId w:val="10"/>
        </w:numPr>
        <w:tabs>
          <w:tab w:val="left" w:pos="1985"/>
        </w:tabs>
        <w:spacing w:before="126"/>
        <w:ind w:left="993" w:right="270" w:firstLine="283"/>
        <w:rPr>
          <w:sz w:val="20"/>
        </w:rPr>
      </w:pPr>
      <w:r w:rsidRPr="003446A2">
        <w:rPr>
          <w:sz w:val="20"/>
        </w:rPr>
        <w:lastRenderedPageBreak/>
        <w:t xml:space="preserve">NO </w:t>
      </w:r>
      <w:r w:rsidR="003446A2" w:rsidRPr="003446A2">
        <w:rPr>
          <w:sz w:val="20"/>
        </w:rPr>
        <w:t xml:space="preserve">caso dos itens </w:t>
      </w:r>
      <w:r w:rsidR="00715F99">
        <w:rPr>
          <w:sz w:val="20"/>
        </w:rPr>
        <w:t>15</w:t>
      </w:r>
      <w:r w:rsidR="003446A2" w:rsidRPr="003446A2">
        <w:rPr>
          <w:sz w:val="20"/>
        </w:rPr>
        <w:t>.</w:t>
      </w:r>
      <w:r w:rsidR="00715F99">
        <w:rPr>
          <w:sz w:val="20"/>
        </w:rPr>
        <w:t>1</w:t>
      </w:r>
      <w:r w:rsidR="003446A2" w:rsidRPr="003446A2">
        <w:rPr>
          <w:sz w:val="20"/>
        </w:rPr>
        <w:t>.</w:t>
      </w:r>
      <w:r w:rsidR="00715F99">
        <w:rPr>
          <w:sz w:val="20"/>
        </w:rPr>
        <w:t>1</w:t>
      </w:r>
      <w:r w:rsidR="003446A2" w:rsidRPr="003446A2">
        <w:rPr>
          <w:sz w:val="20"/>
        </w:rPr>
        <w:t xml:space="preserve">, poderá ser o mesmo </w:t>
      </w:r>
      <w:r w:rsidR="006C53DD">
        <w:rPr>
          <w:sz w:val="20"/>
        </w:rPr>
        <w:t>profissional</w:t>
      </w:r>
      <w:r w:rsidR="003446A2" w:rsidRPr="003446A2">
        <w:rPr>
          <w:sz w:val="20"/>
        </w:rPr>
        <w:t xml:space="preserve"> desde que atenda todas as exigências.</w:t>
      </w:r>
    </w:p>
    <w:p w14:paraId="7FB82065" w14:textId="378BC6EC" w:rsidR="000651C1" w:rsidRDefault="000651C1" w:rsidP="003446A2">
      <w:pPr>
        <w:pStyle w:val="PargrafodaLista"/>
        <w:numPr>
          <w:ilvl w:val="4"/>
          <w:numId w:val="10"/>
        </w:numPr>
        <w:tabs>
          <w:tab w:val="left" w:pos="1985"/>
        </w:tabs>
        <w:spacing w:before="126"/>
        <w:ind w:left="993" w:right="270" w:firstLine="283"/>
        <w:rPr>
          <w:sz w:val="20"/>
        </w:rPr>
      </w:pPr>
      <w:r w:rsidRPr="003446A2">
        <w:rPr>
          <w:sz w:val="20"/>
        </w:rPr>
        <w:t>S</w:t>
      </w:r>
      <w:r w:rsidR="003446A2" w:rsidRPr="003446A2">
        <w:rPr>
          <w:sz w:val="20"/>
        </w:rPr>
        <w:t xml:space="preserve">erá considerado quebra de contrato caso a contratada fique sem os </w:t>
      </w:r>
      <w:r w:rsidR="006C53DD">
        <w:rPr>
          <w:sz w:val="20"/>
        </w:rPr>
        <w:t>profissionais</w:t>
      </w:r>
      <w:r w:rsidR="003446A2" w:rsidRPr="003446A2">
        <w:rPr>
          <w:sz w:val="20"/>
        </w:rPr>
        <w:t xml:space="preserve"> al</w:t>
      </w:r>
      <w:r w:rsidR="006C53DD">
        <w:rPr>
          <w:sz w:val="20"/>
        </w:rPr>
        <w:t>e</w:t>
      </w:r>
      <w:r w:rsidR="003446A2" w:rsidRPr="003446A2">
        <w:rPr>
          <w:sz w:val="20"/>
        </w:rPr>
        <w:t xml:space="preserve">ncados </w:t>
      </w:r>
      <w:r w:rsidR="003446A2" w:rsidRPr="00715F99">
        <w:rPr>
          <w:sz w:val="20"/>
        </w:rPr>
        <w:t xml:space="preserve">nos itens </w:t>
      </w:r>
      <w:r w:rsidR="00715F99" w:rsidRPr="00715F99">
        <w:rPr>
          <w:sz w:val="20"/>
        </w:rPr>
        <w:t>15.</w:t>
      </w:r>
      <w:r w:rsidR="00715F99">
        <w:rPr>
          <w:sz w:val="20"/>
        </w:rPr>
        <w:t>1</w:t>
      </w:r>
      <w:r w:rsidR="00715F99" w:rsidRPr="003446A2">
        <w:rPr>
          <w:sz w:val="20"/>
        </w:rPr>
        <w:t>.</w:t>
      </w:r>
      <w:r w:rsidR="00715F99">
        <w:rPr>
          <w:sz w:val="20"/>
        </w:rPr>
        <w:t>1</w:t>
      </w:r>
      <w:r w:rsidR="00C97E06">
        <w:rPr>
          <w:sz w:val="20"/>
        </w:rPr>
        <w:t xml:space="preserve"> e </w:t>
      </w:r>
      <w:r w:rsidR="00715F99">
        <w:rPr>
          <w:sz w:val="20"/>
        </w:rPr>
        <w:t xml:space="preserve">15.1.2 </w:t>
      </w:r>
      <w:r w:rsidR="003446A2" w:rsidRPr="003446A2">
        <w:rPr>
          <w:sz w:val="20"/>
        </w:rPr>
        <w:t>por 20(vinte) dias ou mais. a contratante poderá solicitar a qualquer momento via oficio cópia do livro de registro de funcionários ou verbalmente in loco, vista no livro de registro de funcionários ou contrato com a empresa.</w:t>
      </w:r>
    </w:p>
    <w:p w14:paraId="6F69E5F6" w14:textId="77777777" w:rsidR="003446A2" w:rsidRPr="008A323D" w:rsidRDefault="003446A2" w:rsidP="008A323D">
      <w:pPr>
        <w:tabs>
          <w:tab w:val="left" w:pos="1985"/>
        </w:tabs>
        <w:spacing w:before="126"/>
        <w:ind w:right="270"/>
        <w:rPr>
          <w:sz w:val="20"/>
        </w:rPr>
      </w:pPr>
    </w:p>
    <w:p w14:paraId="55BFBD7F" w14:textId="77777777" w:rsidR="000651C1" w:rsidRPr="003446A2" w:rsidRDefault="000651C1" w:rsidP="003446A2">
      <w:pPr>
        <w:pStyle w:val="Ttulo3"/>
        <w:numPr>
          <w:ilvl w:val="2"/>
          <w:numId w:val="10"/>
        </w:numPr>
        <w:tabs>
          <w:tab w:val="left" w:pos="1133"/>
        </w:tabs>
        <w:spacing w:line="225" w:lineRule="exact"/>
        <w:ind w:hanging="289"/>
        <w:jc w:val="left"/>
      </w:pPr>
      <w:r w:rsidRPr="003446A2">
        <w:t>FORMA DE PAGAMENTO:</w:t>
      </w:r>
    </w:p>
    <w:p w14:paraId="37D5A640" w14:textId="6E831358" w:rsidR="000651C1" w:rsidRPr="003446A2" w:rsidRDefault="000651C1" w:rsidP="003446A2">
      <w:pPr>
        <w:pStyle w:val="PargrafodaLista"/>
        <w:numPr>
          <w:ilvl w:val="3"/>
          <w:numId w:val="10"/>
        </w:numPr>
        <w:tabs>
          <w:tab w:val="left" w:pos="1469"/>
        </w:tabs>
        <w:spacing w:before="126"/>
        <w:ind w:right="270" w:firstLine="284"/>
        <w:rPr>
          <w:b/>
          <w:bCs/>
          <w:sz w:val="20"/>
        </w:rPr>
      </w:pPr>
      <w:r w:rsidRPr="003446A2">
        <w:rPr>
          <w:b/>
          <w:bCs/>
          <w:sz w:val="20"/>
        </w:rPr>
        <w:t>D</w:t>
      </w:r>
      <w:r w:rsidR="003446A2" w:rsidRPr="003446A2">
        <w:rPr>
          <w:b/>
          <w:bCs/>
          <w:sz w:val="20"/>
        </w:rPr>
        <w:t>o prazo de pagamento:</w:t>
      </w:r>
    </w:p>
    <w:p w14:paraId="1A57BB6C" w14:textId="64C4C754" w:rsidR="000651C1" w:rsidRPr="003446A2" w:rsidRDefault="000651C1" w:rsidP="003446A2">
      <w:pPr>
        <w:pStyle w:val="PargrafodaLista"/>
        <w:numPr>
          <w:ilvl w:val="4"/>
          <w:numId w:val="10"/>
        </w:numPr>
        <w:tabs>
          <w:tab w:val="left" w:pos="1985"/>
        </w:tabs>
        <w:spacing w:before="126"/>
        <w:ind w:left="993" w:right="270" w:firstLine="283"/>
        <w:rPr>
          <w:sz w:val="20"/>
        </w:rPr>
      </w:pPr>
      <w:r w:rsidRPr="003446A2">
        <w:rPr>
          <w:sz w:val="20"/>
        </w:rPr>
        <w:t xml:space="preserve">O </w:t>
      </w:r>
      <w:r w:rsidR="003446A2" w:rsidRPr="003446A2">
        <w:rPr>
          <w:sz w:val="20"/>
        </w:rPr>
        <w:t xml:space="preserve">pagamento será efetuado até 15 (quinze) dias úteis da data da apresentação da nota fiscal/fatura, seguindo ordem cronológica de pagamento, mediante crédito em conta corrente/boleto bancário em nome da contratada. </w:t>
      </w:r>
    </w:p>
    <w:p w14:paraId="32BDCD5E" w14:textId="1924260A" w:rsidR="000651C1" w:rsidRPr="003446A2" w:rsidRDefault="000651C1" w:rsidP="003446A2">
      <w:pPr>
        <w:pStyle w:val="PargrafodaLista"/>
        <w:numPr>
          <w:ilvl w:val="4"/>
          <w:numId w:val="10"/>
        </w:numPr>
        <w:tabs>
          <w:tab w:val="left" w:pos="1985"/>
        </w:tabs>
        <w:spacing w:before="126"/>
        <w:ind w:left="993" w:right="270" w:firstLine="283"/>
        <w:rPr>
          <w:sz w:val="20"/>
        </w:rPr>
      </w:pPr>
      <w:r w:rsidRPr="003446A2">
        <w:rPr>
          <w:sz w:val="20"/>
        </w:rPr>
        <w:t xml:space="preserve">A </w:t>
      </w:r>
      <w:r w:rsidR="003446A2" w:rsidRPr="003446A2">
        <w:rPr>
          <w:sz w:val="20"/>
        </w:rPr>
        <w:t>nota fiscal/fatura deverá ser emitida e apresentada no mês subsequente a prestação do serviço até o 5º dia util. salvo seja solicitado a emissão e apresentação da mesma em período anterior ao fechamento do mês.</w:t>
      </w:r>
    </w:p>
    <w:p w14:paraId="367C4C4A" w14:textId="0930129F" w:rsidR="000651C1" w:rsidRPr="003446A2" w:rsidRDefault="000651C1" w:rsidP="003446A2">
      <w:pPr>
        <w:pStyle w:val="PargrafodaLista"/>
        <w:numPr>
          <w:ilvl w:val="3"/>
          <w:numId w:val="10"/>
        </w:numPr>
        <w:tabs>
          <w:tab w:val="left" w:pos="1469"/>
        </w:tabs>
        <w:spacing w:before="126"/>
        <w:ind w:right="270" w:firstLine="284"/>
        <w:rPr>
          <w:b/>
          <w:bCs/>
          <w:sz w:val="20"/>
        </w:rPr>
      </w:pPr>
      <w:r w:rsidRPr="003446A2">
        <w:rPr>
          <w:b/>
          <w:bCs/>
          <w:sz w:val="20"/>
        </w:rPr>
        <w:t>D</w:t>
      </w:r>
      <w:r w:rsidR="003446A2" w:rsidRPr="003446A2">
        <w:rPr>
          <w:b/>
          <w:bCs/>
          <w:sz w:val="20"/>
        </w:rPr>
        <w:t>o respaldo quanto ao prazo de pagamento:</w:t>
      </w:r>
    </w:p>
    <w:p w14:paraId="5987951D" w14:textId="09A56E18" w:rsidR="000651C1" w:rsidRDefault="000651C1" w:rsidP="003446A2">
      <w:pPr>
        <w:pStyle w:val="PargrafodaLista"/>
        <w:numPr>
          <w:ilvl w:val="4"/>
          <w:numId w:val="10"/>
        </w:numPr>
        <w:tabs>
          <w:tab w:val="left" w:pos="1985"/>
        </w:tabs>
        <w:spacing w:before="126"/>
        <w:ind w:left="993" w:right="270" w:firstLine="283"/>
        <w:rPr>
          <w:sz w:val="20"/>
        </w:rPr>
      </w:pPr>
      <w:r w:rsidRPr="003446A2">
        <w:rPr>
          <w:sz w:val="20"/>
        </w:rPr>
        <w:t xml:space="preserve">A </w:t>
      </w:r>
      <w:r w:rsidR="003446A2" w:rsidRPr="003446A2">
        <w:rPr>
          <w:sz w:val="20"/>
        </w:rPr>
        <w:t>nota fiscal/fatura que apresente erros será devolvida à contratada para as devidas correções. nesse caso, o prazo de que trata o subitem anterior começará a fluir a partir da data de apresentação da nota fiscal/fatura corrigida.</w:t>
      </w:r>
    </w:p>
    <w:p w14:paraId="41705865" w14:textId="02F1DF6B" w:rsidR="000651C1" w:rsidRPr="008A323D" w:rsidRDefault="000651C1" w:rsidP="008A323D">
      <w:pPr>
        <w:pStyle w:val="PargrafodaLista"/>
        <w:numPr>
          <w:ilvl w:val="3"/>
          <w:numId w:val="10"/>
        </w:numPr>
        <w:tabs>
          <w:tab w:val="left" w:pos="1469"/>
        </w:tabs>
        <w:spacing w:before="126"/>
        <w:ind w:left="1134" w:right="270" w:hanging="146"/>
        <w:rPr>
          <w:b/>
          <w:bCs/>
          <w:sz w:val="20"/>
        </w:rPr>
      </w:pPr>
      <w:r w:rsidRPr="008A323D">
        <w:rPr>
          <w:b/>
          <w:bCs/>
          <w:sz w:val="20"/>
        </w:rPr>
        <w:t>D</w:t>
      </w:r>
      <w:r w:rsidR="003446A2" w:rsidRPr="008A323D">
        <w:rPr>
          <w:b/>
          <w:bCs/>
          <w:sz w:val="20"/>
        </w:rPr>
        <w:t>as exigências para pagamento:</w:t>
      </w:r>
    </w:p>
    <w:p w14:paraId="0DFBF2E3" w14:textId="62DBA543" w:rsidR="000651C1" w:rsidRPr="003446A2" w:rsidRDefault="000651C1" w:rsidP="003446A2">
      <w:pPr>
        <w:pStyle w:val="PargrafodaLista"/>
        <w:numPr>
          <w:ilvl w:val="4"/>
          <w:numId w:val="10"/>
        </w:numPr>
        <w:tabs>
          <w:tab w:val="left" w:pos="1985"/>
        </w:tabs>
        <w:spacing w:before="126"/>
        <w:ind w:left="993" w:right="270" w:firstLine="283"/>
        <w:rPr>
          <w:sz w:val="20"/>
        </w:rPr>
      </w:pPr>
      <w:r w:rsidRPr="003446A2">
        <w:rPr>
          <w:sz w:val="20"/>
        </w:rPr>
        <w:t>D</w:t>
      </w:r>
      <w:r w:rsidR="008A323D" w:rsidRPr="003446A2">
        <w:rPr>
          <w:sz w:val="20"/>
        </w:rPr>
        <w:t>everá ser apresentado a documentação fiscal da empresa (certidão negativas de débitos</w:t>
      </w:r>
      <w:r w:rsidRPr="003446A2">
        <w:rPr>
          <w:sz w:val="20"/>
        </w:rPr>
        <w:t>: M</w:t>
      </w:r>
      <w:r w:rsidR="003446A2" w:rsidRPr="003446A2">
        <w:rPr>
          <w:sz w:val="20"/>
        </w:rPr>
        <w:t>unicipal</w:t>
      </w:r>
      <w:r w:rsidRPr="003446A2">
        <w:rPr>
          <w:sz w:val="20"/>
        </w:rPr>
        <w:t>, E</w:t>
      </w:r>
      <w:r w:rsidR="003446A2" w:rsidRPr="003446A2">
        <w:rPr>
          <w:sz w:val="20"/>
        </w:rPr>
        <w:t xml:space="preserve">stadual, </w:t>
      </w:r>
      <w:r w:rsidRPr="003446A2">
        <w:rPr>
          <w:sz w:val="20"/>
        </w:rPr>
        <w:t>FGTS, F</w:t>
      </w:r>
      <w:r w:rsidR="003446A2" w:rsidRPr="003446A2">
        <w:rPr>
          <w:sz w:val="20"/>
        </w:rPr>
        <w:t xml:space="preserve">ederal e </w:t>
      </w:r>
      <w:r w:rsidRPr="003446A2">
        <w:rPr>
          <w:sz w:val="20"/>
        </w:rPr>
        <w:t>T</w:t>
      </w:r>
      <w:r w:rsidR="003446A2" w:rsidRPr="003446A2">
        <w:rPr>
          <w:sz w:val="20"/>
        </w:rPr>
        <w:t>rabalhista</w:t>
      </w:r>
      <w:r w:rsidRPr="003446A2">
        <w:rPr>
          <w:sz w:val="20"/>
        </w:rPr>
        <w:t>), N</w:t>
      </w:r>
      <w:r w:rsidR="003446A2" w:rsidRPr="003446A2">
        <w:rPr>
          <w:sz w:val="20"/>
        </w:rPr>
        <w:t>ota</w:t>
      </w:r>
      <w:r w:rsidRPr="003446A2">
        <w:rPr>
          <w:sz w:val="20"/>
        </w:rPr>
        <w:t xml:space="preserve"> F</w:t>
      </w:r>
      <w:r w:rsidR="003446A2" w:rsidRPr="003446A2">
        <w:rPr>
          <w:sz w:val="20"/>
        </w:rPr>
        <w:t>iscal</w:t>
      </w:r>
      <w:r w:rsidRPr="003446A2">
        <w:rPr>
          <w:sz w:val="20"/>
        </w:rPr>
        <w:t>/F</w:t>
      </w:r>
      <w:r w:rsidR="003446A2" w:rsidRPr="003446A2">
        <w:rPr>
          <w:sz w:val="20"/>
        </w:rPr>
        <w:t>atura</w:t>
      </w:r>
      <w:r w:rsidRPr="003446A2">
        <w:rPr>
          <w:sz w:val="20"/>
        </w:rPr>
        <w:t xml:space="preserve"> DISCRIMINATIVA, COM O </w:t>
      </w:r>
      <w:r w:rsidR="008A323D" w:rsidRPr="003446A2">
        <w:rPr>
          <w:sz w:val="20"/>
        </w:rPr>
        <w:t>serviço a ser contratado informando também o mês referente ao serviço prestado, também deverá ser apresenta relatórios detalhado de todos os serviços que foram executados conforme dispõe o</w:t>
      </w:r>
      <w:r w:rsidRPr="003446A2">
        <w:rPr>
          <w:sz w:val="20"/>
        </w:rPr>
        <w:t xml:space="preserve"> A</w:t>
      </w:r>
      <w:r w:rsidR="008A323D" w:rsidRPr="003446A2">
        <w:rPr>
          <w:sz w:val="20"/>
        </w:rPr>
        <w:t>rt</w:t>
      </w:r>
      <w:r w:rsidRPr="003446A2">
        <w:rPr>
          <w:sz w:val="20"/>
        </w:rPr>
        <w:t xml:space="preserve">. 40, </w:t>
      </w:r>
      <w:r w:rsidR="008A323D" w:rsidRPr="003446A2">
        <w:rPr>
          <w:sz w:val="20"/>
        </w:rPr>
        <w:t xml:space="preserve">inciso </w:t>
      </w:r>
      <w:r w:rsidRPr="003446A2">
        <w:rPr>
          <w:sz w:val="20"/>
        </w:rPr>
        <w:t xml:space="preserve">XIV, “A”, </w:t>
      </w:r>
      <w:r w:rsidR="008A323D" w:rsidRPr="003446A2">
        <w:rPr>
          <w:sz w:val="20"/>
        </w:rPr>
        <w:t>e</w:t>
      </w:r>
      <w:r w:rsidRPr="003446A2">
        <w:rPr>
          <w:sz w:val="20"/>
        </w:rPr>
        <w:t xml:space="preserve"> 67, § 1º </w:t>
      </w:r>
      <w:r w:rsidR="008A323D" w:rsidRPr="003446A2">
        <w:rPr>
          <w:sz w:val="20"/>
        </w:rPr>
        <w:t>e</w:t>
      </w:r>
      <w:r w:rsidRPr="003446A2">
        <w:rPr>
          <w:sz w:val="20"/>
        </w:rPr>
        <w:t xml:space="preserve"> 2º, </w:t>
      </w:r>
      <w:r w:rsidR="008A323D" w:rsidRPr="003446A2">
        <w:rPr>
          <w:sz w:val="20"/>
        </w:rPr>
        <w:t>da</w:t>
      </w:r>
      <w:r w:rsidRPr="003446A2">
        <w:rPr>
          <w:sz w:val="20"/>
        </w:rPr>
        <w:t xml:space="preserve"> L</w:t>
      </w:r>
      <w:r w:rsidR="008A323D" w:rsidRPr="003446A2">
        <w:rPr>
          <w:sz w:val="20"/>
        </w:rPr>
        <w:t xml:space="preserve">ei nº. </w:t>
      </w:r>
      <w:r w:rsidRPr="003446A2">
        <w:rPr>
          <w:sz w:val="20"/>
        </w:rPr>
        <w:t xml:space="preserve">8.666/93 </w:t>
      </w:r>
      <w:r w:rsidR="008A323D" w:rsidRPr="003446A2">
        <w:rPr>
          <w:sz w:val="20"/>
        </w:rPr>
        <w:t>e suas alterações;</w:t>
      </w:r>
    </w:p>
    <w:p w14:paraId="15A199ED" w14:textId="77777777" w:rsidR="000651C1" w:rsidRDefault="000651C1" w:rsidP="000651C1">
      <w:pPr>
        <w:pStyle w:val="ParagraphStyle"/>
        <w:widowControl/>
        <w:spacing w:line="276" w:lineRule="auto"/>
        <w:jc w:val="both"/>
        <w:rPr>
          <w:rFonts w:ascii="Courier New" w:hAnsi="Courier New" w:cs="Courier New"/>
          <w:sz w:val="22"/>
          <w:szCs w:val="22"/>
        </w:rPr>
      </w:pPr>
    </w:p>
    <w:p w14:paraId="16AC5DCC" w14:textId="77777777" w:rsidR="000651C1" w:rsidRPr="008A323D" w:rsidRDefault="000651C1" w:rsidP="008A323D">
      <w:pPr>
        <w:pStyle w:val="Ttulo3"/>
        <w:numPr>
          <w:ilvl w:val="2"/>
          <w:numId w:val="10"/>
        </w:numPr>
        <w:tabs>
          <w:tab w:val="left" w:pos="1133"/>
        </w:tabs>
        <w:spacing w:line="225" w:lineRule="exact"/>
        <w:ind w:hanging="289"/>
        <w:jc w:val="left"/>
      </w:pPr>
      <w:r w:rsidRPr="008A323D">
        <w:t xml:space="preserve">DOS CUSTOS ESTIMADOS </w:t>
      </w:r>
    </w:p>
    <w:p w14:paraId="6D9727C2" w14:textId="2B621396" w:rsidR="000651C1" w:rsidRPr="008A323D" w:rsidRDefault="000651C1" w:rsidP="008A323D">
      <w:pPr>
        <w:pStyle w:val="PargrafodaLista"/>
        <w:numPr>
          <w:ilvl w:val="3"/>
          <w:numId w:val="10"/>
        </w:numPr>
        <w:tabs>
          <w:tab w:val="left" w:pos="1469"/>
        </w:tabs>
        <w:spacing w:before="126"/>
        <w:ind w:right="270" w:firstLine="284"/>
        <w:rPr>
          <w:sz w:val="20"/>
        </w:rPr>
      </w:pPr>
      <w:r w:rsidRPr="008A323D">
        <w:rPr>
          <w:sz w:val="20"/>
        </w:rPr>
        <w:t>O</w:t>
      </w:r>
      <w:r w:rsidR="008A323D" w:rsidRPr="008A323D">
        <w:rPr>
          <w:sz w:val="20"/>
        </w:rPr>
        <w:t>s custos serão apurados mediante pesquisa de mercado e valores dos contratos atuais.</w:t>
      </w:r>
    </w:p>
    <w:p w14:paraId="6FFC73AE" w14:textId="31C4BE93" w:rsidR="005D3023" w:rsidRPr="008A323D" w:rsidRDefault="000651C1" w:rsidP="00F541D0">
      <w:pPr>
        <w:pStyle w:val="PargrafodaLista"/>
        <w:numPr>
          <w:ilvl w:val="3"/>
          <w:numId w:val="10"/>
        </w:numPr>
        <w:tabs>
          <w:tab w:val="left" w:pos="1469"/>
        </w:tabs>
        <w:spacing w:before="126"/>
        <w:ind w:right="270" w:firstLine="284"/>
        <w:rPr>
          <w:sz w:val="29"/>
        </w:rPr>
      </w:pPr>
      <w:r w:rsidRPr="008A323D">
        <w:rPr>
          <w:sz w:val="20"/>
        </w:rPr>
        <w:t>A</w:t>
      </w:r>
      <w:r w:rsidR="00497D1A" w:rsidRPr="008A323D">
        <w:rPr>
          <w:sz w:val="20"/>
        </w:rPr>
        <w:t>p</w:t>
      </w:r>
      <w:r w:rsidR="008A323D" w:rsidRPr="008A323D">
        <w:rPr>
          <w:sz w:val="20"/>
        </w:rPr>
        <w:t xml:space="preserve">ós a adjudicação dos valores por parte da cpl a contratada deverá fornecer uma planilha de custos </w:t>
      </w:r>
      <w:r w:rsidR="008A323D">
        <w:rPr>
          <w:sz w:val="20"/>
        </w:rPr>
        <w:t>dos serviços</w:t>
      </w:r>
      <w:r w:rsidR="008A323D" w:rsidRPr="008A323D">
        <w:rPr>
          <w:sz w:val="20"/>
        </w:rPr>
        <w:t xml:space="preserve"> ofertado</w:t>
      </w:r>
      <w:r w:rsidR="008A323D">
        <w:rPr>
          <w:sz w:val="20"/>
        </w:rPr>
        <w:t>s</w:t>
      </w:r>
      <w:r w:rsidR="008A323D" w:rsidRPr="008A323D">
        <w:rPr>
          <w:sz w:val="20"/>
        </w:rPr>
        <w:t>, para fins e controle orçamentário por parte do contratante</w:t>
      </w:r>
      <w:r w:rsidR="008A323D">
        <w:rPr>
          <w:sz w:val="20"/>
        </w:rPr>
        <w:t>.</w:t>
      </w:r>
    </w:p>
    <w:p w14:paraId="06F900C5" w14:textId="07B944C1" w:rsidR="008A323D" w:rsidRPr="00497D1A" w:rsidRDefault="008A323D" w:rsidP="00497D1A">
      <w:pPr>
        <w:pStyle w:val="PargrafodaLista"/>
        <w:numPr>
          <w:ilvl w:val="4"/>
          <w:numId w:val="10"/>
        </w:numPr>
        <w:tabs>
          <w:tab w:val="left" w:pos="1985"/>
        </w:tabs>
        <w:spacing w:before="126"/>
        <w:ind w:left="993" w:right="270" w:firstLine="283"/>
        <w:rPr>
          <w:b/>
          <w:bCs/>
          <w:sz w:val="20"/>
        </w:rPr>
      </w:pPr>
      <w:r w:rsidRPr="00497D1A">
        <w:rPr>
          <w:b/>
          <w:bCs/>
          <w:sz w:val="20"/>
        </w:rPr>
        <w:t>F</w:t>
      </w:r>
      <w:r w:rsidR="00497D1A" w:rsidRPr="00497D1A">
        <w:rPr>
          <w:b/>
          <w:bCs/>
          <w:sz w:val="20"/>
        </w:rPr>
        <w:t xml:space="preserve">onte de </w:t>
      </w:r>
      <w:r w:rsidRPr="00497D1A">
        <w:rPr>
          <w:b/>
          <w:bCs/>
          <w:sz w:val="20"/>
        </w:rPr>
        <w:t>R</w:t>
      </w:r>
      <w:r w:rsidR="00497D1A" w:rsidRPr="00497D1A">
        <w:rPr>
          <w:b/>
          <w:bCs/>
          <w:sz w:val="20"/>
        </w:rPr>
        <w:t>ecursos</w:t>
      </w:r>
    </w:p>
    <w:tbl>
      <w:tblPr>
        <w:tblW w:w="9104" w:type="dxa"/>
        <w:tblInd w:w="959" w:type="dxa"/>
        <w:tblLayout w:type="fixed"/>
        <w:tblLook w:val="0000" w:firstRow="0" w:lastRow="0" w:firstColumn="0" w:lastColumn="0" w:noHBand="0" w:noVBand="0"/>
      </w:tblPr>
      <w:tblGrid>
        <w:gridCol w:w="1559"/>
        <w:gridCol w:w="5843"/>
        <w:gridCol w:w="1702"/>
      </w:tblGrid>
      <w:tr w:rsidR="008A323D" w14:paraId="0A04CB9C" w14:textId="77777777" w:rsidTr="009C0B8B">
        <w:trPr>
          <w:trHeight w:val="126"/>
        </w:trPr>
        <w:tc>
          <w:tcPr>
            <w:tcW w:w="7402" w:type="dxa"/>
            <w:gridSpan w:val="2"/>
            <w:tcBorders>
              <w:top w:val="single" w:sz="8" w:space="0" w:color="000000"/>
              <w:left w:val="single" w:sz="8" w:space="0" w:color="000000"/>
              <w:bottom w:val="single" w:sz="8" w:space="0" w:color="000000"/>
              <w:right w:val="single" w:sz="8" w:space="0" w:color="000000"/>
            </w:tcBorders>
            <w:shd w:val="clear" w:color="auto" w:fill="00B050"/>
            <w:vAlign w:val="center"/>
          </w:tcPr>
          <w:p w14:paraId="199F3D17" w14:textId="41B1F734" w:rsidR="008A323D" w:rsidRDefault="008A323D" w:rsidP="00F541D0">
            <w:pPr>
              <w:pStyle w:val="ParagraphStyle"/>
              <w:widowControl/>
              <w:rPr>
                <w:rFonts w:ascii="Times New Roman" w:hAnsi="Times New Roman" w:cs="Times New Roman"/>
                <w:sz w:val="22"/>
                <w:szCs w:val="22"/>
              </w:rPr>
            </w:pPr>
            <w:r>
              <w:rPr>
                <w:rFonts w:ascii="Times New Roman" w:hAnsi="Times New Roman" w:cs="Times New Roman"/>
                <w:sz w:val="22"/>
                <w:szCs w:val="22"/>
              </w:rPr>
              <w:t xml:space="preserve">FONTE DE RECURSO: </w:t>
            </w:r>
          </w:p>
        </w:tc>
        <w:tc>
          <w:tcPr>
            <w:tcW w:w="1702" w:type="dxa"/>
            <w:tcBorders>
              <w:top w:val="single" w:sz="8" w:space="0" w:color="000000"/>
              <w:left w:val="single" w:sz="8" w:space="0" w:color="000000"/>
              <w:bottom w:val="single" w:sz="8" w:space="0" w:color="000000"/>
              <w:right w:val="single" w:sz="8" w:space="0" w:color="000000"/>
            </w:tcBorders>
            <w:shd w:val="clear" w:color="auto" w:fill="00B050"/>
            <w:vAlign w:val="center"/>
          </w:tcPr>
          <w:p w14:paraId="0CF765B0" w14:textId="77777777" w:rsidR="008A323D" w:rsidRDefault="008A323D" w:rsidP="00F541D0">
            <w:pPr>
              <w:pStyle w:val="ParagraphStyle"/>
              <w:widowControl/>
              <w:rPr>
                <w:rFonts w:ascii="Times New Roman" w:hAnsi="Times New Roman" w:cs="Times New Roman"/>
                <w:sz w:val="22"/>
                <w:szCs w:val="22"/>
              </w:rPr>
            </w:pPr>
            <w:r>
              <w:rPr>
                <w:rFonts w:ascii="Times New Roman" w:hAnsi="Times New Roman" w:cs="Times New Roman"/>
                <w:sz w:val="22"/>
                <w:szCs w:val="22"/>
              </w:rPr>
              <w:t>TOTAL</w:t>
            </w:r>
          </w:p>
        </w:tc>
      </w:tr>
      <w:tr w:rsidR="009C0B8B" w14:paraId="67D2F287" w14:textId="77777777" w:rsidTr="009C0B8B">
        <w:tblPrEx>
          <w:tblCellSpacing w:w="-10" w:type="nil"/>
        </w:tblPrEx>
        <w:trPr>
          <w:trHeight w:val="260"/>
          <w:tblCellSpacing w:w="-10" w:type="nil"/>
        </w:trPr>
        <w:tc>
          <w:tcPr>
            <w:tcW w:w="1559" w:type="dxa"/>
            <w:tcBorders>
              <w:top w:val="single" w:sz="8" w:space="0" w:color="000000"/>
              <w:left w:val="single" w:sz="8" w:space="0" w:color="000000"/>
              <w:bottom w:val="single" w:sz="8" w:space="0" w:color="000000"/>
              <w:right w:val="single" w:sz="8" w:space="0" w:color="000000"/>
            </w:tcBorders>
            <w:shd w:val="clear" w:color="auto" w:fill="C6D9F1"/>
            <w:vAlign w:val="center"/>
          </w:tcPr>
          <w:p w14:paraId="7503DBC3" w14:textId="77777777" w:rsidR="008A323D" w:rsidRDefault="008A323D" w:rsidP="00F541D0">
            <w:pPr>
              <w:pStyle w:val="ParagraphStyle"/>
              <w:spacing w:line="276" w:lineRule="auto"/>
              <w:rPr>
                <w:rFonts w:ascii="Courier New" w:hAnsi="Courier New" w:cs="Courier New"/>
                <w:b/>
                <w:bCs/>
                <w:color w:val="000000"/>
                <w:sz w:val="22"/>
                <w:szCs w:val="22"/>
              </w:rPr>
            </w:pPr>
            <w:r>
              <w:rPr>
                <w:rFonts w:ascii="Courier New" w:hAnsi="Courier New" w:cs="Courier New"/>
                <w:b/>
                <w:bCs/>
                <w:color w:val="000000"/>
                <w:sz w:val="22"/>
                <w:szCs w:val="22"/>
              </w:rPr>
              <w:t xml:space="preserve">ÓRGÃO: </w:t>
            </w:r>
          </w:p>
        </w:tc>
        <w:tc>
          <w:tcPr>
            <w:tcW w:w="5843" w:type="dxa"/>
            <w:tcBorders>
              <w:top w:val="single" w:sz="8" w:space="0" w:color="000000"/>
              <w:left w:val="single" w:sz="8" w:space="0" w:color="000000"/>
              <w:bottom w:val="single" w:sz="8" w:space="0" w:color="000000"/>
              <w:right w:val="single" w:sz="8" w:space="0" w:color="000000"/>
            </w:tcBorders>
            <w:shd w:val="clear" w:color="auto" w:fill="C6D9F1"/>
            <w:vAlign w:val="center"/>
          </w:tcPr>
          <w:p w14:paraId="3012BB9B" w14:textId="00AF995C" w:rsidR="008A323D" w:rsidRDefault="006042A4" w:rsidP="00F541D0">
            <w:pPr>
              <w:pStyle w:val="ParagraphStyle"/>
              <w:spacing w:line="276" w:lineRule="auto"/>
              <w:rPr>
                <w:rFonts w:ascii="Courier New" w:hAnsi="Courier New" w:cs="Courier New"/>
                <w:b/>
                <w:bCs/>
                <w:color w:val="000000"/>
                <w:sz w:val="22"/>
                <w:szCs w:val="22"/>
              </w:rPr>
            </w:pPr>
            <w:r>
              <w:rPr>
                <w:rFonts w:ascii="Courier New" w:hAnsi="Courier New" w:cs="Courier New"/>
                <w:b/>
                <w:bCs/>
                <w:color w:val="000000"/>
                <w:sz w:val="22"/>
                <w:szCs w:val="22"/>
              </w:rPr>
              <w:t xml:space="preserve">CÂMARA </w:t>
            </w:r>
            <w:r w:rsidR="008A323D">
              <w:rPr>
                <w:rFonts w:ascii="Courier New" w:hAnsi="Courier New" w:cs="Courier New"/>
                <w:b/>
                <w:bCs/>
                <w:color w:val="000000"/>
                <w:sz w:val="22"/>
                <w:szCs w:val="22"/>
              </w:rPr>
              <w:t xml:space="preserve">MUNICIPAL DE </w:t>
            </w:r>
            <w:r>
              <w:rPr>
                <w:rFonts w:ascii="Courier New" w:hAnsi="Courier New" w:cs="Courier New"/>
                <w:b/>
                <w:bCs/>
                <w:color w:val="000000"/>
                <w:sz w:val="22"/>
                <w:szCs w:val="22"/>
              </w:rPr>
              <w:t>ESPIGÃO DO OESTE</w:t>
            </w:r>
          </w:p>
        </w:tc>
        <w:tc>
          <w:tcPr>
            <w:tcW w:w="1702" w:type="dxa"/>
            <w:vMerge w:val="restart"/>
            <w:tcBorders>
              <w:top w:val="single" w:sz="8" w:space="0" w:color="000000"/>
              <w:left w:val="single" w:sz="8" w:space="0" w:color="000000"/>
              <w:bottom w:val="single" w:sz="8" w:space="0" w:color="000000"/>
              <w:right w:val="single" w:sz="8" w:space="0" w:color="000000"/>
            </w:tcBorders>
            <w:shd w:val="clear" w:color="auto" w:fill="C6D9F1"/>
            <w:vAlign w:val="center"/>
          </w:tcPr>
          <w:p w14:paraId="59B3F536" w14:textId="16872A5D" w:rsidR="008A323D" w:rsidRDefault="008A323D" w:rsidP="0081648D">
            <w:pPr>
              <w:pStyle w:val="ParagraphStyle"/>
              <w:spacing w:line="276" w:lineRule="auto"/>
              <w:jc w:val="center"/>
              <w:rPr>
                <w:rFonts w:ascii="Courier New" w:hAnsi="Courier New" w:cs="Courier New"/>
                <w:b/>
                <w:bCs/>
                <w:color w:val="000000"/>
                <w:sz w:val="22"/>
                <w:szCs w:val="22"/>
              </w:rPr>
            </w:pPr>
            <w:r>
              <w:rPr>
                <w:rFonts w:ascii="Courier New" w:hAnsi="Courier New" w:cs="Courier New"/>
                <w:b/>
                <w:bCs/>
                <w:color w:val="000000"/>
                <w:sz w:val="22"/>
                <w:szCs w:val="22"/>
              </w:rPr>
              <w:t xml:space="preserve">R$ </w:t>
            </w:r>
            <w:r w:rsidR="001337F5">
              <w:rPr>
                <w:rFonts w:ascii="Courier New" w:hAnsi="Courier New" w:cs="Courier New"/>
                <w:b/>
                <w:bCs/>
                <w:color w:val="000000"/>
                <w:sz w:val="22"/>
                <w:szCs w:val="22"/>
              </w:rPr>
              <w:t>40.680</w:t>
            </w:r>
            <w:r w:rsidR="0081648D">
              <w:rPr>
                <w:rFonts w:ascii="Courier New" w:hAnsi="Courier New" w:cs="Courier New"/>
                <w:b/>
                <w:bCs/>
                <w:color w:val="000000"/>
                <w:sz w:val="22"/>
                <w:szCs w:val="22"/>
              </w:rPr>
              <w:t>,00</w:t>
            </w:r>
          </w:p>
        </w:tc>
      </w:tr>
      <w:tr w:rsidR="009C0B8B" w14:paraId="4ADA2A96" w14:textId="77777777" w:rsidTr="009C0B8B">
        <w:tblPrEx>
          <w:tblCellSpacing w:w="-10" w:type="nil"/>
        </w:tblPrEx>
        <w:trPr>
          <w:trHeight w:val="60"/>
          <w:tblCellSpacing w:w="-10" w:type="nil"/>
        </w:trPr>
        <w:tc>
          <w:tcPr>
            <w:tcW w:w="1559" w:type="dxa"/>
            <w:tcBorders>
              <w:top w:val="single" w:sz="8" w:space="0" w:color="000000"/>
              <w:left w:val="single" w:sz="8" w:space="0" w:color="000000"/>
              <w:bottom w:val="single" w:sz="8" w:space="0" w:color="000000"/>
              <w:right w:val="single" w:sz="8" w:space="0" w:color="000000"/>
            </w:tcBorders>
            <w:vAlign w:val="center"/>
          </w:tcPr>
          <w:p w14:paraId="22AF240C" w14:textId="77777777" w:rsidR="008A323D" w:rsidRDefault="008A323D" w:rsidP="00F541D0">
            <w:pPr>
              <w:pStyle w:val="ParagraphStyle"/>
              <w:spacing w:line="276" w:lineRule="auto"/>
              <w:rPr>
                <w:rFonts w:ascii="Courier New" w:hAnsi="Courier New" w:cs="Courier New"/>
                <w:b/>
                <w:bCs/>
                <w:color w:val="000000"/>
                <w:sz w:val="22"/>
                <w:szCs w:val="22"/>
              </w:rPr>
            </w:pPr>
            <w:r>
              <w:rPr>
                <w:rFonts w:ascii="Courier New" w:hAnsi="Courier New" w:cs="Courier New"/>
                <w:b/>
                <w:bCs/>
                <w:color w:val="000000"/>
                <w:sz w:val="22"/>
                <w:szCs w:val="22"/>
              </w:rPr>
              <w:t>FUNCIONAL:</w:t>
            </w:r>
          </w:p>
        </w:tc>
        <w:tc>
          <w:tcPr>
            <w:tcW w:w="5843" w:type="dxa"/>
            <w:tcBorders>
              <w:top w:val="single" w:sz="8" w:space="0" w:color="000000"/>
              <w:left w:val="single" w:sz="8" w:space="0" w:color="000000"/>
              <w:bottom w:val="single" w:sz="8" w:space="0" w:color="000000"/>
              <w:right w:val="single" w:sz="8" w:space="0" w:color="000000"/>
            </w:tcBorders>
            <w:vAlign w:val="center"/>
          </w:tcPr>
          <w:p w14:paraId="3406B5A1" w14:textId="5956FBF9" w:rsidR="008A323D" w:rsidRDefault="008A323D" w:rsidP="00F541D0">
            <w:pPr>
              <w:pStyle w:val="ParagraphStyle"/>
              <w:spacing w:line="276" w:lineRule="auto"/>
              <w:rPr>
                <w:rFonts w:ascii="Courier New" w:hAnsi="Courier New" w:cs="Courier New"/>
                <w:b/>
                <w:bCs/>
                <w:color w:val="000000"/>
                <w:sz w:val="22"/>
                <w:szCs w:val="22"/>
              </w:rPr>
            </w:pPr>
            <w:r>
              <w:rPr>
                <w:rFonts w:ascii="Courier New" w:hAnsi="Courier New" w:cs="Courier New"/>
                <w:b/>
                <w:bCs/>
                <w:color w:val="000000"/>
                <w:sz w:val="22"/>
                <w:szCs w:val="22"/>
              </w:rPr>
              <w:t>0</w:t>
            </w:r>
            <w:r w:rsidR="00EC5FF2">
              <w:rPr>
                <w:rFonts w:ascii="Courier New" w:hAnsi="Courier New" w:cs="Courier New"/>
                <w:b/>
                <w:bCs/>
                <w:color w:val="000000"/>
                <w:sz w:val="22"/>
                <w:szCs w:val="22"/>
              </w:rPr>
              <w:t>1</w:t>
            </w:r>
            <w:r>
              <w:rPr>
                <w:rFonts w:ascii="Courier New" w:hAnsi="Courier New" w:cs="Courier New"/>
                <w:b/>
                <w:bCs/>
                <w:color w:val="000000"/>
                <w:sz w:val="22"/>
                <w:szCs w:val="22"/>
              </w:rPr>
              <w:t>.</w:t>
            </w:r>
            <w:r w:rsidR="00EC5FF2">
              <w:rPr>
                <w:rFonts w:ascii="Courier New" w:hAnsi="Courier New" w:cs="Courier New"/>
                <w:b/>
                <w:bCs/>
                <w:color w:val="000000"/>
                <w:sz w:val="22"/>
                <w:szCs w:val="22"/>
              </w:rPr>
              <w:t>001</w:t>
            </w:r>
            <w:r>
              <w:rPr>
                <w:rFonts w:ascii="Courier New" w:hAnsi="Courier New" w:cs="Courier New"/>
                <w:b/>
                <w:bCs/>
                <w:color w:val="000000"/>
                <w:sz w:val="22"/>
                <w:szCs w:val="22"/>
              </w:rPr>
              <w:t>.</w:t>
            </w:r>
            <w:r w:rsidR="00EC5FF2">
              <w:rPr>
                <w:rFonts w:ascii="Courier New" w:hAnsi="Courier New" w:cs="Courier New"/>
                <w:b/>
                <w:bCs/>
                <w:color w:val="000000"/>
                <w:sz w:val="22"/>
                <w:szCs w:val="22"/>
              </w:rPr>
              <w:t>01.031.2000</w:t>
            </w:r>
            <w:r w:rsidR="0081648D">
              <w:rPr>
                <w:rFonts w:ascii="Courier New" w:hAnsi="Courier New" w:cs="Courier New"/>
                <w:b/>
                <w:bCs/>
                <w:color w:val="000000"/>
                <w:sz w:val="22"/>
                <w:szCs w:val="22"/>
              </w:rPr>
              <w:t>.3000.3.3.90.40</w:t>
            </w:r>
            <w:r>
              <w:rPr>
                <w:rFonts w:ascii="Courier New" w:hAnsi="Courier New" w:cs="Courier New"/>
                <w:b/>
                <w:bCs/>
                <w:color w:val="000000"/>
                <w:sz w:val="22"/>
                <w:szCs w:val="22"/>
              </w:rPr>
              <w:t xml:space="preserve"> – </w:t>
            </w:r>
            <w:r w:rsidR="0081648D" w:rsidRPr="00B908BC">
              <w:rPr>
                <w:rFonts w:ascii="Courier New" w:hAnsi="Courier New" w:cs="Courier New"/>
                <w:i/>
                <w:iCs/>
                <w:color w:val="000000"/>
                <w:sz w:val="22"/>
                <w:szCs w:val="22"/>
              </w:rPr>
              <w:t>SERVIÇO DE TECNOLOGIA DA INFORMAÇÃO E COMUNICAÇÃO</w:t>
            </w:r>
            <w:r w:rsidR="0081648D">
              <w:rPr>
                <w:rFonts w:ascii="Courier New" w:hAnsi="Courier New" w:cs="Courier New"/>
                <w:b/>
                <w:bCs/>
                <w:color w:val="000000"/>
                <w:sz w:val="22"/>
                <w:szCs w:val="22"/>
              </w:rPr>
              <w:t xml:space="preserve"> </w:t>
            </w:r>
          </w:p>
        </w:tc>
        <w:tc>
          <w:tcPr>
            <w:tcW w:w="1702" w:type="dxa"/>
            <w:vMerge/>
            <w:tcBorders>
              <w:top w:val="single" w:sz="8" w:space="0" w:color="000000"/>
              <w:left w:val="single" w:sz="8" w:space="0" w:color="000000"/>
              <w:bottom w:val="single" w:sz="8" w:space="0" w:color="000000"/>
              <w:right w:val="single" w:sz="8" w:space="0" w:color="000000"/>
            </w:tcBorders>
            <w:shd w:val="clear" w:color="auto" w:fill="C6D9F1"/>
            <w:vAlign w:val="center"/>
          </w:tcPr>
          <w:p w14:paraId="0072B018" w14:textId="77777777" w:rsidR="008A323D" w:rsidRDefault="008A323D" w:rsidP="00F541D0">
            <w:pPr>
              <w:pStyle w:val="ParagraphStyle"/>
            </w:pPr>
          </w:p>
        </w:tc>
      </w:tr>
      <w:tr w:rsidR="009C0B8B" w14:paraId="2C672714" w14:textId="77777777" w:rsidTr="009C0B8B">
        <w:tblPrEx>
          <w:tblCellSpacing w:w="-10" w:type="nil"/>
        </w:tblPrEx>
        <w:trPr>
          <w:trHeight w:val="260"/>
          <w:tblCellSpacing w:w="-10" w:type="nil"/>
        </w:trPr>
        <w:tc>
          <w:tcPr>
            <w:tcW w:w="1559" w:type="dxa"/>
            <w:tcBorders>
              <w:top w:val="single" w:sz="8" w:space="0" w:color="000000"/>
              <w:left w:val="single" w:sz="8" w:space="0" w:color="000000"/>
              <w:bottom w:val="single" w:sz="8" w:space="0" w:color="000000"/>
              <w:right w:val="single" w:sz="8" w:space="0" w:color="000000"/>
            </w:tcBorders>
            <w:vAlign w:val="center"/>
          </w:tcPr>
          <w:p w14:paraId="2EA09A3B" w14:textId="77777777" w:rsidR="008A323D" w:rsidRDefault="008A323D" w:rsidP="00F541D0">
            <w:pPr>
              <w:pStyle w:val="ParagraphStyle"/>
              <w:spacing w:line="276" w:lineRule="auto"/>
              <w:rPr>
                <w:rFonts w:ascii="Courier New" w:hAnsi="Courier New" w:cs="Courier New"/>
                <w:b/>
                <w:bCs/>
                <w:color w:val="000000"/>
                <w:sz w:val="22"/>
                <w:szCs w:val="22"/>
              </w:rPr>
            </w:pPr>
            <w:r>
              <w:rPr>
                <w:rFonts w:ascii="Courier New" w:hAnsi="Courier New" w:cs="Courier New"/>
                <w:b/>
                <w:bCs/>
                <w:color w:val="000000"/>
                <w:sz w:val="22"/>
                <w:szCs w:val="22"/>
              </w:rPr>
              <w:t>FICHA /ELEMENTO:</w:t>
            </w:r>
          </w:p>
        </w:tc>
        <w:tc>
          <w:tcPr>
            <w:tcW w:w="5843" w:type="dxa"/>
            <w:tcBorders>
              <w:top w:val="single" w:sz="8" w:space="0" w:color="000000"/>
              <w:left w:val="single" w:sz="8" w:space="0" w:color="000000"/>
              <w:bottom w:val="single" w:sz="8" w:space="0" w:color="000000"/>
              <w:right w:val="single" w:sz="8" w:space="0" w:color="000000"/>
            </w:tcBorders>
            <w:vAlign w:val="center"/>
          </w:tcPr>
          <w:p w14:paraId="6249914A" w14:textId="70919C82" w:rsidR="008A323D" w:rsidRDefault="0081648D" w:rsidP="00F541D0">
            <w:pPr>
              <w:pStyle w:val="ParagraphStyle"/>
              <w:spacing w:line="276" w:lineRule="auto"/>
              <w:rPr>
                <w:rFonts w:ascii="Courier New" w:hAnsi="Courier New" w:cs="Courier New"/>
                <w:i/>
                <w:iCs/>
                <w:color w:val="000000"/>
                <w:sz w:val="22"/>
                <w:szCs w:val="22"/>
              </w:rPr>
            </w:pPr>
            <w:r>
              <w:rPr>
                <w:rFonts w:ascii="Courier New" w:hAnsi="Courier New" w:cs="Courier New"/>
                <w:b/>
                <w:bCs/>
                <w:color w:val="000000"/>
                <w:sz w:val="22"/>
                <w:szCs w:val="22"/>
              </w:rPr>
              <w:t>95</w:t>
            </w:r>
            <w:r w:rsidR="008A323D">
              <w:rPr>
                <w:rFonts w:ascii="Courier New" w:hAnsi="Courier New" w:cs="Courier New"/>
                <w:b/>
                <w:bCs/>
                <w:color w:val="000000"/>
                <w:sz w:val="22"/>
                <w:szCs w:val="22"/>
              </w:rPr>
              <w:t xml:space="preserve"> - 33.90.40. – </w:t>
            </w:r>
            <w:r w:rsidR="008A323D">
              <w:rPr>
                <w:rFonts w:ascii="Courier New" w:hAnsi="Courier New" w:cs="Courier New"/>
                <w:i/>
                <w:iCs/>
                <w:color w:val="000000"/>
                <w:sz w:val="22"/>
                <w:szCs w:val="22"/>
              </w:rPr>
              <w:t>MANUTENÇÃO E CONSERVAÇÃO DE EQUIPAMENTO DE TIC</w:t>
            </w:r>
          </w:p>
        </w:tc>
        <w:tc>
          <w:tcPr>
            <w:tcW w:w="1702" w:type="dxa"/>
            <w:vMerge/>
            <w:tcBorders>
              <w:top w:val="single" w:sz="8" w:space="0" w:color="000000"/>
              <w:left w:val="single" w:sz="8" w:space="0" w:color="000000"/>
              <w:bottom w:val="single" w:sz="8" w:space="0" w:color="000000"/>
              <w:right w:val="single" w:sz="8" w:space="0" w:color="000000"/>
            </w:tcBorders>
            <w:shd w:val="clear" w:color="auto" w:fill="C6D9F1"/>
            <w:vAlign w:val="center"/>
          </w:tcPr>
          <w:p w14:paraId="3B57A524" w14:textId="77777777" w:rsidR="008A323D" w:rsidRDefault="008A323D" w:rsidP="00F541D0">
            <w:pPr>
              <w:pStyle w:val="ParagraphStyle"/>
            </w:pPr>
          </w:p>
        </w:tc>
      </w:tr>
    </w:tbl>
    <w:p w14:paraId="310EC723" w14:textId="5B18E0A4" w:rsidR="009C0B8B" w:rsidRPr="0081648D" w:rsidRDefault="009C0B8B" w:rsidP="0081648D">
      <w:pPr>
        <w:pStyle w:val="ParagraphStyle"/>
        <w:widowControl/>
        <w:spacing w:line="276" w:lineRule="auto"/>
        <w:jc w:val="both"/>
        <w:rPr>
          <w:rFonts w:ascii="Courier New" w:hAnsi="Courier New" w:cs="Courier New"/>
          <w:sz w:val="22"/>
          <w:szCs w:val="22"/>
        </w:rPr>
      </w:pPr>
    </w:p>
    <w:p w14:paraId="0A806B66" w14:textId="6E77A928" w:rsidR="0081648D" w:rsidRPr="0081648D" w:rsidRDefault="0081648D" w:rsidP="0081648D">
      <w:pPr>
        <w:pStyle w:val="Ttulo3"/>
        <w:numPr>
          <w:ilvl w:val="2"/>
          <w:numId w:val="10"/>
        </w:numPr>
        <w:tabs>
          <w:tab w:val="left" w:pos="1133"/>
        </w:tabs>
        <w:spacing w:line="225" w:lineRule="exact"/>
        <w:ind w:hanging="289"/>
        <w:jc w:val="left"/>
      </w:pPr>
      <w:r w:rsidRPr="0081648D">
        <w:t>ESPECIFICAÇÕES TÉCNICAS/QUANTIDADES E REGIME DEEXECUÇÃO</w:t>
      </w:r>
    </w:p>
    <w:p w14:paraId="7BA4E3FE" w14:textId="77777777" w:rsidR="0081648D" w:rsidRDefault="0081648D" w:rsidP="0081648D">
      <w:pPr>
        <w:pStyle w:val="PargrafodaLista"/>
        <w:numPr>
          <w:ilvl w:val="3"/>
          <w:numId w:val="10"/>
        </w:numPr>
        <w:tabs>
          <w:tab w:val="left" w:pos="1469"/>
        </w:tabs>
        <w:spacing w:before="126"/>
        <w:ind w:right="270" w:firstLine="284"/>
        <w:rPr>
          <w:sz w:val="20"/>
        </w:rPr>
      </w:pPr>
      <w:r>
        <w:rPr>
          <w:sz w:val="20"/>
        </w:rPr>
        <w:t>Todas as características descritas são parâmetros mínimos exigidos para o fornecimento dos obje- tos, sendo permitida a oferta de produto com características superiores, a ser avaliado pelaAdministração.</w:t>
      </w:r>
    </w:p>
    <w:p w14:paraId="7FCB9376" w14:textId="005206B1" w:rsidR="0081648D" w:rsidRDefault="0081648D" w:rsidP="0081648D">
      <w:pPr>
        <w:pStyle w:val="PargrafodaLista"/>
        <w:numPr>
          <w:ilvl w:val="3"/>
          <w:numId w:val="10"/>
        </w:numPr>
        <w:tabs>
          <w:tab w:val="left" w:pos="1469"/>
        </w:tabs>
        <w:spacing w:before="126"/>
        <w:ind w:right="270" w:firstLine="284"/>
        <w:rPr>
          <w:sz w:val="20"/>
        </w:rPr>
      </w:pPr>
      <w:r>
        <w:rPr>
          <w:sz w:val="20"/>
        </w:rPr>
        <w:t>A relação dos itens abaixo foram gerados a partir das Solicitações de Materiais/Serviços n° 0</w:t>
      </w:r>
      <w:r w:rsidR="00456594">
        <w:rPr>
          <w:sz w:val="20"/>
        </w:rPr>
        <w:t>05</w:t>
      </w:r>
      <w:r>
        <w:rPr>
          <w:sz w:val="20"/>
        </w:rPr>
        <w:t>GP/CMEO/20</w:t>
      </w:r>
      <w:r w:rsidR="00456594">
        <w:rPr>
          <w:sz w:val="20"/>
        </w:rPr>
        <w:t>20</w:t>
      </w:r>
      <w:r>
        <w:rPr>
          <w:sz w:val="20"/>
        </w:rPr>
        <w:t>.</w:t>
      </w:r>
    </w:p>
    <w:p w14:paraId="3FE51060" w14:textId="77777777" w:rsidR="0081648D" w:rsidRDefault="0081648D" w:rsidP="0081648D">
      <w:pPr>
        <w:pStyle w:val="Corpodetexto"/>
        <w:spacing w:before="4"/>
        <w:rPr>
          <w:b/>
          <w:sz w:val="11"/>
        </w:rPr>
      </w:pPr>
    </w:p>
    <w:p w14:paraId="646ED223" w14:textId="77777777" w:rsidR="0081648D" w:rsidRDefault="0081648D" w:rsidP="009C0B8B">
      <w:pPr>
        <w:pStyle w:val="Ttulo3"/>
        <w:tabs>
          <w:tab w:val="left" w:pos="1133"/>
        </w:tabs>
        <w:spacing w:line="225" w:lineRule="exact"/>
        <w:ind w:left="1132"/>
      </w:pPr>
    </w:p>
    <w:tbl>
      <w:tblPr>
        <w:tblpPr w:leftFromText="141" w:rightFromText="141" w:vertAnchor="text" w:horzAnchor="margin" w:tblpXSpec="center" w:tblpY="11"/>
        <w:tblW w:w="4439" w:type="pct"/>
        <w:tblLook w:val="0000" w:firstRow="0" w:lastRow="0" w:firstColumn="0" w:lastColumn="0" w:noHBand="0" w:noVBand="0"/>
      </w:tblPr>
      <w:tblGrid>
        <w:gridCol w:w="745"/>
        <w:gridCol w:w="7018"/>
        <w:gridCol w:w="707"/>
        <w:gridCol w:w="1168"/>
      </w:tblGrid>
      <w:tr w:rsidR="00497D1A" w14:paraId="28902B41" w14:textId="77777777" w:rsidTr="00497D1A">
        <w:trPr>
          <w:trHeight w:val="308"/>
        </w:trPr>
        <w:tc>
          <w:tcPr>
            <w:tcW w:w="5000" w:type="pct"/>
            <w:gridSpan w:val="4"/>
            <w:tcBorders>
              <w:top w:val="single" w:sz="6" w:space="0" w:color="000000"/>
              <w:left w:val="single" w:sz="6" w:space="0" w:color="000000"/>
              <w:bottom w:val="single" w:sz="4" w:space="0" w:color="000000"/>
              <w:right w:val="single" w:sz="6" w:space="0" w:color="000000"/>
            </w:tcBorders>
            <w:shd w:val="clear" w:color="auto" w:fill="00B050"/>
            <w:vAlign w:val="bottom"/>
          </w:tcPr>
          <w:p w14:paraId="3F5B31BE" w14:textId="77777777" w:rsidR="00497D1A" w:rsidRDefault="00497D1A" w:rsidP="00497D1A">
            <w:pPr>
              <w:pStyle w:val="ParagraphStyle"/>
              <w:spacing w:line="276" w:lineRule="auto"/>
              <w:jc w:val="center"/>
              <w:rPr>
                <w:rFonts w:ascii="Courier New" w:hAnsi="Courier New" w:cs="Courier New"/>
                <w:b/>
                <w:bCs/>
                <w:color w:val="000000"/>
                <w:sz w:val="22"/>
                <w:szCs w:val="22"/>
              </w:rPr>
            </w:pPr>
            <w:r>
              <w:rPr>
                <w:rFonts w:ascii="Courier New" w:hAnsi="Courier New" w:cs="Courier New"/>
                <w:b/>
                <w:bCs/>
                <w:color w:val="000000"/>
                <w:sz w:val="22"/>
                <w:szCs w:val="22"/>
              </w:rPr>
              <w:t>SUPORTE TECNICO ESEPECIALIZADO EM INFORMÁTICA E CONSULTORIA</w:t>
            </w:r>
          </w:p>
        </w:tc>
      </w:tr>
      <w:tr w:rsidR="0081648D" w14:paraId="0C66A9DA" w14:textId="77777777" w:rsidTr="0081648D">
        <w:tblPrEx>
          <w:tblCellSpacing w:w="-6" w:type="nil"/>
        </w:tblPrEx>
        <w:trPr>
          <w:trHeight w:val="308"/>
          <w:tblCellSpacing w:w="-6" w:type="nil"/>
        </w:trPr>
        <w:tc>
          <w:tcPr>
            <w:tcW w:w="386" w:type="pct"/>
            <w:tcBorders>
              <w:top w:val="nil"/>
              <w:left w:val="single" w:sz="6" w:space="0" w:color="000000"/>
              <w:bottom w:val="single" w:sz="4" w:space="0" w:color="000000"/>
              <w:right w:val="single" w:sz="4" w:space="0" w:color="000000"/>
            </w:tcBorders>
            <w:shd w:val="clear" w:color="auto" w:fill="C6D9F1"/>
            <w:vAlign w:val="bottom"/>
          </w:tcPr>
          <w:p w14:paraId="3DD81F4D" w14:textId="77777777" w:rsidR="0081648D" w:rsidRDefault="0081648D" w:rsidP="00497D1A">
            <w:pPr>
              <w:pStyle w:val="ParagraphStyle"/>
              <w:spacing w:line="276" w:lineRule="auto"/>
              <w:rPr>
                <w:rFonts w:ascii="Courier New" w:hAnsi="Courier New" w:cs="Courier New"/>
                <w:b/>
                <w:bCs/>
                <w:color w:val="000000"/>
                <w:sz w:val="22"/>
                <w:szCs w:val="22"/>
              </w:rPr>
            </w:pPr>
            <w:r>
              <w:rPr>
                <w:rFonts w:ascii="Courier New" w:hAnsi="Courier New" w:cs="Courier New"/>
                <w:b/>
                <w:bCs/>
                <w:color w:val="000000"/>
                <w:sz w:val="22"/>
                <w:szCs w:val="22"/>
              </w:rPr>
              <w:t>ITEM</w:t>
            </w:r>
          </w:p>
        </w:tc>
        <w:tc>
          <w:tcPr>
            <w:tcW w:w="3641" w:type="pct"/>
            <w:tcBorders>
              <w:top w:val="nil"/>
              <w:left w:val="nil"/>
              <w:bottom w:val="single" w:sz="4" w:space="0" w:color="auto"/>
              <w:right w:val="single" w:sz="4" w:space="0" w:color="auto"/>
            </w:tcBorders>
            <w:shd w:val="clear" w:color="auto" w:fill="C6D9F1"/>
            <w:vAlign w:val="bottom"/>
          </w:tcPr>
          <w:p w14:paraId="273599C7" w14:textId="77777777" w:rsidR="0081648D" w:rsidRDefault="0081648D" w:rsidP="00497D1A">
            <w:pPr>
              <w:pStyle w:val="ParagraphStyle"/>
              <w:spacing w:line="276" w:lineRule="auto"/>
              <w:jc w:val="center"/>
              <w:rPr>
                <w:rFonts w:ascii="Courier New" w:hAnsi="Courier New" w:cs="Courier New"/>
                <w:b/>
                <w:bCs/>
                <w:color w:val="000000"/>
                <w:sz w:val="22"/>
                <w:szCs w:val="22"/>
              </w:rPr>
            </w:pPr>
            <w:r>
              <w:rPr>
                <w:rFonts w:ascii="Courier New" w:hAnsi="Courier New" w:cs="Courier New"/>
                <w:b/>
                <w:bCs/>
                <w:color w:val="000000"/>
                <w:sz w:val="22"/>
                <w:szCs w:val="22"/>
              </w:rPr>
              <w:t>DESCRIÇÃO</w:t>
            </w:r>
          </w:p>
        </w:tc>
        <w:tc>
          <w:tcPr>
            <w:tcW w:w="367" w:type="pct"/>
            <w:tcBorders>
              <w:top w:val="nil"/>
              <w:left w:val="nil"/>
              <w:bottom w:val="single" w:sz="4" w:space="0" w:color="auto"/>
              <w:right w:val="single" w:sz="4" w:space="0" w:color="auto"/>
            </w:tcBorders>
            <w:shd w:val="clear" w:color="auto" w:fill="C6D9F1"/>
            <w:vAlign w:val="bottom"/>
          </w:tcPr>
          <w:p w14:paraId="4E5921BD" w14:textId="77777777" w:rsidR="0081648D" w:rsidRDefault="0081648D" w:rsidP="00497D1A">
            <w:pPr>
              <w:pStyle w:val="ParagraphStyle"/>
              <w:spacing w:line="276" w:lineRule="auto"/>
              <w:jc w:val="center"/>
              <w:rPr>
                <w:rFonts w:ascii="Courier New" w:hAnsi="Courier New" w:cs="Courier New"/>
                <w:b/>
                <w:bCs/>
                <w:color w:val="000000"/>
                <w:sz w:val="22"/>
                <w:szCs w:val="22"/>
              </w:rPr>
            </w:pPr>
            <w:r>
              <w:rPr>
                <w:rFonts w:ascii="Courier New" w:hAnsi="Courier New" w:cs="Courier New"/>
                <w:b/>
                <w:bCs/>
                <w:color w:val="000000"/>
                <w:sz w:val="22"/>
                <w:szCs w:val="22"/>
              </w:rPr>
              <w:t>QTD</w:t>
            </w:r>
          </w:p>
        </w:tc>
        <w:tc>
          <w:tcPr>
            <w:tcW w:w="606" w:type="pct"/>
            <w:tcBorders>
              <w:top w:val="nil"/>
              <w:left w:val="nil"/>
              <w:bottom w:val="single" w:sz="4" w:space="0" w:color="auto"/>
              <w:right w:val="single" w:sz="6" w:space="0" w:color="auto"/>
            </w:tcBorders>
            <w:shd w:val="clear" w:color="auto" w:fill="C6D9F1"/>
            <w:vAlign w:val="bottom"/>
          </w:tcPr>
          <w:p w14:paraId="79ECCC4D" w14:textId="5D22135C" w:rsidR="0081648D" w:rsidRDefault="0081648D" w:rsidP="00497D1A">
            <w:pPr>
              <w:pStyle w:val="ParagraphStyle"/>
              <w:spacing w:line="276" w:lineRule="auto"/>
              <w:jc w:val="center"/>
              <w:rPr>
                <w:rFonts w:ascii="Courier New" w:hAnsi="Courier New" w:cs="Courier New"/>
                <w:b/>
                <w:bCs/>
                <w:color w:val="000000"/>
                <w:sz w:val="22"/>
                <w:szCs w:val="22"/>
              </w:rPr>
            </w:pPr>
            <w:r>
              <w:rPr>
                <w:rFonts w:ascii="Courier New" w:hAnsi="Courier New" w:cs="Courier New"/>
                <w:b/>
                <w:bCs/>
                <w:color w:val="000000"/>
                <w:sz w:val="22"/>
                <w:szCs w:val="22"/>
              </w:rPr>
              <w:t>UND</w:t>
            </w:r>
          </w:p>
        </w:tc>
      </w:tr>
      <w:tr w:rsidR="0081648D" w14:paraId="3523CB7B" w14:textId="77777777" w:rsidTr="0081648D">
        <w:tblPrEx>
          <w:tblCellSpacing w:w="-6" w:type="nil"/>
        </w:tblPrEx>
        <w:trPr>
          <w:trHeight w:val="308"/>
          <w:tblCellSpacing w:w="-6" w:type="nil"/>
        </w:trPr>
        <w:tc>
          <w:tcPr>
            <w:tcW w:w="386" w:type="pct"/>
            <w:tcBorders>
              <w:top w:val="single" w:sz="4" w:space="0" w:color="000000"/>
              <w:left w:val="single" w:sz="6" w:space="0" w:color="000000"/>
              <w:bottom w:val="single" w:sz="4" w:space="0" w:color="000000"/>
              <w:right w:val="single" w:sz="4" w:space="0" w:color="000000"/>
            </w:tcBorders>
            <w:vAlign w:val="center"/>
          </w:tcPr>
          <w:p w14:paraId="598EB7AE" w14:textId="77777777" w:rsidR="0081648D" w:rsidRDefault="0081648D" w:rsidP="00497D1A">
            <w:pPr>
              <w:pStyle w:val="ParagraphStyle"/>
              <w:spacing w:line="276" w:lineRule="auto"/>
              <w:jc w:val="center"/>
              <w:rPr>
                <w:rFonts w:ascii="Courier New" w:hAnsi="Courier New" w:cs="Courier New"/>
                <w:color w:val="000000"/>
                <w:sz w:val="22"/>
                <w:szCs w:val="22"/>
              </w:rPr>
            </w:pPr>
            <w:r>
              <w:rPr>
                <w:rFonts w:ascii="Courier New" w:hAnsi="Courier New" w:cs="Courier New"/>
                <w:color w:val="000000"/>
                <w:sz w:val="22"/>
                <w:szCs w:val="22"/>
              </w:rPr>
              <w:t>1</w:t>
            </w:r>
          </w:p>
        </w:tc>
        <w:tc>
          <w:tcPr>
            <w:tcW w:w="3641" w:type="pct"/>
            <w:tcBorders>
              <w:top w:val="single" w:sz="4" w:space="0" w:color="000000"/>
              <w:left w:val="single" w:sz="4" w:space="0" w:color="000000"/>
              <w:bottom w:val="single" w:sz="4" w:space="0" w:color="000000"/>
              <w:right w:val="single" w:sz="4" w:space="0" w:color="000000"/>
            </w:tcBorders>
            <w:vAlign w:val="center"/>
          </w:tcPr>
          <w:p w14:paraId="532983D9" w14:textId="23C22442" w:rsidR="0081648D" w:rsidRDefault="0081648D" w:rsidP="00497D1A">
            <w:pPr>
              <w:pStyle w:val="ParagraphStyle"/>
              <w:spacing w:line="276" w:lineRule="auto"/>
              <w:jc w:val="both"/>
              <w:rPr>
                <w:rFonts w:ascii="Courier New" w:hAnsi="Courier New" w:cs="Courier New"/>
                <w:color w:val="000000"/>
                <w:sz w:val="22"/>
                <w:szCs w:val="22"/>
              </w:rPr>
            </w:pPr>
            <w:r w:rsidRPr="0081648D">
              <w:rPr>
                <w:rFonts w:ascii="Courier New" w:hAnsi="Courier New" w:cs="Courier New"/>
                <w:i/>
                <w:iCs/>
                <w:color w:val="000000"/>
                <w:sz w:val="22"/>
                <w:szCs w:val="22"/>
              </w:rPr>
              <w:t xml:space="preserve">Manutenção de equipamentos de informática, </w:t>
            </w:r>
            <w:r w:rsidRPr="0081648D">
              <w:rPr>
                <w:rFonts w:ascii="Courier New" w:hAnsi="Courier New" w:cs="Courier New"/>
                <w:b/>
                <w:bCs/>
                <w:i/>
                <w:iCs/>
                <w:color w:val="000000"/>
                <w:sz w:val="22"/>
                <w:szCs w:val="22"/>
              </w:rPr>
              <w:t xml:space="preserve">sendo 23 (vinte e três) CPUs, 37 (trinta e sete) monitores, 26 (vinte e seis) impressoras, 02 (duas) scaner de </w:t>
            </w:r>
            <w:r w:rsidRPr="0081648D">
              <w:rPr>
                <w:rFonts w:ascii="Courier New" w:hAnsi="Courier New" w:cs="Courier New"/>
                <w:b/>
                <w:bCs/>
                <w:i/>
                <w:iCs/>
                <w:color w:val="000000"/>
                <w:sz w:val="22"/>
                <w:szCs w:val="22"/>
              </w:rPr>
              <w:lastRenderedPageBreak/>
              <w:t xml:space="preserve">mesa, 01 (uma) multifuncional laser monocromática,  01 (um) Notebook, 01 (um) Servidor rack Dell de 13º geração, 01 (um) </w:t>
            </w:r>
            <w:proofErr w:type="spellStart"/>
            <w:r w:rsidRPr="0081648D">
              <w:rPr>
                <w:rFonts w:ascii="Courier New" w:hAnsi="Courier New" w:cs="Courier New"/>
                <w:b/>
                <w:bCs/>
                <w:i/>
                <w:iCs/>
                <w:color w:val="000000"/>
                <w:sz w:val="22"/>
                <w:szCs w:val="22"/>
              </w:rPr>
              <w:t>No-Breaks</w:t>
            </w:r>
            <w:proofErr w:type="spellEnd"/>
            <w:r w:rsidRPr="0081648D">
              <w:rPr>
                <w:rFonts w:ascii="Courier New" w:hAnsi="Courier New" w:cs="Courier New"/>
                <w:b/>
                <w:bCs/>
                <w:i/>
                <w:iCs/>
                <w:color w:val="000000"/>
                <w:sz w:val="22"/>
                <w:szCs w:val="22"/>
              </w:rPr>
              <w:t xml:space="preserve"> laser 3300 </w:t>
            </w:r>
            <w:proofErr w:type="spellStart"/>
            <w:r w:rsidRPr="0081648D">
              <w:rPr>
                <w:rFonts w:ascii="Courier New" w:hAnsi="Courier New" w:cs="Courier New"/>
                <w:b/>
                <w:bCs/>
                <w:i/>
                <w:iCs/>
                <w:color w:val="000000"/>
                <w:sz w:val="22"/>
                <w:szCs w:val="22"/>
              </w:rPr>
              <w:t>va</w:t>
            </w:r>
            <w:proofErr w:type="spellEnd"/>
            <w:r w:rsidRPr="0081648D">
              <w:rPr>
                <w:rFonts w:ascii="Courier New" w:hAnsi="Courier New" w:cs="Courier New"/>
                <w:b/>
                <w:bCs/>
                <w:i/>
                <w:iCs/>
                <w:color w:val="000000"/>
                <w:sz w:val="22"/>
                <w:szCs w:val="22"/>
              </w:rPr>
              <w:t xml:space="preserve"> senoidal c/ baterias automotivas seladas c/ módulos expansão, 21 (vinte e um) Nobreaks, 02 HUB e 01 </w:t>
            </w:r>
            <w:proofErr w:type="spellStart"/>
            <w:r w:rsidRPr="0081648D">
              <w:rPr>
                <w:rFonts w:ascii="Courier New" w:hAnsi="Courier New" w:cs="Courier New"/>
                <w:b/>
                <w:bCs/>
                <w:i/>
                <w:iCs/>
                <w:color w:val="000000"/>
                <w:sz w:val="22"/>
                <w:szCs w:val="22"/>
              </w:rPr>
              <w:t>RouterBoard</w:t>
            </w:r>
            <w:proofErr w:type="spellEnd"/>
            <w:r w:rsidRPr="0081648D">
              <w:rPr>
                <w:rFonts w:ascii="Courier New" w:hAnsi="Courier New" w:cs="Courier New"/>
                <w:b/>
                <w:bCs/>
                <w:i/>
                <w:iCs/>
                <w:color w:val="000000"/>
                <w:sz w:val="22"/>
                <w:szCs w:val="22"/>
              </w:rPr>
              <w:t>, 04 (quatro) Roteador Wireless</w:t>
            </w:r>
            <w:r w:rsidRPr="0081648D">
              <w:rPr>
                <w:rFonts w:ascii="Courier New" w:hAnsi="Courier New" w:cs="Courier New"/>
                <w:i/>
                <w:iCs/>
                <w:color w:val="000000"/>
                <w:sz w:val="22"/>
                <w:szCs w:val="22"/>
              </w:rPr>
              <w:t> , compreendendo: conserto, reparos, configurações e formatações de máquinas, substituições de componentes, instalações e desinstalações, visitas sempre que for solicitado.</w:t>
            </w:r>
          </w:p>
        </w:tc>
        <w:tc>
          <w:tcPr>
            <w:tcW w:w="367" w:type="pct"/>
            <w:tcBorders>
              <w:top w:val="single" w:sz="4" w:space="0" w:color="000000"/>
              <w:left w:val="single" w:sz="4" w:space="0" w:color="000000"/>
              <w:bottom w:val="single" w:sz="4" w:space="0" w:color="000000"/>
              <w:right w:val="single" w:sz="4" w:space="0" w:color="000000"/>
            </w:tcBorders>
            <w:vAlign w:val="center"/>
          </w:tcPr>
          <w:p w14:paraId="7AB3FC69" w14:textId="77777777" w:rsidR="0081648D" w:rsidRDefault="0081648D" w:rsidP="0081648D">
            <w:pPr>
              <w:pStyle w:val="ParagraphStyle"/>
              <w:spacing w:line="276" w:lineRule="auto"/>
              <w:jc w:val="center"/>
              <w:rPr>
                <w:rFonts w:ascii="Courier New" w:hAnsi="Courier New" w:cs="Courier New"/>
                <w:color w:val="000000"/>
                <w:sz w:val="22"/>
                <w:szCs w:val="22"/>
              </w:rPr>
            </w:pPr>
            <w:r>
              <w:rPr>
                <w:rFonts w:ascii="Courier New" w:hAnsi="Courier New" w:cs="Courier New"/>
                <w:color w:val="000000"/>
                <w:sz w:val="22"/>
                <w:szCs w:val="22"/>
              </w:rPr>
              <w:lastRenderedPageBreak/>
              <w:t>12</w:t>
            </w:r>
          </w:p>
        </w:tc>
        <w:tc>
          <w:tcPr>
            <w:tcW w:w="606" w:type="pct"/>
            <w:tcBorders>
              <w:top w:val="single" w:sz="4" w:space="0" w:color="000000"/>
              <w:left w:val="single" w:sz="4" w:space="0" w:color="000000"/>
              <w:bottom w:val="single" w:sz="4" w:space="0" w:color="000000"/>
              <w:right w:val="single" w:sz="6" w:space="0" w:color="000000"/>
            </w:tcBorders>
            <w:vAlign w:val="center"/>
          </w:tcPr>
          <w:p w14:paraId="09379A36" w14:textId="600736BA" w:rsidR="0081648D" w:rsidRDefault="0081648D" w:rsidP="0081648D">
            <w:pPr>
              <w:pStyle w:val="ParagraphStyle"/>
              <w:spacing w:line="276" w:lineRule="auto"/>
              <w:jc w:val="center"/>
              <w:rPr>
                <w:rFonts w:ascii="Courier New" w:hAnsi="Courier New" w:cs="Courier New"/>
                <w:color w:val="000000"/>
                <w:sz w:val="22"/>
                <w:szCs w:val="22"/>
              </w:rPr>
            </w:pPr>
            <w:r>
              <w:rPr>
                <w:rFonts w:ascii="Courier New" w:hAnsi="Courier New" w:cs="Courier New"/>
                <w:color w:val="000000"/>
                <w:sz w:val="22"/>
                <w:szCs w:val="22"/>
              </w:rPr>
              <w:t>MÊS</w:t>
            </w:r>
          </w:p>
        </w:tc>
      </w:tr>
    </w:tbl>
    <w:p w14:paraId="39ECC6F0" w14:textId="4B98B656" w:rsidR="00497D1A" w:rsidRDefault="00497D1A" w:rsidP="009C0B8B">
      <w:pPr>
        <w:pStyle w:val="Ttulo3"/>
        <w:tabs>
          <w:tab w:val="left" w:pos="1133"/>
        </w:tabs>
        <w:spacing w:line="225" w:lineRule="exact"/>
        <w:ind w:left="1132"/>
      </w:pPr>
    </w:p>
    <w:p w14:paraId="5579A169" w14:textId="77777777" w:rsidR="00497D1A" w:rsidRDefault="00497D1A" w:rsidP="009C0B8B">
      <w:pPr>
        <w:pStyle w:val="Ttulo3"/>
        <w:tabs>
          <w:tab w:val="left" w:pos="1133"/>
        </w:tabs>
        <w:spacing w:line="225" w:lineRule="exact"/>
        <w:ind w:left="1132"/>
      </w:pPr>
    </w:p>
    <w:p w14:paraId="20619A49" w14:textId="1C0CC5D9" w:rsidR="008A323D" w:rsidRPr="009C0B8B" w:rsidRDefault="008A323D" w:rsidP="0081648D">
      <w:pPr>
        <w:pStyle w:val="Ttulo3"/>
        <w:numPr>
          <w:ilvl w:val="2"/>
          <w:numId w:val="10"/>
        </w:numPr>
        <w:tabs>
          <w:tab w:val="left" w:pos="1133"/>
        </w:tabs>
        <w:spacing w:line="225" w:lineRule="exact"/>
        <w:ind w:hanging="289"/>
        <w:jc w:val="left"/>
      </w:pPr>
      <w:r w:rsidRPr="009C0B8B">
        <w:t>CRITÉRIO DE JULGAMENTO DAS PROPOSTAS: MENOR PREÇO GLOBAL</w:t>
      </w:r>
    </w:p>
    <w:p w14:paraId="5B68AB33" w14:textId="12861C7C" w:rsidR="008A323D" w:rsidRPr="009C0B8B" w:rsidRDefault="008A323D" w:rsidP="0081648D">
      <w:pPr>
        <w:pStyle w:val="PargrafodaLista"/>
        <w:numPr>
          <w:ilvl w:val="3"/>
          <w:numId w:val="10"/>
        </w:numPr>
        <w:tabs>
          <w:tab w:val="left" w:pos="1469"/>
        </w:tabs>
        <w:spacing w:before="126"/>
        <w:ind w:right="270" w:firstLine="284"/>
        <w:rPr>
          <w:sz w:val="20"/>
        </w:rPr>
      </w:pPr>
      <w:r w:rsidRPr="009C0B8B">
        <w:rPr>
          <w:sz w:val="20"/>
        </w:rPr>
        <w:t>B</w:t>
      </w:r>
      <w:r w:rsidR="009C0B8B" w:rsidRPr="009C0B8B">
        <w:rPr>
          <w:sz w:val="20"/>
        </w:rPr>
        <w:t>uscando a preservação da boa execução contratual, sem prejudicar o ganho da aquisição em escala, optou-se pela reunião do objeto em um lote único, ou, em outras palavras, optou-se pelo critério de julgamento menor preço global.</w:t>
      </w:r>
    </w:p>
    <w:p w14:paraId="597CA4B5" w14:textId="0D22FEF9" w:rsidR="008A323D" w:rsidRPr="009C0B8B" w:rsidRDefault="008A323D" w:rsidP="0081648D">
      <w:pPr>
        <w:pStyle w:val="PargrafodaLista"/>
        <w:numPr>
          <w:ilvl w:val="3"/>
          <w:numId w:val="10"/>
        </w:numPr>
        <w:tabs>
          <w:tab w:val="left" w:pos="1469"/>
        </w:tabs>
        <w:spacing w:before="126"/>
        <w:ind w:right="270" w:firstLine="284"/>
        <w:rPr>
          <w:sz w:val="20"/>
        </w:rPr>
      </w:pPr>
      <w:r w:rsidRPr="009C0B8B">
        <w:rPr>
          <w:sz w:val="20"/>
        </w:rPr>
        <w:t xml:space="preserve">O </w:t>
      </w:r>
      <w:r w:rsidR="009C0B8B" w:rsidRPr="009C0B8B">
        <w:rPr>
          <w:sz w:val="20"/>
        </w:rPr>
        <w:t xml:space="preserve">preço dos itens deverá ser apresentado de forma individual, para clara observação dos valores de cada serviço. </w:t>
      </w:r>
    </w:p>
    <w:p w14:paraId="1DC7A426" w14:textId="77777777" w:rsidR="008A323D" w:rsidRDefault="008A323D" w:rsidP="008A323D">
      <w:pPr>
        <w:pStyle w:val="ParagraphStyle"/>
        <w:widowControl/>
        <w:spacing w:line="276" w:lineRule="auto"/>
        <w:jc w:val="both"/>
        <w:rPr>
          <w:rFonts w:ascii="Courier New" w:hAnsi="Courier New" w:cs="Courier New"/>
          <w:sz w:val="22"/>
          <w:szCs w:val="22"/>
        </w:rPr>
      </w:pPr>
    </w:p>
    <w:p w14:paraId="0EF10AF8" w14:textId="77777777" w:rsidR="008A323D" w:rsidRPr="00F541D0" w:rsidRDefault="008A323D" w:rsidP="0081648D">
      <w:pPr>
        <w:pStyle w:val="Ttulo3"/>
        <w:numPr>
          <w:ilvl w:val="2"/>
          <w:numId w:val="10"/>
        </w:numPr>
        <w:tabs>
          <w:tab w:val="left" w:pos="1133"/>
        </w:tabs>
        <w:spacing w:line="225" w:lineRule="exact"/>
        <w:ind w:hanging="289"/>
        <w:jc w:val="left"/>
      </w:pPr>
      <w:r w:rsidRPr="00F541D0">
        <w:t>TODOS OS SERVIÇOS DEVERÃO SER EXECUTADOS DE FORMA INTEGRADA.</w:t>
      </w:r>
    </w:p>
    <w:p w14:paraId="503E724E" w14:textId="28D2C669" w:rsidR="008A323D" w:rsidRPr="00F541D0" w:rsidRDefault="008A323D" w:rsidP="0081648D">
      <w:pPr>
        <w:pStyle w:val="PargrafodaLista"/>
        <w:numPr>
          <w:ilvl w:val="3"/>
          <w:numId w:val="10"/>
        </w:numPr>
        <w:tabs>
          <w:tab w:val="left" w:pos="1469"/>
        </w:tabs>
        <w:spacing w:before="126"/>
        <w:ind w:right="270" w:firstLine="284"/>
        <w:rPr>
          <w:sz w:val="20"/>
        </w:rPr>
      </w:pPr>
      <w:r w:rsidRPr="00F541D0">
        <w:rPr>
          <w:sz w:val="20"/>
        </w:rPr>
        <w:t>C</w:t>
      </w:r>
      <w:r w:rsidR="00F541D0" w:rsidRPr="00F541D0">
        <w:rPr>
          <w:sz w:val="20"/>
        </w:rPr>
        <w:t>onsiderando que essa opção de aglutinação é exceção à regra geral de fracionamento do objeto em lotes sempre que possível, seguem algumas das vantagens que serão aproveitadas, tanto na licitação quanto na execução do contrato, com a não segregação das parcelas do objeto em lotes autônomos:</w:t>
      </w:r>
    </w:p>
    <w:p w14:paraId="06B40C9B" w14:textId="77777777" w:rsidR="008A323D" w:rsidRDefault="008A323D" w:rsidP="008A323D">
      <w:pPr>
        <w:pStyle w:val="ParagraphStyle"/>
        <w:widowControl/>
        <w:spacing w:line="276" w:lineRule="auto"/>
        <w:jc w:val="both"/>
        <w:rPr>
          <w:rFonts w:ascii="Courier New" w:hAnsi="Courier New" w:cs="Courier New"/>
          <w:sz w:val="22"/>
          <w:szCs w:val="22"/>
        </w:rPr>
      </w:pPr>
    </w:p>
    <w:p w14:paraId="445449DC" w14:textId="0B5EF869" w:rsidR="008A323D" w:rsidRPr="0081648D" w:rsidRDefault="008A323D" w:rsidP="0081648D">
      <w:pPr>
        <w:pStyle w:val="PargrafodaLista"/>
        <w:numPr>
          <w:ilvl w:val="4"/>
          <w:numId w:val="10"/>
        </w:numPr>
        <w:tabs>
          <w:tab w:val="left" w:pos="1985"/>
        </w:tabs>
        <w:spacing w:before="126"/>
        <w:ind w:left="993" w:right="270" w:firstLine="283"/>
        <w:rPr>
          <w:b/>
          <w:bCs/>
          <w:sz w:val="20"/>
        </w:rPr>
      </w:pPr>
      <w:r w:rsidRPr="0081648D">
        <w:rPr>
          <w:b/>
          <w:bCs/>
          <w:sz w:val="20"/>
        </w:rPr>
        <w:t>S</w:t>
      </w:r>
      <w:r w:rsidR="00F541D0" w:rsidRPr="0081648D">
        <w:rPr>
          <w:b/>
          <w:bCs/>
          <w:sz w:val="20"/>
        </w:rPr>
        <w:t>erviços de mesma especialização profissional:</w:t>
      </w:r>
    </w:p>
    <w:p w14:paraId="1EB94A95" w14:textId="4B4C18AE" w:rsidR="008A323D" w:rsidRPr="0081648D" w:rsidRDefault="008A323D" w:rsidP="0081648D">
      <w:pPr>
        <w:pStyle w:val="PargrafodaLista"/>
        <w:numPr>
          <w:ilvl w:val="4"/>
          <w:numId w:val="10"/>
        </w:numPr>
        <w:tabs>
          <w:tab w:val="left" w:pos="1985"/>
        </w:tabs>
        <w:spacing w:before="126"/>
        <w:ind w:left="993" w:right="270" w:firstLine="283"/>
        <w:rPr>
          <w:b/>
          <w:bCs/>
          <w:sz w:val="20"/>
        </w:rPr>
      </w:pPr>
      <w:r w:rsidRPr="00F541D0">
        <w:rPr>
          <w:sz w:val="20"/>
        </w:rPr>
        <w:t>T</w:t>
      </w:r>
      <w:r w:rsidR="00F541D0" w:rsidRPr="00F541D0">
        <w:rPr>
          <w:sz w:val="20"/>
        </w:rPr>
        <w:t xml:space="preserve">odas as atividades previstas no termo poderão ser executadas por profissionais de mesma formação profissional (técnicos em informática) e com a mesma experiência no mercado. ou seja, não há que se falar em restrição ao universo competitivo por reunião de itens no objeto de especialidades diferentes. a empresa que </w:t>
      </w:r>
      <w:r w:rsidR="00F541D0" w:rsidRPr="0081648D">
        <w:rPr>
          <w:sz w:val="20"/>
        </w:rPr>
        <w:t>reúne condições técnicas para executar qualquer um dos serviços solicitados terá, também, capacidade para realizar os demais.</w:t>
      </w:r>
    </w:p>
    <w:p w14:paraId="456F04E1" w14:textId="7D494B79" w:rsidR="008A323D" w:rsidRPr="00F541D0" w:rsidRDefault="008A323D" w:rsidP="0081648D">
      <w:pPr>
        <w:pStyle w:val="PargrafodaLista"/>
        <w:numPr>
          <w:ilvl w:val="4"/>
          <w:numId w:val="10"/>
        </w:numPr>
        <w:tabs>
          <w:tab w:val="left" w:pos="1985"/>
        </w:tabs>
        <w:spacing w:before="126"/>
        <w:ind w:left="993" w:right="270" w:firstLine="283"/>
        <w:rPr>
          <w:b/>
          <w:bCs/>
          <w:sz w:val="20"/>
        </w:rPr>
      </w:pPr>
      <w:r w:rsidRPr="00F541D0">
        <w:rPr>
          <w:b/>
          <w:bCs/>
          <w:sz w:val="20"/>
        </w:rPr>
        <w:t>R</w:t>
      </w:r>
      <w:r w:rsidR="00F541D0" w:rsidRPr="00F541D0">
        <w:rPr>
          <w:b/>
          <w:bCs/>
          <w:sz w:val="20"/>
        </w:rPr>
        <w:t>esponsabilidade contratual pela prestação do suporte técnico:</w:t>
      </w:r>
    </w:p>
    <w:p w14:paraId="4F1B01E8" w14:textId="71A1EA50" w:rsidR="008A323D" w:rsidRPr="00F541D0" w:rsidRDefault="008A323D" w:rsidP="00F541D0">
      <w:pPr>
        <w:pStyle w:val="ParagraphStyle"/>
        <w:widowControl/>
        <w:numPr>
          <w:ilvl w:val="0"/>
          <w:numId w:val="30"/>
        </w:numPr>
        <w:spacing w:after="200" w:line="276" w:lineRule="auto"/>
        <w:ind w:firstLine="556"/>
        <w:jc w:val="both"/>
        <w:rPr>
          <w:rFonts w:eastAsia="Arial"/>
          <w:sz w:val="20"/>
          <w:szCs w:val="22"/>
          <w:lang w:val="pt-PT" w:eastAsia="en-US"/>
        </w:rPr>
      </w:pPr>
      <w:r w:rsidRPr="00F541D0">
        <w:rPr>
          <w:rFonts w:eastAsia="Arial"/>
          <w:sz w:val="20"/>
          <w:szCs w:val="22"/>
          <w:lang w:val="pt-PT" w:eastAsia="en-US"/>
        </w:rPr>
        <w:t xml:space="preserve">A </w:t>
      </w:r>
      <w:r w:rsidR="00F541D0" w:rsidRPr="00F541D0">
        <w:rPr>
          <w:rFonts w:eastAsia="Arial"/>
          <w:sz w:val="20"/>
          <w:szCs w:val="22"/>
          <w:lang w:val="pt-PT" w:eastAsia="en-US"/>
        </w:rPr>
        <w:t>contratada deverá oferecer, durante o prazo de vigência do contrato, serviço de suporte assistido ao usuário para dirimir dúvidas. esse serviço é essencial para a difusão dos serviços de necessidade da rotina diária, uma vez que os usuários recorrerão a esse serviço para superar suas naturais dificuldades de lidar com a nova solução.</w:t>
      </w:r>
    </w:p>
    <w:p w14:paraId="571BED6F" w14:textId="7C291CB4" w:rsidR="008A323D" w:rsidRPr="00F541D0" w:rsidRDefault="008A323D" w:rsidP="00F541D0">
      <w:pPr>
        <w:pStyle w:val="ParagraphStyle"/>
        <w:widowControl/>
        <w:numPr>
          <w:ilvl w:val="0"/>
          <w:numId w:val="30"/>
        </w:numPr>
        <w:spacing w:after="200" w:line="276" w:lineRule="auto"/>
        <w:ind w:firstLine="556"/>
        <w:jc w:val="both"/>
        <w:rPr>
          <w:rFonts w:eastAsia="Arial"/>
          <w:sz w:val="20"/>
          <w:szCs w:val="22"/>
          <w:lang w:val="pt-PT" w:eastAsia="en-US"/>
        </w:rPr>
      </w:pPr>
      <w:r w:rsidRPr="00F541D0">
        <w:rPr>
          <w:rFonts w:eastAsia="Arial"/>
          <w:sz w:val="20"/>
          <w:szCs w:val="22"/>
          <w:lang w:val="pt-PT" w:eastAsia="en-US"/>
        </w:rPr>
        <w:t>A P</w:t>
      </w:r>
      <w:r w:rsidR="00F541D0" w:rsidRPr="00F541D0">
        <w:rPr>
          <w:rFonts w:eastAsia="Arial"/>
          <w:sz w:val="20"/>
          <w:szCs w:val="22"/>
          <w:lang w:val="pt-PT" w:eastAsia="en-US"/>
        </w:rPr>
        <w:t>ossibilidade de admitir ao menos duas diferentes contratadas, o desempenho do suporte ao usuário e da manutenção corretiva relativamente a cada um dos itens do objeto somente traria transtornos e atrasos à execução do contrato. uma vez que o serviço de suporte ao usuário pode ficar “sobrecarregado” e não seja satisfatório</w:t>
      </w:r>
    </w:p>
    <w:p w14:paraId="65709D8E" w14:textId="4FE56C5C" w:rsidR="008A323D" w:rsidRPr="00F541D0" w:rsidRDefault="008A323D" w:rsidP="0081648D">
      <w:pPr>
        <w:pStyle w:val="PargrafodaLista"/>
        <w:numPr>
          <w:ilvl w:val="4"/>
          <w:numId w:val="10"/>
        </w:numPr>
        <w:tabs>
          <w:tab w:val="left" w:pos="1985"/>
        </w:tabs>
        <w:spacing w:before="126"/>
        <w:ind w:left="993" w:right="270" w:firstLine="283"/>
        <w:rPr>
          <w:b/>
          <w:bCs/>
          <w:sz w:val="20"/>
        </w:rPr>
      </w:pPr>
      <w:r w:rsidRPr="00F541D0">
        <w:rPr>
          <w:b/>
          <w:bCs/>
          <w:sz w:val="20"/>
        </w:rPr>
        <w:t>G</w:t>
      </w:r>
      <w:r w:rsidR="00F541D0" w:rsidRPr="00F541D0">
        <w:rPr>
          <w:b/>
          <w:bCs/>
          <w:sz w:val="20"/>
        </w:rPr>
        <w:t>anho por racionalização de procedimentos e eficiência:</w:t>
      </w:r>
    </w:p>
    <w:p w14:paraId="2C592F72" w14:textId="5E655F23" w:rsidR="008A323D" w:rsidRPr="00F541D0" w:rsidRDefault="008A323D" w:rsidP="00F541D0">
      <w:pPr>
        <w:pStyle w:val="ParagraphStyle"/>
        <w:widowControl/>
        <w:numPr>
          <w:ilvl w:val="0"/>
          <w:numId w:val="30"/>
        </w:numPr>
        <w:spacing w:after="200" w:line="276" w:lineRule="auto"/>
        <w:ind w:firstLine="556"/>
        <w:jc w:val="both"/>
        <w:rPr>
          <w:rFonts w:eastAsia="Arial"/>
          <w:sz w:val="20"/>
          <w:szCs w:val="22"/>
          <w:lang w:val="pt-PT" w:eastAsia="en-US"/>
        </w:rPr>
      </w:pPr>
      <w:r w:rsidRPr="00F541D0">
        <w:rPr>
          <w:rFonts w:eastAsia="Arial"/>
          <w:sz w:val="20"/>
          <w:szCs w:val="22"/>
          <w:lang w:val="pt-PT" w:eastAsia="en-US"/>
        </w:rPr>
        <w:t xml:space="preserve">A </w:t>
      </w:r>
      <w:r w:rsidR="00497D1A" w:rsidRPr="00F541D0">
        <w:rPr>
          <w:rFonts w:eastAsia="Arial"/>
          <w:sz w:val="20"/>
          <w:szCs w:val="22"/>
          <w:lang w:val="pt-PT" w:eastAsia="en-US"/>
        </w:rPr>
        <w:t xml:space="preserve">empresa que executar os serviços de objeto terá mais facilidade para realizar as demais etapas, tendo em vista que se trata de atividades em um mesmo ambiente lógico, com a mesma solução de </w:t>
      </w:r>
      <w:r w:rsidRPr="00F541D0">
        <w:rPr>
          <w:rFonts w:eastAsia="Arial"/>
          <w:sz w:val="20"/>
          <w:szCs w:val="22"/>
          <w:lang w:val="pt-PT" w:eastAsia="en-US"/>
        </w:rPr>
        <w:t>T</w:t>
      </w:r>
      <w:r w:rsidR="00497D1A" w:rsidRPr="00F541D0">
        <w:rPr>
          <w:rFonts w:eastAsia="Arial"/>
          <w:sz w:val="20"/>
          <w:szCs w:val="22"/>
          <w:lang w:val="pt-PT" w:eastAsia="en-US"/>
        </w:rPr>
        <w:t xml:space="preserve">ecnologia de </w:t>
      </w:r>
      <w:r w:rsidRPr="00F541D0">
        <w:rPr>
          <w:rFonts w:eastAsia="Arial"/>
          <w:sz w:val="20"/>
          <w:szCs w:val="22"/>
          <w:lang w:val="pt-PT" w:eastAsia="en-US"/>
        </w:rPr>
        <w:t>I</w:t>
      </w:r>
      <w:r w:rsidR="00497D1A" w:rsidRPr="00F541D0">
        <w:rPr>
          <w:rFonts w:eastAsia="Arial"/>
          <w:sz w:val="20"/>
          <w:szCs w:val="22"/>
          <w:lang w:val="pt-PT" w:eastAsia="en-US"/>
        </w:rPr>
        <w:t>nformação</w:t>
      </w:r>
      <w:r w:rsidRPr="00F541D0">
        <w:rPr>
          <w:rFonts w:eastAsia="Arial"/>
          <w:sz w:val="20"/>
          <w:szCs w:val="22"/>
          <w:lang w:val="pt-PT" w:eastAsia="en-US"/>
        </w:rPr>
        <w:t xml:space="preserve"> – TI. A</w:t>
      </w:r>
      <w:r w:rsidR="00497D1A" w:rsidRPr="00F541D0">
        <w:rPr>
          <w:rFonts w:eastAsia="Arial"/>
          <w:sz w:val="20"/>
          <w:szCs w:val="22"/>
          <w:lang w:val="pt-PT" w:eastAsia="en-US"/>
        </w:rPr>
        <w:t>caso recaia sobre uma segunda empresa a incumbência de executar a manutenção preventiva e corretiva a uma terceira a feitura da documentação, por exemplo, o prazo para familiarização de cada uma delas com o andamento do serviço poderá atrasar.</w:t>
      </w:r>
    </w:p>
    <w:p w14:paraId="747E009A" w14:textId="1460BCF3" w:rsidR="008A323D" w:rsidRPr="00F541D0" w:rsidRDefault="008A323D" w:rsidP="00F541D0">
      <w:pPr>
        <w:pStyle w:val="ParagraphStyle"/>
        <w:widowControl/>
        <w:numPr>
          <w:ilvl w:val="0"/>
          <w:numId w:val="30"/>
        </w:numPr>
        <w:spacing w:after="200" w:line="276" w:lineRule="auto"/>
        <w:ind w:firstLine="556"/>
        <w:jc w:val="both"/>
        <w:rPr>
          <w:rFonts w:eastAsia="Arial"/>
          <w:sz w:val="20"/>
          <w:szCs w:val="22"/>
          <w:lang w:val="pt-PT" w:eastAsia="en-US"/>
        </w:rPr>
      </w:pPr>
      <w:r w:rsidRPr="00F541D0">
        <w:rPr>
          <w:rFonts w:eastAsia="Arial"/>
          <w:sz w:val="20"/>
          <w:szCs w:val="22"/>
          <w:lang w:val="pt-PT" w:eastAsia="en-US"/>
        </w:rPr>
        <w:t>V</w:t>
      </w:r>
      <w:r w:rsidR="00497D1A" w:rsidRPr="00F541D0">
        <w:rPr>
          <w:rFonts w:eastAsia="Arial"/>
          <w:sz w:val="20"/>
          <w:szCs w:val="22"/>
          <w:lang w:val="pt-PT" w:eastAsia="en-US"/>
        </w:rPr>
        <w:t xml:space="preserve">eja-se que, para a feitura da documentação, por exemplo, a empresa deverá ter o registro de todas as novas configuraçôes na rede de </w:t>
      </w:r>
      <w:r w:rsidRPr="00F541D0">
        <w:rPr>
          <w:rFonts w:eastAsia="Arial"/>
          <w:sz w:val="20"/>
          <w:szCs w:val="22"/>
          <w:lang w:val="pt-PT" w:eastAsia="en-US"/>
        </w:rPr>
        <w:t>TIC. E</w:t>
      </w:r>
      <w:r w:rsidR="00497D1A" w:rsidRPr="00F541D0">
        <w:rPr>
          <w:rFonts w:eastAsia="Arial"/>
          <w:sz w:val="20"/>
          <w:szCs w:val="22"/>
          <w:lang w:val="pt-PT" w:eastAsia="en-US"/>
        </w:rPr>
        <w:t>m uma situação em que a responsável pela documentação seja diversa da designada para a evolução da rede, na melhor das hipóteses e supondo uma imprescindível sintonia entre ambas, a primeira empresa demandará mais tempo e recursos para cumprir suas obrigações contratuais, pois deverá contatar a outra empresa para se atualizar sobre as modificações realizadas</w:t>
      </w:r>
      <w:r w:rsidRPr="00F541D0">
        <w:rPr>
          <w:rFonts w:eastAsia="Arial"/>
          <w:sz w:val="20"/>
          <w:szCs w:val="22"/>
          <w:lang w:val="pt-PT" w:eastAsia="en-US"/>
        </w:rPr>
        <w:t>. P</w:t>
      </w:r>
      <w:r w:rsidR="00497D1A" w:rsidRPr="00F541D0">
        <w:rPr>
          <w:rFonts w:eastAsia="Arial"/>
          <w:sz w:val="20"/>
          <w:szCs w:val="22"/>
          <w:lang w:val="pt-PT" w:eastAsia="en-US"/>
        </w:rPr>
        <w:t xml:space="preserve">ara a boa execução </w:t>
      </w:r>
      <w:r w:rsidR="00497D1A" w:rsidRPr="00F541D0">
        <w:rPr>
          <w:rFonts w:eastAsia="Arial"/>
          <w:sz w:val="20"/>
          <w:szCs w:val="22"/>
          <w:lang w:val="pt-PT" w:eastAsia="en-US"/>
        </w:rPr>
        <w:lastRenderedPageBreak/>
        <w:t>de serviços dessa natureza, há um conjunto de informações e procedimentos organizacionais dos usuários que deve ser considerado de antemão para qualquer intervenção no sistema.</w:t>
      </w:r>
    </w:p>
    <w:p w14:paraId="20EA0C22" w14:textId="77777777" w:rsidR="008A323D" w:rsidRDefault="008A323D" w:rsidP="008A323D">
      <w:pPr>
        <w:pStyle w:val="ParagraphStyle"/>
        <w:widowControl/>
        <w:spacing w:line="276" w:lineRule="auto"/>
        <w:jc w:val="both"/>
        <w:rPr>
          <w:rFonts w:ascii="Courier New" w:hAnsi="Courier New" w:cs="Courier New"/>
          <w:sz w:val="22"/>
          <w:szCs w:val="22"/>
        </w:rPr>
      </w:pPr>
    </w:p>
    <w:p w14:paraId="2D6A2A69" w14:textId="6102810F" w:rsidR="008A323D" w:rsidRPr="00497D1A" w:rsidRDefault="008A323D" w:rsidP="00497D1A">
      <w:pPr>
        <w:pStyle w:val="ParagraphStyle"/>
        <w:widowControl/>
        <w:numPr>
          <w:ilvl w:val="0"/>
          <w:numId w:val="30"/>
        </w:numPr>
        <w:spacing w:after="200" w:line="276" w:lineRule="auto"/>
        <w:ind w:firstLine="556"/>
        <w:jc w:val="both"/>
        <w:rPr>
          <w:rFonts w:eastAsia="Arial"/>
          <w:sz w:val="20"/>
          <w:szCs w:val="22"/>
          <w:lang w:val="pt-PT" w:eastAsia="en-US"/>
        </w:rPr>
      </w:pPr>
      <w:r w:rsidRPr="00F541D0">
        <w:rPr>
          <w:rFonts w:eastAsia="Arial"/>
          <w:sz w:val="20"/>
          <w:szCs w:val="22"/>
          <w:lang w:val="pt-PT" w:eastAsia="en-US"/>
        </w:rPr>
        <w:t>P</w:t>
      </w:r>
      <w:r w:rsidR="00497D1A" w:rsidRPr="00F541D0">
        <w:rPr>
          <w:rFonts w:eastAsia="Arial"/>
          <w:sz w:val="20"/>
          <w:szCs w:val="22"/>
          <w:lang w:val="pt-PT" w:eastAsia="en-US"/>
        </w:rPr>
        <w:t xml:space="preserve">or todos os argumentos aqui lançados, e considerando que não se verifica, neste caso concreto, nenhuma vantagem advinda do fracionamento do objeto, ao contrário, o que há é fatores extremamente favoráveis à competitividade e à própria execução do contrato. </w:t>
      </w:r>
      <w:r w:rsidRPr="00F541D0">
        <w:rPr>
          <w:rFonts w:eastAsia="Arial"/>
          <w:sz w:val="20"/>
          <w:szCs w:val="22"/>
          <w:lang w:val="pt-PT" w:eastAsia="en-US"/>
        </w:rPr>
        <w:t xml:space="preserve">O </w:t>
      </w:r>
      <w:r w:rsidR="00497D1A" w:rsidRPr="00F541D0">
        <w:rPr>
          <w:rFonts w:eastAsia="Arial"/>
          <w:sz w:val="20"/>
          <w:szCs w:val="22"/>
          <w:lang w:val="pt-PT" w:eastAsia="en-US"/>
        </w:rPr>
        <w:t>fracionamento do objeto da licitação poderia ocasionar inestimável prejuízo ao projeto como um todo, pois todos os módulos deverão atuar de forma integrada e os muitos usuários farão uso de vários módulos simultaneamente</w:t>
      </w:r>
      <w:r w:rsidRPr="00F541D0">
        <w:rPr>
          <w:rFonts w:eastAsia="Arial"/>
          <w:sz w:val="20"/>
          <w:szCs w:val="22"/>
          <w:lang w:val="pt-PT" w:eastAsia="en-US"/>
        </w:rPr>
        <w:t>. A</w:t>
      </w:r>
      <w:r w:rsidR="00497D1A" w:rsidRPr="00F541D0">
        <w:rPr>
          <w:rFonts w:eastAsia="Arial"/>
          <w:sz w:val="20"/>
          <w:szCs w:val="22"/>
          <w:lang w:val="pt-PT" w:eastAsia="en-US"/>
        </w:rPr>
        <w:t>lém do aumento na complexidade do gerenciamento do contrato, mormente quanto à parcela da manutenção evolutiva.</w:t>
      </w:r>
    </w:p>
    <w:p w14:paraId="5CE9CAA5" w14:textId="388B8CF0" w:rsidR="008A323D" w:rsidRDefault="008A323D" w:rsidP="00F541D0">
      <w:pPr>
        <w:pStyle w:val="ParagraphStyle"/>
        <w:widowControl/>
        <w:numPr>
          <w:ilvl w:val="0"/>
          <w:numId w:val="30"/>
        </w:numPr>
        <w:spacing w:after="200" w:line="276" w:lineRule="auto"/>
        <w:ind w:firstLine="556"/>
        <w:jc w:val="both"/>
        <w:rPr>
          <w:rFonts w:eastAsia="Arial"/>
          <w:sz w:val="20"/>
          <w:szCs w:val="22"/>
          <w:lang w:val="pt-PT" w:eastAsia="en-US"/>
        </w:rPr>
      </w:pPr>
      <w:r w:rsidRPr="00F541D0">
        <w:rPr>
          <w:rFonts w:eastAsia="Arial"/>
          <w:sz w:val="20"/>
          <w:szCs w:val="22"/>
          <w:lang w:val="pt-PT" w:eastAsia="en-US"/>
        </w:rPr>
        <w:t>D</w:t>
      </w:r>
      <w:r w:rsidR="00497D1A" w:rsidRPr="00F541D0">
        <w:rPr>
          <w:rFonts w:eastAsia="Arial"/>
          <w:sz w:val="20"/>
          <w:szCs w:val="22"/>
          <w:lang w:val="pt-PT" w:eastAsia="en-US"/>
        </w:rPr>
        <w:t xml:space="preserve">e igual modo também não teria lugar a aplicação de formação de registro de preços para a parcela referente à manutenção evolutiva, tendo em conta a agregação das outras parcelas no mesmo lote (as quais se mostram incompatíveis com o procedimento). </w:t>
      </w:r>
    </w:p>
    <w:p w14:paraId="27B6FA65" w14:textId="77777777" w:rsidR="0081648D" w:rsidRDefault="0081648D" w:rsidP="0081648D">
      <w:pPr>
        <w:tabs>
          <w:tab w:val="left" w:pos="1469"/>
        </w:tabs>
        <w:spacing w:before="126"/>
        <w:ind w:left="704" w:right="270"/>
        <w:rPr>
          <w:sz w:val="29"/>
        </w:rPr>
      </w:pPr>
    </w:p>
    <w:p w14:paraId="31B0B595" w14:textId="77777777" w:rsidR="0081648D" w:rsidRDefault="0081648D" w:rsidP="0081648D">
      <w:pPr>
        <w:pStyle w:val="Ttulo3"/>
        <w:numPr>
          <w:ilvl w:val="2"/>
          <w:numId w:val="10"/>
        </w:numPr>
        <w:tabs>
          <w:tab w:val="left" w:pos="1133"/>
        </w:tabs>
        <w:spacing w:line="225" w:lineRule="exact"/>
        <w:ind w:hanging="289"/>
        <w:jc w:val="left"/>
      </w:pPr>
      <w:r>
        <w:t>FISCALIZAÇÃO</w:t>
      </w:r>
    </w:p>
    <w:p w14:paraId="6332D424" w14:textId="77777777" w:rsidR="0081648D" w:rsidRDefault="0081648D" w:rsidP="0078502D">
      <w:pPr>
        <w:pStyle w:val="PargrafodaLista"/>
        <w:numPr>
          <w:ilvl w:val="3"/>
          <w:numId w:val="10"/>
        </w:numPr>
        <w:tabs>
          <w:tab w:val="left" w:pos="1469"/>
        </w:tabs>
        <w:spacing w:before="126"/>
        <w:ind w:right="270" w:firstLine="284"/>
        <w:rPr>
          <w:sz w:val="20"/>
        </w:rPr>
      </w:pPr>
      <w:r w:rsidRPr="0078502D">
        <w:rPr>
          <w:sz w:val="20"/>
        </w:rPr>
        <w:t xml:space="preserve">- </w:t>
      </w:r>
      <w:r>
        <w:rPr>
          <w:sz w:val="20"/>
        </w:rPr>
        <w:t>A fiscalização da prestação e execução dos serviços será exercida pela Comissão de Recebimen- to, ou por outro representante designado pela Administração, ao qual competirá dirimir as dúvidas que surgi- rem no curso da execução do contrato, e de tudo dará ciência àAdministração.</w:t>
      </w:r>
    </w:p>
    <w:p w14:paraId="30016011" w14:textId="77777777" w:rsidR="0081648D" w:rsidRDefault="0081648D" w:rsidP="0078502D">
      <w:pPr>
        <w:pStyle w:val="PargrafodaLista"/>
        <w:numPr>
          <w:ilvl w:val="3"/>
          <w:numId w:val="10"/>
        </w:numPr>
        <w:tabs>
          <w:tab w:val="left" w:pos="1469"/>
        </w:tabs>
        <w:spacing w:before="126"/>
        <w:ind w:right="270" w:firstLine="284"/>
        <w:rPr>
          <w:sz w:val="20"/>
        </w:rPr>
      </w:pPr>
      <w:r w:rsidRPr="0078502D">
        <w:rPr>
          <w:sz w:val="20"/>
        </w:rPr>
        <w:t xml:space="preserve">- </w:t>
      </w:r>
      <w:r>
        <w:rPr>
          <w:sz w:val="20"/>
        </w:rPr>
        <w:t xml:space="preserve">A fiscalização de que trata este item não exclui nem reduz a responsabilidade da contratada, </w:t>
      </w:r>
      <w:r w:rsidRPr="0078502D">
        <w:rPr>
          <w:sz w:val="20"/>
        </w:rPr>
        <w:t xml:space="preserve">in- </w:t>
      </w:r>
      <w:r>
        <w:rPr>
          <w:sz w:val="20"/>
        </w:rPr>
        <w:t>clusive perante terceiros, por qualquer irregularidade, ainda que resultante de imperfeições técnicas, vícios redibitórios, ou emprego de material inadequado ou de qualidade inferior e, na ocorrência desta, não implica em co-responsabilidade da Administração ou de seus agentes e prepostos, de conformidade com o art. 70 da Lei nº 8.666, de1993.</w:t>
      </w:r>
    </w:p>
    <w:p w14:paraId="3FCF30BC" w14:textId="77777777" w:rsidR="0081648D" w:rsidRDefault="0081648D" w:rsidP="0081648D">
      <w:pPr>
        <w:pStyle w:val="Ttulo3"/>
        <w:numPr>
          <w:ilvl w:val="2"/>
          <w:numId w:val="10"/>
        </w:numPr>
        <w:tabs>
          <w:tab w:val="left" w:pos="1133"/>
        </w:tabs>
        <w:spacing w:line="225" w:lineRule="exact"/>
        <w:ind w:hanging="289"/>
        <w:jc w:val="left"/>
      </w:pPr>
      <w:r>
        <w:t>CRITÉRIO DE AVALIAÇÃO DASPROPOSTAS</w:t>
      </w:r>
    </w:p>
    <w:p w14:paraId="0A8D7DDB" w14:textId="242E0F8A" w:rsidR="0081648D" w:rsidRDefault="0081648D" w:rsidP="0078502D">
      <w:pPr>
        <w:pStyle w:val="PargrafodaLista"/>
        <w:numPr>
          <w:ilvl w:val="3"/>
          <w:numId w:val="10"/>
        </w:numPr>
        <w:tabs>
          <w:tab w:val="left" w:pos="1469"/>
        </w:tabs>
        <w:spacing w:before="126"/>
        <w:ind w:right="270" w:firstLine="284"/>
        <w:rPr>
          <w:sz w:val="20"/>
        </w:rPr>
      </w:pPr>
      <w:r w:rsidRPr="0078502D">
        <w:rPr>
          <w:sz w:val="20"/>
        </w:rPr>
        <w:t xml:space="preserve">- </w:t>
      </w:r>
      <w:r>
        <w:rPr>
          <w:sz w:val="20"/>
        </w:rPr>
        <w:t xml:space="preserve">O critério de julgamento na presente contratação é o de </w:t>
      </w:r>
      <w:r w:rsidRPr="0078502D">
        <w:rPr>
          <w:b/>
          <w:bCs/>
          <w:sz w:val="20"/>
        </w:rPr>
        <w:t xml:space="preserve">menor preço global </w:t>
      </w:r>
      <w:r w:rsidRPr="0078502D">
        <w:rPr>
          <w:sz w:val="20"/>
        </w:rPr>
        <w:t xml:space="preserve">por </w:t>
      </w:r>
      <w:r w:rsidRPr="0078502D">
        <w:rPr>
          <w:b/>
          <w:bCs/>
          <w:sz w:val="20"/>
        </w:rPr>
        <w:t>“item”.</w:t>
      </w:r>
    </w:p>
    <w:p w14:paraId="71220110" w14:textId="77777777" w:rsidR="0081648D" w:rsidRDefault="0081648D" w:rsidP="0081648D">
      <w:pPr>
        <w:pStyle w:val="Ttulo3"/>
        <w:numPr>
          <w:ilvl w:val="2"/>
          <w:numId w:val="10"/>
        </w:numPr>
        <w:tabs>
          <w:tab w:val="left" w:pos="1133"/>
        </w:tabs>
        <w:spacing w:line="225" w:lineRule="exact"/>
        <w:ind w:hanging="289"/>
        <w:jc w:val="left"/>
      </w:pPr>
      <w:r>
        <w:t>RESULTADOSESPERADOS</w:t>
      </w:r>
    </w:p>
    <w:p w14:paraId="408FC018" w14:textId="6E55F7A3" w:rsidR="0081648D" w:rsidRDefault="0081648D" w:rsidP="0078502D">
      <w:pPr>
        <w:pStyle w:val="PargrafodaLista"/>
        <w:numPr>
          <w:ilvl w:val="3"/>
          <w:numId w:val="10"/>
        </w:numPr>
        <w:tabs>
          <w:tab w:val="left" w:pos="1469"/>
        </w:tabs>
        <w:spacing w:before="126"/>
        <w:ind w:right="270" w:firstLine="284"/>
        <w:rPr>
          <w:sz w:val="20"/>
        </w:rPr>
      </w:pPr>
      <w:r w:rsidRPr="0078502D">
        <w:rPr>
          <w:sz w:val="20"/>
        </w:rPr>
        <w:t xml:space="preserve">- </w:t>
      </w:r>
      <w:r>
        <w:rPr>
          <w:sz w:val="20"/>
        </w:rPr>
        <w:t>Espera-se com a presente contratação assegurar todas as condições físicas e insumos necessá- rios a plena manutenção das atividades desta Casa deLeis.</w:t>
      </w:r>
    </w:p>
    <w:p w14:paraId="730A2AAA" w14:textId="77777777" w:rsidR="0078502D" w:rsidRDefault="0078502D" w:rsidP="0078502D">
      <w:pPr>
        <w:pStyle w:val="PargrafodaLista"/>
        <w:tabs>
          <w:tab w:val="left" w:pos="1469"/>
        </w:tabs>
        <w:spacing w:before="126"/>
        <w:ind w:left="988" w:right="270" w:firstLine="0"/>
        <w:rPr>
          <w:sz w:val="20"/>
        </w:rPr>
      </w:pPr>
    </w:p>
    <w:p w14:paraId="1010073E" w14:textId="77777777" w:rsidR="008A323D" w:rsidRPr="00497D1A" w:rsidRDefault="008A323D" w:rsidP="0081648D">
      <w:pPr>
        <w:pStyle w:val="Ttulo3"/>
        <w:numPr>
          <w:ilvl w:val="2"/>
          <w:numId w:val="10"/>
        </w:numPr>
        <w:tabs>
          <w:tab w:val="left" w:pos="1133"/>
        </w:tabs>
        <w:spacing w:line="225" w:lineRule="exact"/>
        <w:ind w:hanging="289"/>
        <w:jc w:val="left"/>
      </w:pPr>
      <w:r w:rsidRPr="00497D1A">
        <w:t>CONSIDERAÇÕES FINAIS</w:t>
      </w:r>
    </w:p>
    <w:p w14:paraId="51F28D32" w14:textId="16AF19C5" w:rsidR="008A323D" w:rsidRPr="00497D1A" w:rsidRDefault="008A323D" w:rsidP="0078502D">
      <w:pPr>
        <w:pStyle w:val="PargrafodaLista"/>
        <w:numPr>
          <w:ilvl w:val="3"/>
          <w:numId w:val="10"/>
        </w:numPr>
        <w:tabs>
          <w:tab w:val="left" w:pos="1469"/>
        </w:tabs>
        <w:spacing w:before="126"/>
        <w:ind w:right="270" w:firstLine="284"/>
        <w:rPr>
          <w:sz w:val="20"/>
        </w:rPr>
      </w:pPr>
      <w:r w:rsidRPr="00497D1A">
        <w:rPr>
          <w:sz w:val="20"/>
        </w:rPr>
        <w:t>C</w:t>
      </w:r>
      <w:r w:rsidR="00497D1A" w:rsidRPr="00497D1A">
        <w:rPr>
          <w:sz w:val="20"/>
        </w:rPr>
        <w:t>ompete a contratante proporcionar condições adequadas e adquirir sempre que se fizerem necessários equipamentos e/ou acessórios para melhoria e/ou ampliação do sistema implantado, para o bom desempenho da referida prestação de serviços.</w:t>
      </w:r>
    </w:p>
    <w:p w14:paraId="611F8F6E" w14:textId="4B3C09F8" w:rsidR="008A323D" w:rsidRPr="00497D1A" w:rsidRDefault="008A323D" w:rsidP="0078502D">
      <w:pPr>
        <w:pStyle w:val="PargrafodaLista"/>
        <w:numPr>
          <w:ilvl w:val="3"/>
          <w:numId w:val="10"/>
        </w:numPr>
        <w:tabs>
          <w:tab w:val="left" w:pos="1469"/>
        </w:tabs>
        <w:spacing w:before="126"/>
        <w:ind w:right="270" w:firstLine="284"/>
        <w:rPr>
          <w:sz w:val="20"/>
        </w:rPr>
      </w:pPr>
      <w:r w:rsidRPr="00497D1A">
        <w:rPr>
          <w:sz w:val="20"/>
        </w:rPr>
        <w:t>O</w:t>
      </w:r>
      <w:r w:rsidR="00497D1A" w:rsidRPr="00497D1A">
        <w:rPr>
          <w:sz w:val="20"/>
        </w:rPr>
        <w:t xml:space="preserve">s demais procedimentos serão regidos pela </w:t>
      </w:r>
      <w:r w:rsidRPr="00497D1A">
        <w:rPr>
          <w:sz w:val="20"/>
        </w:rPr>
        <w:t>L</w:t>
      </w:r>
      <w:r w:rsidR="00497D1A" w:rsidRPr="00497D1A">
        <w:rPr>
          <w:sz w:val="20"/>
        </w:rPr>
        <w:t>ei</w:t>
      </w:r>
      <w:r w:rsidRPr="00497D1A">
        <w:rPr>
          <w:sz w:val="20"/>
        </w:rPr>
        <w:t xml:space="preserve"> F</w:t>
      </w:r>
      <w:r w:rsidR="00497D1A" w:rsidRPr="00497D1A">
        <w:rPr>
          <w:sz w:val="20"/>
        </w:rPr>
        <w:t>ederal</w:t>
      </w:r>
      <w:r w:rsidRPr="00497D1A">
        <w:rPr>
          <w:sz w:val="20"/>
        </w:rPr>
        <w:t xml:space="preserve"> 8.666/93, </w:t>
      </w:r>
      <w:r w:rsidR="00497D1A" w:rsidRPr="00497D1A">
        <w:rPr>
          <w:sz w:val="20"/>
        </w:rPr>
        <w:t xml:space="preserve">atualizadas pelas </w:t>
      </w:r>
      <w:r w:rsidRPr="00497D1A">
        <w:rPr>
          <w:sz w:val="20"/>
        </w:rPr>
        <w:t>L</w:t>
      </w:r>
      <w:r w:rsidR="00497D1A" w:rsidRPr="00497D1A">
        <w:rPr>
          <w:sz w:val="20"/>
        </w:rPr>
        <w:t xml:space="preserve">eis </w:t>
      </w:r>
      <w:r w:rsidRPr="00497D1A">
        <w:rPr>
          <w:sz w:val="20"/>
        </w:rPr>
        <w:t>F</w:t>
      </w:r>
      <w:r w:rsidR="00497D1A" w:rsidRPr="00497D1A">
        <w:rPr>
          <w:sz w:val="20"/>
        </w:rPr>
        <w:t>ederais</w:t>
      </w:r>
      <w:r w:rsidRPr="00497D1A">
        <w:rPr>
          <w:sz w:val="20"/>
        </w:rPr>
        <w:t xml:space="preserve"> 8.883/94 </w:t>
      </w:r>
      <w:r w:rsidR="00497D1A" w:rsidRPr="00497D1A">
        <w:rPr>
          <w:sz w:val="20"/>
        </w:rPr>
        <w:t xml:space="preserve">e 9.648/98 e </w:t>
      </w:r>
      <w:r w:rsidRPr="00497D1A">
        <w:rPr>
          <w:sz w:val="20"/>
        </w:rPr>
        <w:t>L</w:t>
      </w:r>
      <w:r w:rsidR="00497D1A" w:rsidRPr="00497D1A">
        <w:rPr>
          <w:sz w:val="20"/>
        </w:rPr>
        <w:t>ei</w:t>
      </w:r>
      <w:r w:rsidRPr="00497D1A">
        <w:rPr>
          <w:sz w:val="20"/>
        </w:rPr>
        <w:t xml:space="preserve"> F</w:t>
      </w:r>
      <w:r w:rsidR="00497D1A" w:rsidRPr="00497D1A">
        <w:rPr>
          <w:sz w:val="20"/>
        </w:rPr>
        <w:t xml:space="preserve">ederal nº </w:t>
      </w:r>
      <w:r w:rsidRPr="00497D1A">
        <w:rPr>
          <w:sz w:val="20"/>
        </w:rPr>
        <w:t>10520/2002.</w:t>
      </w:r>
    </w:p>
    <w:p w14:paraId="1E789899" w14:textId="1382DB02" w:rsidR="008A323D" w:rsidRDefault="008A323D" w:rsidP="008A323D">
      <w:pPr>
        <w:tabs>
          <w:tab w:val="left" w:pos="1469"/>
        </w:tabs>
        <w:spacing w:before="126"/>
        <w:ind w:left="704" w:right="270"/>
        <w:rPr>
          <w:sz w:val="29"/>
        </w:rPr>
      </w:pPr>
    </w:p>
    <w:p w14:paraId="58FAC2F9" w14:textId="575DDF1B" w:rsidR="005D3023" w:rsidRDefault="004B713A">
      <w:pPr>
        <w:pStyle w:val="Corpodetexto"/>
        <w:ind w:left="5826"/>
      </w:pPr>
      <w:r>
        <w:t xml:space="preserve">Espigão do Oeste - RO, </w:t>
      </w:r>
      <w:r w:rsidR="009527B7">
        <w:t xml:space="preserve"> </w:t>
      </w:r>
      <w:r w:rsidR="0078502D">
        <w:t>12 de março de 2020</w:t>
      </w:r>
      <w:r w:rsidR="0078502D">
        <w:rPr>
          <w:b/>
        </w:rPr>
        <w:t>.</w:t>
      </w:r>
    </w:p>
    <w:p w14:paraId="2716A280" w14:textId="77777777" w:rsidR="005D3023" w:rsidRDefault="005D3023">
      <w:pPr>
        <w:pStyle w:val="Corpodetexto"/>
        <w:rPr>
          <w:sz w:val="22"/>
        </w:rPr>
      </w:pPr>
    </w:p>
    <w:p w14:paraId="140359BF" w14:textId="77777777" w:rsidR="005D3023" w:rsidRDefault="005D3023">
      <w:pPr>
        <w:pStyle w:val="Corpodetexto"/>
        <w:rPr>
          <w:sz w:val="18"/>
        </w:rPr>
      </w:pPr>
    </w:p>
    <w:p w14:paraId="5F96BCC4" w14:textId="77777777" w:rsidR="005D3023" w:rsidRDefault="009527B7">
      <w:pPr>
        <w:pStyle w:val="Ttulo1"/>
        <w:spacing w:before="1"/>
        <w:ind w:right="2446"/>
      </w:pPr>
      <w:r>
        <w:t>JOSÉ DE SOUZA FILHO</w:t>
      </w:r>
    </w:p>
    <w:p w14:paraId="34D496E0" w14:textId="77777777" w:rsidR="005D3023" w:rsidRDefault="009527B7">
      <w:pPr>
        <w:spacing w:before="11"/>
        <w:ind w:left="2765" w:right="2438"/>
        <w:jc w:val="center"/>
        <w:rPr>
          <w:b/>
        </w:rPr>
      </w:pPr>
      <w:r>
        <w:rPr>
          <w:b/>
        </w:rPr>
        <w:t>Direto Geral</w:t>
      </w:r>
    </w:p>
    <w:p w14:paraId="5AACE9E3" w14:textId="77777777" w:rsidR="005D3023" w:rsidRDefault="005D3023">
      <w:pPr>
        <w:pStyle w:val="Corpodetexto"/>
        <w:rPr>
          <w:b/>
          <w:sz w:val="24"/>
        </w:rPr>
      </w:pPr>
    </w:p>
    <w:p w14:paraId="3695937D" w14:textId="77777777" w:rsidR="005D3023" w:rsidRDefault="009527B7">
      <w:pPr>
        <w:spacing w:before="171"/>
        <w:ind w:left="420" w:right="7448"/>
        <w:jc w:val="both"/>
        <w:rPr>
          <w:i/>
          <w:sz w:val="19"/>
        </w:rPr>
      </w:pPr>
      <w:r>
        <w:rPr>
          <w:i/>
          <w:sz w:val="19"/>
        </w:rPr>
        <w:t>Aprovo o presente Termo de Referência nos termos do artigo 7º, da Lei 8.666/93.</w:t>
      </w:r>
    </w:p>
    <w:p w14:paraId="1BC49380" w14:textId="77777777" w:rsidR="005D3023" w:rsidRDefault="001337F5">
      <w:pPr>
        <w:pStyle w:val="Corpodetexto"/>
        <w:spacing w:before="9"/>
        <w:rPr>
          <w:i/>
          <w:sz w:val="27"/>
        </w:rPr>
      </w:pPr>
      <w:r>
        <w:rPr>
          <w:noProof/>
          <w:lang w:val="pt-BR" w:eastAsia="pt-BR"/>
        </w:rPr>
        <w:pict w14:anchorId="3BA90CB2">
          <v:shape id="Freeform 13" o:spid="_x0000_s1037" style="position:absolute;margin-left:265.75pt;margin-top:18.3pt;width:99.85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9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" path="m,l1997,e" filled="f" strokeweight=".22136mm">
            <v:path arrowok="t" o:connecttype="custom" o:connectlocs="0,0;1268095,0" o:connectangles="0,0"/>
            <w10:wrap type="topAndBottom" anchorx="page"/>
          </v:shape>
        </w:pict>
      </w:r>
    </w:p>
    <w:p w14:paraId="5F5B67EB" w14:textId="77777777" w:rsidR="005D3023" w:rsidRDefault="009527B7">
      <w:pPr>
        <w:pStyle w:val="Ttulo1"/>
        <w:spacing w:line="185" w:lineRule="exact"/>
        <w:ind w:right="2558"/>
      </w:pPr>
      <w:r>
        <w:t>JOVECI BEVENUTO SOUZA</w:t>
      </w:r>
    </w:p>
    <w:p w14:paraId="50AE9B14" w14:textId="77777777" w:rsidR="005D3023" w:rsidRDefault="009527B7">
      <w:pPr>
        <w:spacing w:line="203" w:lineRule="exact"/>
        <w:ind w:left="2765" w:right="2566"/>
        <w:jc w:val="center"/>
        <w:rPr>
          <w:b/>
          <w:sz w:val="18"/>
        </w:rPr>
      </w:pPr>
      <w:r>
        <w:rPr>
          <w:b/>
          <w:sz w:val="18"/>
        </w:rPr>
        <w:t>Presidente</w:t>
      </w:r>
    </w:p>
    <w:p w14:paraId="55804001" w14:textId="77777777" w:rsidR="005D3023" w:rsidRDefault="005D3023">
      <w:pPr>
        <w:spacing w:line="203" w:lineRule="exact"/>
        <w:jc w:val="center"/>
        <w:rPr>
          <w:sz w:val="18"/>
        </w:rPr>
        <w:sectPr w:rsidR="005D3023">
          <w:pgSz w:w="11920" w:h="16860"/>
          <w:pgMar w:top="1620" w:right="680" w:bottom="880" w:left="600" w:header="295" w:footer="695" w:gutter="0"/>
          <w:cols w:space="720"/>
        </w:sectPr>
      </w:pPr>
    </w:p>
    <w:p w14:paraId="34245C3A" w14:textId="77777777" w:rsidR="005D3023" w:rsidRDefault="005D3023">
      <w:pPr>
        <w:pStyle w:val="Corpodetexto"/>
        <w:spacing w:before="5"/>
        <w:rPr>
          <w:b/>
          <w:sz w:val="11"/>
        </w:rPr>
      </w:pPr>
    </w:p>
    <w:p w14:paraId="158BEF11" w14:textId="77777777" w:rsidR="005D3023" w:rsidRDefault="009527B7">
      <w:pPr>
        <w:pStyle w:val="Ttulo3"/>
        <w:spacing w:line="223" w:lineRule="exact"/>
        <w:ind w:left="2636" w:right="2724"/>
        <w:jc w:val="center"/>
      </w:pPr>
      <w:r>
        <w:t>ANEXO II</w:t>
      </w:r>
    </w:p>
    <w:p w14:paraId="423DF598" w14:textId="77777777" w:rsidR="005D3023" w:rsidRDefault="009527B7">
      <w:pPr>
        <w:pStyle w:val="Ttulo4"/>
        <w:spacing w:before="1"/>
        <w:ind w:left="2637" w:right="2724" w:firstLine="0"/>
        <w:jc w:val="center"/>
      </w:pPr>
      <w:r>
        <w:rPr>
          <w:u w:val="thick"/>
        </w:rPr>
        <w:t>(papel timbrado daempresa)</w:t>
      </w:r>
    </w:p>
    <w:p w14:paraId="5E039B2A" w14:textId="77777777" w:rsidR="005D3023" w:rsidRDefault="005D3023">
      <w:pPr>
        <w:pStyle w:val="Corpodetexto"/>
        <w:spacing w:before="6"/>
        <w:rPr>
          <w:b/>
          <w:i/>
          <w:sz w:val="11"/>
        </w:rPr>
      </w:pPr>
    </w:p>
    <w:p w14:paraId="4B647705" w14:textId="77777777" w:rsidR="005D3023" w:rsidRDefault="009527B7">
      <w:pPr>
        <w:tabs>
          <w:tab w:val="left" w:pos="1096"/>
          <w:tab w:val="left" w:pos="1596"/>
        </w:tabs>
        <w:spacing w:before="93"/>
        <w:ind w:right="82"/>
        <w:jc w:val="center"/>
        <w:rPr>
          <w:b/>
          <w:sz w:val="20"/>
        </w:rPr>
      </w:pPr>
      <w:r>
        <w:rPr>
          <w:b/>
          <w:sz w:val="20"/>
          <w:u w:val="thick"/>
        </w:rPr>
        <w:t>MODELO</w:t>
      </w:r>
      <w:r>
        <w:rPr>
          <w:b/>
          <w:sz w:val="20"/>
          <w:u w:val="thick"/>
        </w:rPr>
        <w:tab/>
        <w:t>DE</w:t>
      </w:r>
      <w:r>
        <w:rPr>
          <w:b/>
          <w:sz w:val="20"/>
          <w:u w:val="thick"/>
        </w:rPr>
        <w:tab/>
        <w:t>PROPOSTA</w:t>
      </w:r>
    </w:p>
    <w:p w14:paraId="6836CFB5" w14:textId="77777777" w:rsidR="005D3023" w:rsidRDefault="009527B7">
      <w:pPr>
        <w:pStyle w:val="Corpodetexto"/>
        <w:tabs>
          <w:tab w:val="left" w:pos="7222"/>
          <w:tab w:val="left" w:pos="9821"/>
        </w:tabs>
        <w:spacing w:before="122" w:line="364" w:lineRule="auto"/>
        <w:ind w:left="532" w:right="808"/>
        <w:jc w:val="both"/>
      </w:pPr>
      <w:r>
        <w:t>NomedeFantasia:</w:t>
      </w:r>
      <w:r>
        <w:rPr>
          <w:u w:val="single"/>
        </w:rPr>
        <w:tab/>
      </w:r>
      <w:r>
        <w:rPr>
          <w:u w:val="single"/>
        </w:rPr>
        <w:tab/>
      </w:r>
      <w:r>
        <w:t xml:space="preserve">                                                                                                                                 RazãoSocial:</w:t>
      </w:r>
      <w:r>
        <w:rPr>
          <w:u w:val="single"/>
        </w:rPr>
        <w:tab/>
      </w:r>
      <w:r>
        <w:rPr>
          <w:u w:val="single"/>
        </w:rPr>
        <w:tab/>
      </w:r>
      <w:r>
        <w:t xml:space="preserve"> CNPJ:</w:t>
      </w:r>
      <w:r>
        <w:rPr>
          <w:u w:val="single"/>
        </w:rPr>
        <w:tab/>
      </w:r>
      <w:r>
        <w:t>ME ( ) OU EPP ()</w:t>
      </w:r>
    </w:p>
    <w:p w14:paraId="19CB4B3E" w14:textId="49459A67" w:rsidR="005D3023" w:rsidRDefault="009527B7">
      <w:pPr>
        <w:pStyle w:val="Corpodetexto"/>
        <w:tabs>
          <w:tab w:val="left" w:pos="4189"/>
          <w:tab w:val="left" w:pos="4437"/>
          <w:tab w:val="left" w:pos="4781"/>
          <w:tab w:val="left" w:pos="4923"/>
          <w:tab w:val="left" w:pos="5433"/>
          <w:tab w:val="left" w:pos="6650"/>
          <w:tab w:val="left" w:pos="9833"/>
          <w:tab w:val="left" w:pos="9945"/>
          <w:tab w:val="left" w:pos="9989"/>
          <w:tab w:val="left" w:pos="10033"/>
        </w:tabs>
        <w:spacing w:before="4" w:line="364" w:lineRule="auto"/>
        <w:ind w:left="532" w:right="564" w:hanging="117"/>
        <w:jc w:val="center"/>
        <w:rPr>
          <w:b/>
        </w:rPr>
      </w:pPr>
      <w:r>
        <w:t>Endereço:</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Bairro:</w:t>
      </w:r>
      <w:r>
        <w:rPr>
          <w:u w:val="single"/>
        </w:rPr>
        <w:tab/>
      </w:r>
      <w:r>
        <w:rPr>
          <w:u w:val="single"/>
        </w:rPr>
        <w:tab/>
      </w:r>
      <w:r>
        <w:rPr>
          <w:u w:val="single"/>
        </w:rPr>
        <w:tab/>
      </w:r>
      <w:r>
        <w:t>Município:</w:t>
      </w:r>
      <w:r>
        <w:rPr>
          <w:u w:val="single"/>
        </w:rPr>
        <w:tab/>
      </w:r>
      <w:r>
        <w:rPr>
          <w:u w:val="single"/>
        </w:rPr>
        <w:tab/>
      </w:r>
      <w:r>
        <w:rPr>
          <w:u w:val="single"/>
        </w:rPr>
        <w:tab/>
      </w:r>
      <w:r>
        <w:rPr>
          <w:u w:val="single"/>
        </w:rPr>
        <w:tab/>
      </w:r>
      <w:r>
        <w:rPr>
          <w:u w:val="single"/>
        </w:rPr>
        <w:tab/>
      </w:r>
      <w:r>
        <w:t xml:space="preserve"> Estado:</w:t>
      </w:r>
      <w:r>
        <w:rPr>
          <w:u w:val="single"/>
        </w:rPr>
        <w:tab/>
      </w:r>
      <w:r>
        <w:rPr>
          <w:u w:val="single"/>
        </w:rPr>
        <w:tab/>
      </w:r>
      <w:r>
        <w:rPr>
          <w:u w:val="single"/>
        </w:rPr>
        <w:tab/>
      </w:r>
      <w:r>
        <w:rPr>
          <w:u w:val="single"/>
        </w:rPr>
        <w:tab/>
      </w:r>
      <w:r>
        <w:tab/>
        <w:t>CEP:</w:t>
      </w:r>
      <w:r>
        <w:rPr>
          <w:u w:val="single"/>
        </w:rPr>
        <w:tab/>
      </w:r>
      <w:r>
        <w:rPr>
          <w:u w:val="single"/>
        </w:rPr>
        <w:tab/>
      </w:r>
      <w:r>
        <w:rPr>
          <w:u w:val="single"/>
        </w:rPr>
        <w:tab/>
      </w:r>
      <w:r>
        <w:rPr>
          <w:u w:val="single"/>
        </w:rPr>
        <w:tab/>
      </w:r>
      <w:r>
        <w:rPr>
          <w:u w:val="single"/>
        </w:rPr>
        <w:tab/>
      </w:r>
      <w:r>
        <w:t xml:space="preserve"> Fone/Fax:</w:t>
      </w:r>
      <w:r>
        <w:rPr>
          <w:u w:val="single"/>
        </w:rPr>
        <w:tab/>
      </w:r>
      <w:r>
        <w:rPr>
          <w:u w:val="single"/>
        </w:rPr>
        <w:tab/>
      </w:r>
      <w:r>
        <w:t>E-MAIL:</w:t>
      </w:r>
      <w:r>
        <w:rPr>
          <w:u w:val="single"/>
        </w:rPr>
        <w:tab/>
      </w:r>
      <w:r>
        <w:rPr>
          <w:u w:val="single"/>
        </w:rPr>
        <w:tab/>
      </w:r>
      <w:r>
        <w:rPr>
          <w:u w:val="single"/>
        </w:rPr>
        <w:tab/>
      </w:r>
      <w:r>
        <w:rPr>
          <w:u w:val="single"/>
        </w:rPr>
        <w:tab/>
      </w:r>
      <w:r>
        <w:rPr>
          <w:u w:val="single"/>
        </w:rPr>
        <w:tab/>
      </w:r>
      <w:r>
        <w:rPr>
          <w:u w:val="single"/>
        </w:rPr>
        <w:tab/>
      </w:r>
      <w:r>
        <w:t xml:space="preserve"> InscriçãoEstadual:</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InscriçãoMunicipal</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Conta Correntenº</w:t>
      </w:r>
      <w:r>
        <w:rPr>
          <w:u w:val="single"/>
        </w:rPr>
        <w:tab/>
      </w:r>
      <w:r>
        <w:t>Agencianº</w:t>
      </w:r>
      <w:r>
        <w:rPr>
          <w:u w:val="single"/>
        </w:rPr>
        <w:tab/>
      </w:r>
      <w:r>
        <w:rPr>
          <w:u w:val="single"/>
        </w:rPr>
        <w:tab/>
      </w:r>
      <w:r>
        <w:t>Banco</w:t>
      </w:r>
      <w:r>
        <w:rPr>
          <w:u w:val="single"/>
        </w:rPr>
        <w:tab/>
      </w:r>
      <w:r>
        <w:rPr>
          <w:u w:val="single"/>
        </w:rPr>
        <w:tab/>
      </w:r>
      <w:r>
        <w:rPr>
          <w:u w:val="single"/>
        </w:rPr>
        <w:tab/>
      </w:r>
      <w:r>
        <w:t xml:space="preserve"> Nome completo do responsável legaldaempresa:</w:t>
      </w:r>
      <w:r>
        <w:rPr>
          <w:u w:val="single"/>
        </w:rPr>
        <w:tab/>
      </w:r>
      <w:r>
        <w:rPr>
          <w:u w:val="single"/>
        </w:rPr>
        <w:tab/>
      </w:r>
      <w:r>
        <w:rPr>
          <w:u w:val="single"/>
        </w:rPr>
        <w:tab/>
      </w:r>
      <w:r>
        <w:rPr>
          <w:u w:val="single"/>
        </w:rPr>
        <w:tab/>
      </w:r>
      <w:r>
        <w:rPr>
          <w:u w:val="single"/>
        </w:rPr>
        <w:tab/>
      </w:r>
      <w:r>
        <w:rPr>
          <w:b/>
          <w:u w:val="thick"/>
        </w:rPr>
        <w:t>IDENTIFICAÇÃO DOS ITENS CONFORME PEDIDO Nº0</w:t>
      </w:r>
      <w:r w:rsidR="003B5239">
        <w:rPr>
          <w:b/>
          <w:u w:val="thick"/>
        </w:rPr>
        <w:t>05</w:t>
      </w:r>
      <w:r>
        <w:rPr>
          <w:b/>
          <w:u w:val="thick"/>
        </w:rPr>
        <w:t>/GP/CMEO/20</w:t>
      </w:r>
      <w:r w:rsidR="003B5239">
        <w:rPr>
          <w:b/>
          <w:u w:val="thick"/>
        </w:rPr>
        <w:t>20</w:t>
      </w:r>
    </w:p>
    <w:p w14:paraId="27124000" w14:textId="77777777" w:rsidR="005D3023" w:rsidRDefault="009527B7">
      <w:pPr>
        <w:pStyle w:val="Ttulo3"/>
        <w:spacing w:line="228" w:lineRule="exact"/>
        <w:ind w:left="2634" w:right="2724"/>
        <w:jc w:val="center"/>
      </w:pPr>
      <w:r>
        <w:t>TABELA PARA A FORMULAÇÃO DA PROPOSTA</w:t>
      </w:r>
    </w:p>
    <w:p w14:paraId="022DF581" w14:textId="77777777" w:rsidR="005D3023" w:rsidRDefault="005D3023">
      <w:pPr>
        <w:pStyle w:val="Corpodetexto"/>
        <w:spacing w:before="7"/>
        <w:rPr>
          <w:b/>
          <w:sz w:val="11"/>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0"/>
        <w:gridCol w:w="6818"/>
        <w:gridCol w:w="567"/>
        <w:gridCol w:w="709"/>
        <w:gridCol w:w="206"/>
        <w:gridCol w:w="503"/>
        <w:gridCol w:w="1072"/>
      </w:tblGrid>
      <w:tr w:rsidR="005D3023" w14:paraId="4DA69BBD" w14:textId="77777777" w:rsidTr="002845B0">
        <w:trPr>
          <w:trHeight w:val="974"/>
        </w:trPr>
        <w:tc>
          <w:tcPr>
            <w:tcW w:w="420" w:type="dxa"/>
            <w:vAlign w:val="center"/>
          </w:tcPr>
          <w:p w14:paraId="382FFD80" w14:textId="77777777" w:rsidR="005D3023" w:rsidRDefault="005D3023" w:rsidP="002845B0">
            <w:pPr>
              <w:pStyle w:val="TableParagraph"/>
              <w:jc w:val="center"/>
              <w:rPr>
                <w:b/>
              </w:rPr>
            </w:pPr>
          </w:p>
          <w:p w14:paraId="241CF4B7" w14:textId="77777777" w:rsidR="005D3023" w:rsidRDefault="009527B7" w:rsidP="002845B0">
            <w:pPr>
              <w:pStyle w:val="TableParagraph"/>
              <w:spacing w:before="171"/>
              <w:ind w:left="8" w:right="-15"/>
              <w:jc w:val="center"/>
              <w:rPr>
                <w:b/>
                <w:sz w:val="20"/>
              </w:rPr>
            </w:pPr>
            <w:r>
              <w:rPr>
                <w:b/>
                <w:spacing w:val="-1"/>
                <w:sz w:val="20"/>
              </w:rPr>
              <w:t>Item</w:t>
            </w:r>
          </w:p>
        </w:tc>
        <w:tc>
          <w:tcPr>
            <w:tcW w:w="6818" w:type="dxa"/>
            <w:vAlign w:val="center"/>
          </w:tcPr>
          <w:p w14:paraId="78D9FFDB" w14:textId="77777777" w:rsidR="005D3023" w:rsidRDefault="009527B7" w:rsidP="002845B0">
            <w:pPr>
              <w:pStyle w:val="TableParagraph"/>
              <w:ind w:left="1725"/>
              <w:rPr>
                <w:b/>
              </w:rPr>
            </w:pPr>
            <w:r>
              <w:rPr>
                <w:b/>
              </w:rPr>
              <w:t>Descrição dos Produtos</w:t>
            </w:r>
          </w:p>
        </w:tc>
        <w:tc>
          <w:tcPr>
            <w:tcW w:w="567" w:type="dxa"/>
            <w:vAlign w:val="center"/>
          </w:tcPr>
          <w:p w14:paraId="5E396194" w14:textId="77777777" w:rsidR="005D3023" w:rsidRDefault="005D3023" w:rsidP="002845B0">
            <w:pPr>
              <w:pStyle w:val="TableParagraph"/>
              <w:spacing w:before="8"/>
              <w:jc w:val="center"/>
              <w:rPr>
                <w:b/>
                <w:sz w:val="30"/>
              </w:rPr>
            </w:pPr>
          </w:p>
          <w:p w14:paraId="5A614FB1" w14:textId="77777777" w:rsidR="005D3023" w:rsidRDefault="009527B7" w:rsidP="002845B0">
            <w:pPr>
              <w:pStyle w:val="TableParagraph"/>
              <w:ind w:left="5" w:right="-15"/>
              <w:jc w:val="center"/>
              <w:rPr>
                <w:b/>
              </w:rPr>
            </w:pPr>
            <w:r>
              <w:rPr>
                <w:b/>
              </w:rPr>
              <w:t>Unid.</w:t>
            </w:r>
          </w:p>
        </w:tc>
        <w:tc>
          <w:tcPr>
            <w:tcW w:w="709" w:type="dxa"/>
            <w:vAlign w:val="center"/>
          </w:tcPr>
          <w:p w14:paraId="623B2CD7" w14:textId="77777777" w:rsidR="005D3023" w:rsidRDefault="005D3023" w:rsidP="002845B0">
            <w:pPr>
              <w:pStyle w:val="TableParagraph"/>
              <w:spacing w:before="8"/>
              <w:jc w:val="center"/>
              <w:rPr>
                <w:b/>
                <w:sz w:val="30"/>
              </w:rPr>
            </w:pPr>
          </w:p>
          <w:p w14:paraId="13341165" w14:textId="77777777" w:rsidR="005D3023" w:rsidRDefault="009527B7" w:rsidP="002845B0">
            <w:pPr>
              <w:pStyle w:val="TableParagraph"/>
              <w:ind w:left="129"/>
              <w:jc w:val="center"/>
              <w:rPr>
                <w:b/>
              </w:rPr>
            </w:pPr>
            <w:r>
              <w:rPr>
                <w:b/>
              </w:rPr>
              <w:t>Qtd.</w:t>
            </w:r>
          </w:p>
        </w:tc>
        <w:tc>
          <w:tcPr>
            <w:tcW w:w="709" w:type="dxa"/>
            <w:gridSpan w:val="2"/>
            <w:vAlign w:val="center"/>
          </w:tcPr>
          <w:p w14:paraId="4F8C08A3" w14:textId="77777777" w:rsidR="005D3023" w:rsidRDefault="005D3023" w:rsidP="002845B0">
            <w:pPr>
              <w:pStyle w:val="TableParagraph"/>
              <w:spacing w:before="10"/>
              <w:jc w:val="center"/>
              <w:rPr>
                <w:b/>
                <w:sz w:val="19"/>
              </w:rPr>
            </w:pPr>
          </w:p>
          <w:p w14:paraId="4A3430DA" w14:textId="77777777" w:rsidR="005D3023" w:rsidRDefault="009527B7" w:rsidP="002845B0">
            <w:pPr>
              <w:pStyle w:val="TableParagraph"/>
              <w:ind w:left="137" w:hanging="65"/>
              <w:jc w:val="center"/>
              <w:rPr>
                <w:b/>
              </w:rPr>
            </w:pPr>
            <w:r>
              <w:rPr>
                <w:b/>
              </w:rPr>
              <w:t>Preço Unit.</w:t>
            </w:r>
          </w:p>
        </w:tc>
        <w:tc>
          <w:tcPr>
            <w:tcW w:w="1072" w:type="dxa"/>
            <w:vAlign w:val="center"/>
          </w:tcPr>
          <w:p w14:paraId="4F42FAA7" w14:textId="77777777" w:rsidR="005D3023" w:rsidRDefault="005D3023" w:rsidP="002845B0">
            <w:pPr>
              <w:pStyle w:val="TableParagraph"/>
              <w:spacing w:before="8"/>
              <w:jc w:val="center"/>
              <w:rPr>
                <w:b/>
                <w:sz w:val="30"/>
              </w:rPr>
            </w:pPr>
          </w:p>
          <w:p w14:paraId="5796C23E" w14:textId="77777777" w:rsidR="005D3023" w:rsidRDefault="009527B7" w:rsidP="002845B0">
            <w:pPr>
              <w:pStyle w:val="TableParagraph"/>
              <w:ind w:left="101"/>
              <w:jc w:val="center"/>
              <w:rPr>
                <w:b/>
              </w:rPr>
            </w:pPr>
            <w:r>
              <w:rPr>
                <w:b/>
              </w:rPr>
              <w:t>Preço Total</w:t>
            </w:r>
          </w:p>
        </w:tc>
      </w:tr>
      <w:tr w:rsidR="005D3023" w14:paraId="737E39CE" w14:textId="77777777" w:rsidTr="00420F34">
        <w:trPr>
          <w:trHeight w:val="1770"/>
        </w:trPr>
        <w:tc>
          <w:tcPr>
            <w:tcW w:w="420" w:type="dxa"/>
          </w:tcPr>
          <w:p w14:paraId="0BB18BFD" w14:textId="77777777" w:rsidR="005D3023" w:rsidRDefault="005D3023">
            <w:pPr>
              <w:pStyle w:val="TableParagraph"/>
              <w:rPr>
                <w:b/>
                <w:sz w:val="26"/>
              </w:rPr>
            </w:pPr>
          </w:p>
          <w:p w14:paraId="355412B9" w14:textId="77777777" w:rsidR="005D3023" w:rsidRDefault="005D3023">
            <w:pPr>
              <w:pStyle w:val="TableParagraph"/>
              <w:spacing w:before="5"/>
              <w:rPr>
                <w:b/>
                <w:sz w:val="38"/>
              </w:rPr>
            </w:pPr>
          </w:p>
          <w:p w14:paraId="755F0451" w14:textId="77777777" w:rsidR="005D3023" w:rsidRDefault="009527B7">
            <w:pPr>
              <w:pStyle w:val="TableParagraph"/>
              <w:spacing w:before="1"/>
              <w:ind w:left="56" w:right="47"/>
              <w:jc w:val="center"/>
              <w:rPr>
                <w:sz w:val="24"/>
              </w:rPr>
            </w:pPr>
            <w:r>
              <w:rPr>
                <w:sz w:val="24"/>
              </w:rPr>
              <w:t>01</w:t>
            </w:r>
          </w:p>
        </w:tc>
        <w:tc>
          <w:tcPr>
            <w:tcW w:w="6818" w:type="dxa"/>
          </w:tcPr>
          <w:p w14:paraId="303EC9EC" w14:textId="7BD42992" w:rsidR="005D3023" w:rsidRDefault="002845B0" w:rsidP="002845B0">
            <w:pPr>
              <w:pStyle w:val="TableParagraph"/>
              <w:spacing w:line="233" w:lineRule="exact"/>
              <w:ind w:left="73"/>
              <w:jc w:val="both"/>
            </w:pPr>
            <w:r w:rsidRPr="002845B0">
              <w:rPr>
                <w:sz w:val="20"/>
              </w:rPr>
              <w:t xml:space="preserve">Manutenção de equipamentos de informática, </w:t>
            </w:r>
            <w:r w:rsidRPr="002845B0">
              <w:rPr>
                <w:b/>
                <w:bCs/>
                <w:sz w:val="20"/>
              </w:rPr>
              <w:t>sendo 23 (vinte e três) CPUs, 37 (trinta e sete) monitores, 26 (vinte e seis) impressoras, 02 (duas) scaner de mesa, 01 (uma) multifuncional laser monocromática,  01 (um) Notebook, 01 (um) Servidor rack Dell de 13º geração, 01 (um) No-Breaks laser 3300 va senoidal c/ baterias automotivas seladas c/ módulos expansão, 21 (vinte e um) Nobreaks, 02 HUB e 01 RouterBoard, 04 (quatro) Roteador Wireless</w:t>
            </w:r>
            <w:r w:rsidRPr="002845B0">
              <w:rPr>
                <w:sz w:val="20"/>
              </w:rPr>
              <w:t> , compreendendo: conserto, reparos, configurações e formatações de máquinas, substituições de componentes, instalações e desinstalações, visitas sempre que for solicitado.</w:t>
            </w:r>
          </w:p>
        </w:tc>
        <w:tc>
          <w:tcPr>
            <w:tcW w:w="567" w:type="dxa"/>
          </w:tcPr>
          <w:p w14:paraId="73D539E0" w14:textId="77777777" w:rsidR="005D3023" w:rsidRDefault="005D3023">
            <w:pPr>
              <w:pStyle w:val="TableParagraph"/>
              <w:rPr>
                <w:b/>
                <w:sz w:val="20"/>
              </w:rPr>
            </w:pPr>
          </w:p>
          <w:p w14:paraId="561A29BB" w14:textId="77777777" w:rsidR="005D3023" w:rsidRDefault="005D3023">
            <w:pPr>
              <w:pStyle w:val="TableParagraph"/>
              <w:rPr>
                <w:b/>
                <w:sz w:val="20"/>
              </w:rPr>
            </w:pPr>
          </w:p>
          <w:p w14:paraId="44BFBF61" w14:textId="77777777" w:rsidR="005D3023" w:rsidRDefault="005D3023">
            <w:pPr>
              <w:pStyle w:val="TableParagraph"/>
              <w:rPr>
                <w:b/>
                <w:sz w:val="20"/>
              </w:rPr>
            </w:pPr>
          </w:p>
          <w:p w14:paraId="0B1DBAEB" w14:textId="77777777" w:rsidR="005D3023" w:rsidRDefault="005D3023">
            <w:pPr>
              <w:pStyle w:val="TableParagraph"/>
              <w:spacing w:before="8"/>
              <w:rPr>
                <w:b/>
                <w:sz w:val="16"/>
              </w:rPr>
            </w:pPr>
          </w:p>
          <w:p w14:paraId="0E987236" w14:textId="68172E88" w:rsidR="005D3023" w:rsidRDefault="002845B0">
            <w:pPr>
              <w:pStyle w:val="TableParagraph"/>
              <w:ind w:left="53" w:right="31"/>
              <w:jc w:val="center"/>
              <w:rPr>
                <w:sz w:val="18"/>
              </w:rPr>
            </w:pPr>
            <w:r>
              <w:rPr>
                <w:sz w:val="18"/>
              </w:rPr>
              <w:t>Mês</w:t>
            </w:r>
          </w:p>
        </w:tc>
        <w:tc>
          <w:tcPr>
            <w:tcW w:w="709" w:type="dxa"/>
            <w:vAlign w:val="center"/>
          </w:tcPr>
          <w:p w14:paraId="17761477" w14:textId="77777777" w:rsidR="005D3023" w:rsidRDefault="009527B7" w:rsidP="00420F34">
            <w:pPr>
              <w:pStyle w:val="TableParagraph"/>
              <w:ind w:left="177"/>
              <w:jc w:val="center"/>
              <w:rPr>
                <w:sz w:val="18"/>
              </w:rPr>
            </w:pPr>
            <w:r>
              <w:rPr>
                <w:sz w:val="18"/>
              </w:rPr>
              <w:t>12</w:t>
            </w:r>
          </w:p>
          <w:p w14:paraId="27FBC943" w14:textId="7B4C33B9" w:rsidR="005D3023" w:rsidRDefault="005D3023" w:rsidP="00420F34">
            <w:pPr>
              <w:pStyle w:val="TableParagraph"/>
              <w:spacing w:before="1"/>
              <w:ind w:left="73"/>
              <w:jc w:val="center"/>
              <w:rPr>
                <w:sz w:val="18"/>
              </w:rPr>
            </w:pPr>
          </w:p>
        </w:tc>
        <w:tc>
          <w:tcPr>
            <w:tcW w:w="709" w:type="dxa"/>
            <w:gridSpan w:val="2"/>
          </w:tcPr>
          <w:p w14:paraId="0164D361" w14:textId="77777777" w:rsidR="005D3023" w:rsidRDefault="005D3023">
            <w:pPr>
              <w:pStyle w:val="TableParagraph"/>
              <w:rPr>
                <w:rFonts w:ascii="Times New Roman"/>
                <w:sz w:val="18"/>
              </w:rPr>
            </w:pPr>
          </w:p>
        </w:tc>
        <w:tc>
          <w:tcPr>
            <w:tcW w:w="1072" w:type="dxa"/>
          </w:tcPr>
          <w:p w14:paraId="140DE105" w14:textId="77777777" w:rsidR="005D3023" w:rsidRDefault="005D3023">
            <w:pPr>
              <w:pStyle w:val="TableParagraph"/>
              <w:rPr>
                <w:rFonts w:ascii="Times New Roman"/>
                <w:sz w:val="18"/>
              </w:rPr>
            </w:pPr>
          </w:p>
        </w:tc>
      </w:tr>
      <w:tr w:rsidR="005D3023" w14:paraId="41485CD7" w14:textId="77777777">
        <w:trPr>
          <w:trHeight w:val="507"/>
        </w:trPr>
        <w:tc>
          <w:tcPr>
            <w:tcW w:w="8720" w:type="dxa"/>
            <w:gridSpan w:val="5"/>
            <w:tcBorders>
              <w:left w:val="single" w:sz="8" w:space="0" w:color="000000"/>
              <w:bottom w:val="single" w:sz="8" w:space="0" w:color="000000"/>
              <w:right w:val="single" w:sz="8" w:space="0" w:color="000000"/>
            </w:tcBorders>
          </w:tcPr>
          <w:p w14:paraId="4C7C99FF" w14:textId="77777777" w:rsidR="005D3023" w:rsidRDefault="009527B7">
            <w:pPr>
              <w:pStyle w:val="TableParagraph"/>
              <w:spacing w:line="250" w:lineRule="exact"/>
              <w:ind w:left="72"/>
              <w:rPr>
                <w:b/>
              </w:rPr>
            </w:pPr>
            <w:r>
              <w:rPr>
                <w:b/>
              </w:rPr>
              <w:t>&gt;&gt;&gt;&gt;&gt;&gt;&gt;&gt;&gt;&gt;&gt;&gt;&gt;&gt;&gt;&gt;&gt;&gt;&gt;&gt;&gt;&gt;&gt;&gt;&gt;&gt;&gt;&gt;&gt;&gt;&gt;&gt;&gt;&gt;&gt;&gt;&gt;&gt;&gt;&gt;&gt;&gt;&gt;&gt;&gt;&gt;&gt;&gt;&gt;&gt;&gt;&gt;&gt;&gt;&gt;&gt;&gt;&gt;TOTAL R$</w:t>
            </w:r>
          </w:p>
        </w:tc>
        <w:tc>
          <w:tcPr>
            <w:tcW w:w="1575" w:type="dxa"/>
            <w:gridSpan w:val="2"/>
            <w:tcBorders>
              <w:left w:val="single" w:sz="8" w:space="0" w:color="000000"/>
              <w:bottom w:val="single" w:sz="8" w:space="0" w:color="000000"/>
              <w:right w:val="single" w:sz="8" w:space="0" w:color="000000"/>
            </w:tcBorders>
          </w:tcPr>
          <w:p w14:paraId="632C9B22" w14:textId="77777777" w:rsidR="005D3023" w:rsidRDefault="005D3023">
            <w:pPr>
              <w:pStyle w:val="TableParagraph"/>
              <w:rPr>
                <w:rFonts w:ascii="Times New Roman"/>
                <w:sz w:val="18"/>
              </w:rPr>
            </w:pPr>
          </w:p>
        </w:tc>
      </w:tr>
    </w:tbl>
    <w:p w14:paraId="101E76C1" w14:textId="77777777" w:rsidR="005D3023" w:rsidRDefault="009527B7">
      <w:pPr>
        <w:pStyle w:val="PargrafodaLista"/>
        <w:numPr>
          <w:ilvl w:val="0"/>
          <w:numId w:val="2"/>
        </w:numPr>
        <w:tabs>
          <w:tab w:val="left" w:pos="1241"/>
        </w:tabs>
        <w:ind w:hanging="349"/>
        <w:rPr>
          <w:sz w:val="20"/>
        </w:rPr>
      </w:pPr>
      <w:r>
        <w:rPr>
          <w:sz w:val="20"/>
        </w:rPr>
        <w:t>Prazo de validade da Proposta: (preencher) não inferior a 90 (noventa)dias.</w:t>
      </w:r>
    </w:p>
    <w:p w14:paraId="7BBE8AFF" w14:textId="77777777" w:rsidR="005D3023" w:rsidRDefault="009527B7">
      <w:pPr>
        <w:pStyle w:val="PargrafodaLista"/>
        <w:numPr>
          <w:ilvl w:val="0"/>
          <w:numId w:val="2"/>
        </w:numPr>
        <w:tabs>
          <w:tab w:val="left" w:pos="1241"/>
        </w:tabs>
        <w:spacing w:before="122"/>
        <w:ind w:hanging="349"/>
        <w:rPr>
          <w:sz w:val="20"/>
        </w:rPr>
      </w:pPr>
      <w:r>
        <w:rPr>
          <w:sz w:val="20"/>
        </w:rPr>
        <w:t>Prazo de entrega:(preencher)</w:t>
      </w:r>
    </w:p>
    <w:p w14:paraId="57E76460" w14:textId="77777777" w:rsidR="005D3023" w:rsidRDefault="009527B7">
      <w:pPr>
        <w:pStyle w:val="PargrafodaLista"/>
        <w:numPr>
          <w:ilvl w:val="0"/>
          <w:numId w:val="2"/>
        </w:numPr>
        <w:tabs>
          <w:tab w:val="left" w:pos="1241"/>
        </w:tabs>
        <w:spacing w:before="122"/>
        <w:ind w:hanging="349"/>
        <w:rPr>
          <w:sz w:val="20"/>
        </w:rPr>
      </w:pPr>
      <w:r>
        <w:rPr>
          <w:sz w:val="20"/>
        </w:rPr>
        <w:t>Local de entrega:(preencher)</w:t>
      </w:r>
    </w:p>
    <w:p w14:paraId="6302ADEF" w14:textId="77777777" w:rsidR="005D3023" w:rsidRDefault="009527B7">
      <w:pPr>
        <w:pStyle w:val="PargrafodaLista"/>
        <w:numPr>
          <w:ilvl w:val="0"/>
          <w:numId w:val="2"/>
        </w:numPr>
        <w:tabs>
          <w:tab w:val="left" w:pos="1241"/>
        </w:tabs>
        <w:spacing w:before="118"/>
        <w:ind w:hanging="349"/>
        <w:rPr>
          <w:sz w:val="20"/>
        </w:rPr>
      </w:pPr>
      <w:r>
        <w:rPr>
          <w:sz w:val="20"/>
        </w:rPr>
        <w:t>Prazo de garantia:(preencher)</w:t>
      </w:r>
    </w:p>
    <w:p w14:paraId="78D79BB6" w14:textId="77777777" w:rsidR="005D3023" w:rsidRDefault="009527B7">
      <w:pPr>
        <w:pStyle w:val="Ttulo3"/>
        <w:spacing w:before="114"/>
        <w:ind w:left="392" w:right="636"/>
        <w:jc w:val="both"/>
      </w:pPr>
      <w:r>
        <w:t>Observação 1 : Havendo omissão das informações acima considerar-se-ão os prazos previstos nes- te edital como aceitos. Declaramos que estamos de pleno acordo com todas as condições estabele- cidas no Edital e seus Anexos, bem como aceitamos todas as obrigações e responsabilidades es- pecificadas no Termo de Referência.</w:t>
      </w:r>
    </w:p>
    <w:p w14:paraId="027D98EC" w14:textId="77777777" w:rsidR="005D3023" w:rsidRDefault="009527B7">
      <w:pPr>
        <w:pStyle w:val="Corpodetexto"/>
        <w:spacing w:before="8"/>
        <w:ind w:left="200" w:right="380" w:firstLine="192"/>
        <w:jc w:val="both"/>
      </w:pPr>
      <w:r>
        <w:t>Declaramos que nos preços cotados estão incluídas todas as despesas que, direta ou indiretamente, fazem parte do presente objeto, tais como gastos da empresa com suporte técnico e administrativo, impostos, segu- ros, taxas, ou quaisquer outros que possam incidir sobre gastos da empresa, sem quaisquer acréscimos em virtude de expectativa inflacionária e deduzidos os descontos eventualmenteconcedidos.</w:t>
      </w:r>
    </w:p>
    <w:p w14:paraId="78165EDA" w14:textId="77777777" w:rsidR="005D3023" w:rsidRDefault="005D3023">
      <w:pPr>
        <w:pStyle w:val="Corpodetexto"/>
        <w:spacing w:before="6"/>
        <w:rPr>
          <w:sz w:val="24"/>
        </w:rPr>
      </w:pPr>
    </w:p>
    <w:p w14:paraId="0D41C94F" w14:textId="5D9F17F9" w:rsidR="005D3023" w:rsidRDefault="009527B7">
      <w:pPr>
        <w:pStyle w:val="Corpodetexto"/>
        <w:tabs>
          <w:tab w:val="left" w:leader="dot" w:pos="2224"/>
        </w:tabs>
        <w:spacing w:line="229" w:lineRule="exact"/>
        <w:ind w:right="70"/>
        <w:jc w:val="center"/>
      </w:pPr>
      <w:r>
        <w:t>(Local)</w:t>
      </w:r>
      <w:r>
        <w:tab/>
        <w:t>, de20</w:t>
      </w:r>
      <w:r w:rsidR="00456594">
        <w:t>20</w:t>
      </w:r>
    </w:p>
    <w:p w14:paraId="2FD495C5" w14:textId="77777777" w:rsidR="005D3023" w:rsidRDefault="009527B7">
      <w:pPr>
        <w:pStyle w:val="Corpodetexto"/>
        <w:spacing w:line="229" w:lineRule="exact"/>
        <w:ind w:left="2647" w:right="2724"/>
        <w:jc w:val="center"/>
      </w:pPr>
      <w:r>
        <w:t>...........................................................................</w:t>
      </w:r>
    </w:p>
    <w:p w14:paraId="098277A4" w14:textId="77777777" w:rsidR="005D3023" w:rsidRDefault="009527B7">
      <w:pPr>
        <w:spacing w:before="2"/>
        <w:ind w:right="83"/>
        <w:jc w:val="center"/>
        <w:rPr>
          <w:b/>
          <w:sz w:val="20"/>
        </w:rPr>
      </w:pPr>
      <w:r>
        <w:rPr>
          <w:sz w:val="20"/>
        </w:rPr>
        <w:t xml:space="preserve">(Assinatura do representante legal e carimbo </w:t>
      </w:r>
      <w:r>
        <w:rPr>
          <w:b/>
          <w:sz w:val="20"/>
        </w:rPr>
        <w:t>(apresentar em papel timbrado da empresa Licitante)</w:t>
      </w:r>
    </w:p>
    <w:p w14:paraId="6D349695" w14:textId="77777777" w:rsidR="005D3023" w:rsidRDefault="005D3023">
      <w:pPr>
        <w:jc w:val="center"/>
        <w:rPr>
          <w:sz w:val="20"/>
        </w:rPr>
        <w:sectPr w:rsidR="005D3023">
          <w:headerReference w:type="default" r:id="rId13"/>
          <w:footerReference w:type="default" r:id="rId14"/>
          <w:pgSz w:w="11920" w:h="16860"/>
          <w:pgMar w:top="1620" w:right="680" w:bottom="640" w:left="600" w:header="295" w:footer="455" w:gutter="0"/>
          <w:cols w:space="720"/>
        </w:sectPr>
      </w:pPr>
    </w:p>
    <w:p w14:paraId="1581C153" w14:textId="77777777" w:rsidR="005D3023" w:rsidRDefault="005D3023">
      <w:pPr>
        <w:pStyle w:val="Corpodetexto"/>
        <w:spacing w:before="8"/>
        <w:rPr>
          <w:b/>
          <w:sz w:val="25"/>
        </w:rPr>
      </w:pPr>
    </w:p>
    <w:p w14:paraId="2DE255E9" w14:textId="77777777" w:rsidR="005D3023" w:rsidRDefault="009527B7">
      <w:pPr>
        <w:pStyle w:val="Ttulo3"/>
        <w:spacing w:before="94"/>
        <w:ind w:left="2765" w:right="2558"/>
        <w:jc w:val="center"/>
      </w:pPr>
      <w:r>
        <w:t>ANEXOIII</w:t>
      </w:r>
    </w:p>
    <w:p w14:paraId="5F068D6E" w14:textId="77777777" w:rsidR="005D3023" w:rsidRDefault="005D3023">
      <w:pPr>
        <w:pStyle w:val="Corpodetexto"/>
        <w:rPr>
          <w:b/>
          <w:sz w:val="22"/>
        </w:rPr>
      </w:pPr>
    </w:p>
    <w:p w14:paraId="196CA13C" w14:textId="77777777" w:rsidR="005D3023" w:rsidRDefault="005D3023">
      <w:pPr>
        <w:pStyle w:val="Corpodetexto"/>
        <w:spacing w:before="2"/>
        <w:rPr>
          <w:b/>
          <w:sz w:val="18"/>
        </w:rPr>
      </w:pPr>
    </w:p>
    <w:p w14:paraId="77724054" w14:textId="77777777" w:rsidR="005D3023" w:rsidRDefault="009527B7">
      <w:pPr>
        <w:pStyle w:val="Corpodetexto"/>
        <w:spacing w:line="276" w:lineRule="auto"/>
        <w:ind w:left="656" w:right="468" w:firstLine="10"/>
        <w:jc w:val="center"/>
      </w:pPr>
      <w:r>
        <w:rPr>
          <w:b/>
        </w:rPr>
        <w:t xml:space="preserve">MODELO DE DECLARAÇÃO CONJUNTA </w:t>
      </w:r>
      <w:r>
        <w:t>(Microempresa ou Empresa de Pequeno Porte (Lei Com. nº 123/06); Cumprimento Pleno dos Requisitos de Habilitação (Lei nº 10.520/02); Nãoemprega menor (inc. V, art. 27, Lei nº 8.666/93); Inexistência de Fato Superveniente Impeditivo de Habilitação (§ 2º, art. 32, Lei nº 8.666/93)).</w:t>
      </w:r>
    </w:p>
    <w:p w14:paraId="751AC5EE" w14:textId="77777777" w:rsidR="005D3023" w:rsidRDefault="005D3023">
      <w:pPr>
        <w:pStyle w:val="Corpodetexto"/>
        <w:spacing w:before="2"/>
        <w:rPr>
          <w:sz w:val="23"/>
        </w:rPr>
      </w:pPr>
    </w:p>
    <w:p w14:paraId="1F283F90" w14:textId="77777777" w:rsidR="005D3023" w:rsidRDefault="009527B7">
      <w:pPr>
        <w:pStyle w:val="Corpodetexto"/>
        <w:ind w:left="648" w:right="460" w:firstLine="540"/>
        <w:jc w:val="both"/>
      </w:pPr>
      <w:r>
        <w:t>(Nome da Empresa), CNPJ/MF Nº ......, sediada, (endereço completo). Declaramos para todos os finsdedireito,especificamenteparaparticipaçãodelicitaçãonamodalidadedepregão,oquesesegue:</w:t>
      </w:r>
    </w:p>
    <w:p w14:paraId="661B33C7" w14:textId="77777777" w:rsidR="005D3023" w:rsidRDefault="005D3023">
      <w:pPr>
        <w:pStyle w:val="Corpodetexto"/>
        <w:spacing w:before="9"/>
        <w:rPr>
          <w:sz w:val="19"/>
        </w:rPr>
      </w:pPr>
    </w:p>
    <w:p w14:paraId="3C9E4989" w14:textId="77777777" w:rsidR="005D3023" w:rsidRDefault="009527B7">
      <w:pPr>
        <w:pStyle w:val="PargrafodaLista"/>
        <w:numPr>
          <w:ilvl w:val="1"/>
          <w:numId w:val="9"/>
        </w:numPr>
        <w:tabs>
          <w:tab w:val="left" w:pos="1189"/>
        </w:tabs>
        <w:ind w:right="451"/>
        <w:rPr>
          <w:sz w:val="20"/>
        </w:rPr>
      </w:pPr>
      <w:r>
        <w:rPr>
          <w:sz w:val="20"/>
        </w:rPr>
        <w:t>Declaramos que estamos sob o regime de Microempresa ou Empresa de Pequeno Porte, para efeito do disposto na Lei Complementar nº123/06.</w:t>
      </w:r>
    </w:p>
    <w:p w14:paraId="1F77EA5B" w14:textId="77777777" w:rsidR="005D3023" w:rsidRDefault="005D3023">
      <w:pPr>
        <w:pStyle w:val="Corpodetexto"/>
        <w:spacing w:before="10"/>
        <w:rPr>
          <w:sz w:val="19"/>
        </w:rPr>
      </w:pPr>
    </w:p>
    <w:p w14:paraId="566679E0" w14:textId="77777777" w:rsidR="005D3023" w:rsidRDefault="009527B7">
      <w:pPr>
        <w:pStyle w:val="PargrafodaLista"/>
        <w:numPr>
          <w:ilvl w:val="1"/>
          <w:numId w:val="9"/>
        </w:numPr>
        <w:tabs>
          <w:tab w:val="left" w:pos="1189"/>
        </w:tabs>
        <w:spacing w:line="242" w:lineRule="auto"/>
        <w:ind w:right="444"/>
        <w:rPr>
          <w:sz w:val="20"/>
        </w:rPr>
      </w:pPr>
      <w:r>
        <w:rPr>
          <w:sz w:val="20"/>
        </w:rPr>
        <w:t xml:space="preserve">Declaramos que Conhecemos e Concordamos com todos os termos do pregão em epígrafe e </w:t>
      </w:r>
      <w:r>
        <w:rPr>
          <w:b/>
          <w:sz w:val="20"/>
        </w:rPr>
        <w:t xml:space="preserve">Cum- pre Plenamente Todos os Requisitos de Habilitação </w:t>
      </w:r>
      <w:r>
        <w:rPr>
          <w:sz w:val="20"/>
        </w:rPr>
        <w:t>exigidos pelo Edital, nos termos da Lei nº 10.520/02.</w:t>
      </w:r>
    </w:p>
    <w:p w14:paraId="345E77E4" w14:textId="77777777" w:rsidR="005D3023" w:rsidRDefault="005D3023">
      <w:pPr>
        <w:pStyle w:val="Corpodetexto"/>
        <w:spacing w:before="9"/>
        <w:rPr>
          <w:sz w:val="19"/>
        </w:rPr>
      </w:pPr>
    </w:p>
    <w:p w14:paraId="272A46CA" w14:textId="77777777" w:rsidR="005D3023" w:rsidRDefault="001337F5">
      <w:pPr>
        <w:pStyle w:val="PargrafodaLista"/>
        <w:numPr>
          <w:ilvl w:val="1"/>
          <w:numId w:val="9"/>
        </w:numPr>
        <w:tabs>
          <w:tab w:val="left" w:pos="1189"/>
        </w:tabs>
        <w:ind w:right="441"/>
        <w:rPr>
          <w:sz w:val="20"/>
        </w:rPr>
      </w:pPr>
      <w:r>
        <w:rPr>
          <w:noProof/>
          <w:lang w:val="pt-BR" w:eastAsia="pt-BR"/>
        </w:rPr>
        <w:pict w14:anchorId="6F6E9151">
          <v:line id="Line 8" o:spid="_x0000_s1032" style="position:absolute;left:0;text-align:left;z-index:-16256512;visibility:visible;mso-position-horizontal-relative:page" from="271.15pt,10.75pt" to="438.6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" strokecolor="blue" strokeweight=".72pt">
            <w10:wrap anchorx="page"/>
          </v:line>
        </w:pict>
      </w:r>
      <w:r w:rsidR="009527B7">
        <w:rPr>
          <w:sz w:val="20"/>
        </w:rPr>
        <w:t xml:space="preserve">Declaramos para os fins do disposto no </w:t>
      </w:r>
      <w:r w:rsidR="009527B7">
        <w:rPr>
          <w:color w:val="0000FF"/>
          <w:sz w:val="20"/>
        </w:rPr>
        <w:t>inciso V do art. 27 da Lei n</w:t>
      </w:r>
      <w:r w:rsidR="009527B7">
        <w:rPr>
          <w:color w:val="0000FF"/>
          <w:sz w:val="20"/>
          <w:vertAlign w:val="superscript"/>
        </w:rPr>
        <w:t>o</w:t>
      </w:r>
      <w:r w:rsidR="009527B7">
        <w:rPr>
          <w:color w:val="0000FF"/>
          <w:sz w:val="20"/>
        </w:rPr>
        <w:t xml:space="preserve"> 8.666/93</w:t>
      </w:r>
      <w:r w:rsidR="009527B7">
        <w:rPr>
          <w:sz w:val="20"/>
        </w:rPr>
        <w:t>, acrescido pela Lei n</w:t>
      </w:r>
      <w:r w:rsidR="009527B7">
        <w:rPr>
          <w:sz w:val="20"/>
          <w:vertAlign w:val="superscript"/>
        </w:rPr>
        <w:t>o</w:t>
      </w:r>
      <w:r w:rsidR="009527B7">
        <w:rPr>
          <w:sz w:val="20"/>
        </w:rPr>
        <w:t xml:space="preserve"> 9.854/99, que não emprega menor de dezoito anos em trabalho noturno, perigoso ou insalubre e não emprega menor de dezesseisanos.</w:t>
      </w:r>
    </w:p>
    <w:p w14:paraId="1BEA6882" w14:textId="77777777" w:rsidR="005D3023" w:rsidRDefault="005D3023">
      <w:pPr>
        <w:pStyle w:val="Corpodetexto"/>
        <w:spacing w:before="8"/>
        <w:rPr>
          <w:sz w:val="19"/>
        </w:rPr>
      </w:pPr>
    </w:p>
    <w:p w14:paraId="0AB814C1" w14:textId="77777777" w:rsidR="005D3023" w:rsidRDefault="009527B7">
      <w:pPr>
        <w:pStyle w:val="PargrafodaLista"/>
        <w:numPr>
          <w:ilvl w:val="1"/>
          <w:numId w:val="9"/>
        </w:numPr>
        <w:tabs>
          <w:tab w:val="left" w:pos="1189"/>
        </w:tabs>
        <w:ind w:right="445"/>
        <w:rPr>
          <w:sz w:val="20"/>
        </w:rPr>
      </w:pPr>
      <w:r>
        <w:rPr>
          <w:sz w:val="20"/>
        </w:rPr>
        <w:t>Declaramos que até a presente data inexistem fatos impeditivos para habilitação, bem como não nos encontramos em estado de Inidoneidade declarado ou suspensivo, por nenhum órgão da adminis- tração publica Federal, Estadual, Municipal ou do Distrito Federal, e que não estamos sujeitos a qualquer impedimento legal para licitar ou contratar com a Administração, ciente da obrigatoriedade de declarar ocorrênciasposteriores.</w:t>
      </w:r>
    </w:p>
    <w:p w14:paraId="5300D534" w14:textId="77777777" w:rsidR="005D3023" w:rsidRDefault="005D3023">
      <w:pPr>
        <w:pStyle w:val="Corpodetexto"/>
      </w:pPr>
    </w:p>
    <w:p w14:paraId="6200025B" w14:textId="77777777" w:rsidR="005D3023" w:rsidRDefault="009527B7">
      <w:pPr>
        <w:pStyle w:val="Corpodetexto"/>
        <w:spacing w:line="242" w:lineRule="auto"/>
        <w:ind w:left="648" w:right="447" w:firstLine="540"/>
        <w:jc w:val="both"/>
      </w:pPr>
      <w:r>
        <w:t>A empresa declara ainda que tem ciência que “a falsidade de declaração prestada objetivando bene- fícios na presente licitação, caracterizará o crime de que trata o Art. 299 do Código Penal, sem prejuízo do enquadramento em outras figuras penais e das sanções administrativas previstas na Lein˚ 8.666/93.</w:t>
      </w:r>
    </w:p>
    <w:p w14:paraId="35674E6D" w14:textId="77777777" w:rsidR="005D3023" w:rsidRDefault="005D3023">
      <w:pPr>
        <w:pStyle w:val="Corpodetexto"/>
        <w:rPr>
          <w:sz w:val="22"/>
        </w:rPr>
      </w:pPr>
    </w:p>
    <w:p w14:paraId="57387E9E" w14:textId="77777777" w:rsidR="005D3023" w:rsidRDefault="005D3023">
      <w:pPr>
        <w:pStyle w:val="Corpodetexto"/>
        <w:rPr>
          <w:sz w:val="22"/>
        </w:rPr>
      </w:pPr>
    </w:p>
    <w:p w14:paraId="2D5E5721" w14:textId="77777777" w:rsidR="005D3023" w:rsidRDefault="009527B7">
      <w:pPr>
        <w:pStyle w:val="Corpodetexto"/>
        <w:tabs>
          <w:tab w:val="left" w:pos="5265"/>
          <w:tab w:val="left" w:pos="6594"/>
          <w:tab w:val="left" w:pos="7528"/>
        </w:tabs>
        <w:spacing w:before="178"/>
        <w:ind w:left="3953"/>
      </w:pPr>
      <w:r>
        <w:t>Local,</w:t>
      </w:r>
      <w:r>
        <w:rPr>
          <w:u w:val="single"/>
        </w:rPr>
        <w:tab/>
      </w:r>
      <w:r>
        <w:t>de</w:t>
      </w:r>
      <w:r>
        <w:rPr>
          <w:u w:val="single"/>
        </w:rPr>
        <w:tab/>
      </w:r>
      <w:r>
        <w:t>de</w:t>
      </w:r>
      <w:r>
        <w:rPr>
          <w:u w:val="single"/>
        </w:rPr>
        <w:tab/>
      </w:r>
    </w:p>
    <w:p w14:paraId="17415DC4" w14:textId="77777777" w:rsidR="005D3023" w:rsidRDefault="005D3023">
      <w:pPr>
        <w:pStyle w:val="Corpodetexto"/>
      </w:pPr>
    </w:p>
    <w:p w14:paraId="41B6D456" w14:textId="77777777" w:rsidR="005D3023" w:rsidRDefault="005D3023">
      <w:pPr>
        <w:pStyle w:val="Corpodetexto"/>
      </w:pPr>
    </w:p>
    <w:p w14:paraId="1DFCC08F" w14:textId="77777777" w:rsidR="005D3023" w:rsidRDefault="005D3023">
      <w:pPr>
        <w:pStyle w:val="Corpodetexto"/>
      </w:pPr>
    </w:p>
    <w:p w14:paraId="0473F536" w14:textId="77777777" w:rsidR="005D3023" w:rsidRDefault="009527B7">
      <w:pPr>
        <w:pStyle w:val="Corpodetexto"/>
        <w:spacing w:line="242" w:lineRule="auto"/>
        <w:ind w:left="4753" w:right="2993" w:hanging="996"/>
      </w:pPr>
      <w:r>
        <w:t>Nome e assinatura do Representante Legal CNPJ DA EMPRESA</w:t>
      </w:r>
    </w:p>
    <w:p w14:paraId="6F92C220" w14:textId="77777777" w:rsidR="005D3023" w:rsidRDefault="005D3023">
      <w:pPr>
        <w:spacing w:line="242" w:lineRule="auto"/>
        <w:sectPr w:rsidR="005D3023">
          <w:headerReference w:type="default" r:id="rId15"/>
          <w:footerReference w:type="default" r:id="rId16"/>
          <w:pgSz w:w="11920" w:h="16860"/>
          <w:pgMar w:top="1560" w:right="680" w:bottom="640" w:left="600" w:header="239" w:footer="455" w:gutter="0"/>
          <w:pgNumType w:start="24"/>
          <w:cols w:space="720"/>
        </w:sectPr>
      </w:pPr>
    </w:p>
    <w:p w14:paraId="6C2E3797" w14:textId="77777777" w:rsidR="005D3023" w:rsidRDefault="005D3023">
      <w:pPr>
        <w:pStyle w:val="Corpodetexto"/>
      </w:pPr>
    </w:p>
    <w:p w14:paraId="44178056" w14:textId="77777777" w:rsidR="005D3023" w:rsidRDefault="005D3023">
      <w:pPr>
        <w:pStyle w:val="Corpodetexto"/>
        <w:spacing w:before="8"/>
        <w:rPr>
          <w:sz w:val="18"/>
        </w:rPr>
      </w:pPr>
    </w:p>
    <w:p w14:paraId="54A32D0C" w14:textId="77777777" w:rsidR="005D3023" w:rsidRDefault="009527B7">
      <w:pPr>
        <w:spacing w:before="1"/>
        <w:ind w:left="2765" w:right="2563"/>
        <w:jc w:val="center"/>
        <w:rPr>
          <w:b/>
          <w:sz w:val="20"/>
        </w:rPr>
      </w:pPr>
      <w:r>
        <w:rPr>
          <w:b/>
          <w:sz w:val="20"/>
          <w:u w:val="single"/>
        </w:rPr>
        <w:t>ANEXO IV – MODELO</w:t>
      </w:r>
    </w:p>
    <w:p w14:paraId="1303FBFB" w14:textId="77777777" w:rsidR="005D3023" w:rsidRDefault="005D3023">
      <w:pPr>
        <w:pStyle w:val="Corpodetexto"/>
        <w:rPr>
          <w:b/>
        </w:rPr>
      </w:pPr>
    </w:p>
    <w:p w14:paraId="1AE67EC3" w14:textId="77777777" w:rsidR="005D3023" w:rsidRDefault="005D3023">
      <w:pPr>
        <w:pStyle w:val="Corpodetexto"/>
        <w:rPr>
          <w:b/>
        </w:rPr>
      </w:pPr>
    </w:p>
    <w:p w14:paraId="1799C99F" w14:textId="77777777" w:rsidR="005D3023" w:rsidRDefault="005D3023">
      <w:pPr>
        <w:pStyle w:val="Corpodetexto"/>
        <w:spacing w:before="7"/>
        <w:rPr>
          <w:b/>
          <w:sz w:val="15"/>
        </w:rPr>
      </w:pPr>
    </w:p>
    <w:p w14:paraId="01D896E2" w14:textId="77777777" w:rsidR="005D3023" w:rsidRDefault="009527B7">
      <w:pPr>
        <w:spacing w:before="94"/>
        <w:ind w:left="2765" w:right="2501"/>
        <w:jc w:val="center"/>
        <w:rPr>
          <w:b/>
          <w:sz w:val="20"/>
        </w:rPr>
      </w:pPr>
      <w:r>
        <w:rPr>
          <w:b/>
          <w:sz w:val="20"/>
          <w:u w:val="single"/>
        </w:rPr>
        <w:t xml:space="preserve">DECLARAÇÃO DE VISTORIA </w:t>
      </w:r>
    </w:p>
    <w:p w14:paraId="6D20FF77" w14:textId="77777777" w:rsidR="005D3023" w:rsidRDefault="005D3023">
      <w:pPr>
        <w:pStyle w:val="Corpodetexto"/>
        <w:rPr>
          <w:b/>
        </w:rPr>
      </w:pPr>
    </w:p>
    <w:p w14:paraId="25F56E3F" w14:textId="77777777" w:rsidR="005D3023" w:rsidRDefault="005D3023">
      <w:pPr>
        <w:pStyle w:val="Corpodetexto"/>
        <w:spacing w:before="5"/>
        <w:rPr>
          <w:b/>
          <w:sz w:val="16"/>
        </w:rPr>
      </w:pPr>
    </w:p>
    <w:p w14:paraId="53933496" w14:textId="77777777" w:rsidR="005D3023" w:rsidRDefault="009527B7">
      <w:pPr>
        <w:tabs>
          <w:tab w:val="left" w:pos="1511"/>
          <w:tab w:val="left" w:pos="2154"/>
          <w:tab w:val="left" w:pos="2906"/>
          <w:tab w:val="left" w:pos="3605"/>
          <w:tab w:val="left" w:pos="4053"/>
          <w:tab w:val="left" w:pos="4842"/>
          <w:tab w:val="left" w:pos="5823"/>
          <w:tab w:val="left" w:pos="6159"/>
          <w:tab w:val="left" w:pos="7230"/>
          <w:tab w:val="left" w:pos="10341"/>
        </w:tabs>
        <w:spacing w:before="93"/>
        <w:ind w:left="540"/>
      </w:pPr>
      <w:r>
        <w:t>Declaro</w:t>
      </w:r>
      <w:r>
        <w:tab/>
        <w:t>que,</w:t>
      </w:r>
      <w:r>
        <w:tab/>
        <w:t>nesta</w:t>
      </w:r>
      <w:r>
        <w:tab/>
        <w:t>data,</w:t>
      </w:r>
      <w:r>
        <w:tab/>
        <w:t>às</w:t>
      </w:r>
      <w:r>
        <w:tab/>
      </w:r>
      <w:r>
        <w:rPr>
          <w:u w:val="single"/>
        </w:rPr>
        <w:tab/>
      </w:r>
      <w:r>
        <w:t>horas,</w:t>
      </w:r>
      <w:r>
        <w:tab/>
        <w:t>a</w:t>
      </w:r>
      <w:r>
        <w:tab/>
        <w:t>empresa</w:t>
      </w:r>
      <w:r>
        <w:tab/>
      </w:r>
      <w:r>
        <w:rPr>
          <w:u w:val="single"/>
        </w:rPr>
        <w:tab/>
      </w:r>
    </w:p>
    <w:p w14:paraId="51554631" w14:textId="77777777" w:rsidR="005D3023" w:rsidRDefault="009527B7">
      <w:pPr>
        <w:tabs>
          <w:tab w:val="left" w:pos="3357"/>
          <w:tab w:val="left" w:pos="8861"/>
        </w:tabs>
        <w:spacing w:before="3" w:line="252" w:lineRule="exact"/>
        <w:ind w:left="540"/>
        <w:jc w:val="both"/>
      </w:pPr>
      <w:r>
        <w:rPr>
          <w:u w:val="single"/>
        </w:rPr>
        <w:tab/>
      </w:r>
      <w:r>
        <w:t>,        CNPJ        nº</w:t>
      </w:r>
      <w:r>
        <w:rPr>
          <w:u w:val="single"/>
        </w:rPr>
        <w:tab/>
      </w:r>
      <w:r>
        <w:t>,        telefone</w:t>
      </w:r>
    </w:p>
    <w:p w14:paraId="4F72AEA0" w14:textId="77777777" w:rsidR="005D3023" w:rsidRDefault="009527B7">
      <w:pPr>
        <w:tabs>
          <w:tab w:val="left" w:pos="2746"/>
          <w:tab w:val="left" w:pos="6458"/>
        </w:tabs>
        <w:ind w:left="540" w:right="336"/>
        <w:jc w:val="both"/>
      </w:pPr>
      <w:r>
        <w:rPr>
          <w:u w:val="single"/>
        </w:rPr>
        <w:tab/>
      </w:r>
      <w:r>
        <w:t>,endereçoeletrônico</w:t>
      </w:r>
      <w:r>
        <w:rPr>
          <w:u w:val="single"/>
        </w:rPr>
        <w:tab/>
      </w:r>
      <w:r>
        <w:t>, vistoriou as dependências da Câmara Muncipal de Espigão do Oeste situado a Rua Vale Formoso, 1896 – Vista Alegre - CEP76.974-000</w:t>
      </w:r>
    </w:p>
    <w:p w14:paraId="4D0EB2C6" w14:textId="2AB50686" w:rsidR="005D3023" w:rsidRDefault="009527B7" w:rsidP="002845B0">
      <w:pPr>
        <w:pStyle w:val="PargrafodaLista"/>
        <w:numPr>
          <w:ilvl w:val="0"/>
          <w:numId w:val="9"/>
        </w:numPr>
        <w:tabs>
          <w:tab w:val="left" w:pos="685"/>
        </w:tabs>
        <w:spacing w:line="237" w:lineRule="auto"/>
        <w:ind w:right="344" w:firstLine="0"/>
      </w:pPr>
      <w:r>
        <w:t xml:space="preserve">Espigão do Oeste - RO, tomando conhecimento de todos os aspectos técnicos e condições e do grau de dificuldade existentes para </w:t>
      </w:r>
      <w:r w:rsidR="002845B0" w:rsidRPr="00D75427">
        <w:rPr>
          <w:b/>
          <w:sz w:val="20"/>
        </w:rPr>
        <w:t>prestação de serviços na área de TIC (TECNOLOGIA DA INFORMAÇÃO E COMUNICAÇÃO), assistência técnica em informática, assessoria, instalação, configuração e manutenção de servidores e equipamentos específicos</w:t>
      </w:r>
      <w:r w:rsidR="002845B0">
        <w:rPr>
          <w:b/>
          <w:sz w:val="20"/>
        </w:rPr>
        <w:t xml:space="preserve"> </w:t>
      </w:r>
      <w:r>
        <w:t xml:space="preserve">em conformidade com as especificações técnicas, dentre outros módulos e serviços descritos no Edital e Termo de Referencia do Pregão Eletrônico nº </w:t>
      </w:r>
      <w:r w:rsidR="002845B0">
        <w:t>02</w:t>
      </w:r>
      <w:r>
        <w:t>/20</w:t>
      </w:r>
      <w:r w:rsidR="002845B0">
        <w:t>20</w:t>
      </w:r>
      <w:r>
        <w:t>, não cabendo alegações, pela supracitada empresa, em qualquer época, de desconhecimento de estado, fatos e detalhes que impossibilitem ou dificultem a execução dos ser- viços ou o cumprimento de todas as suas obrigações.</w:t>
      </w:r>
    </w:p>
    <w:p w14:paraId="47ED226E" w14:textId="4A854F8E" w:rsidR="005D3023" w:rsidRDefault="009527B7">
      <w:pPr>
        <w:tabs>
          <w:tab w:val="left" w:pos="6863"/>
          <w:tab w:val="left" w:pos="9430"/>
        </w:tabs>
        <w:spacing w:before="4"/>
        <w:ind w:left="5802"/>
      </w:pPr>
      <w:r>
        <w:t>Em</w:t>
      </w:r>
      <w:r>
        <w:rPr>
          <w:u w:val="single"/>
        </w:rPr>
        <w:tab/>
      </w:r>
      <w:r>
        <w:t>de</w:t>
      </w:r>
      <w:r>
        <w:rPr>
          <w:u w:val="single"/>
        </w:rPr>
        <w:tab/>
      </w:r>
      <w:r w:rsidR="002845B0">
        <w:rPr>
          <w:u w:val="single"/>
        </w:rPr>
        <w:t xml:space="preserve"> </w:t>
      </w:r>
      <w:r>
        <w:t>de20</w:t>
      </w:r>
      <w:r w:rsidR="002845B0">
        <w:t>20</w:t>
      </w:r>
      <w:r>
        <w:t>.</w:t>
      </w:r>
    </w:p>
    <w:p w14:paraId="6F4EC141" w14:textId="77777777" w:rsidR="005D3023" w:rsidRDefault="005D3023">
      <w:pPr>
        <w:pStyle w:val="Corpodetexto"/>
      </w:pPr>
    </w:p>
    <w:p w14:paraId="3B58DF03" w14:textId="77777777" w:rsidR="005D3023" w:rsidRDefault="005D3023">
      <w:pPr>
        <w:pStyle w:val="Corpodetexto"/>
      </w:pPr>
    </w:p>
    <w:p w14:paraId="5B704E6E" w14:textId="77777777" w:rsidR="005D3023" w:rsidRDefault="001337F5">
      <w:pPr>
        <w:pStyle w:val="Corpodetexto"/>
        <w:spacing w:before="10"/>
      </w:pPr>
      <w:r>
        <w:rPr>
          <w:noProof/>
          <w:lang w:val="pt-BR" w:eastAsia="pt-BR"/>
        </w:rPr>
        <w:pict w14:anchorId="7FC9B713">
          <v:shape id="Freeform 7" o:spid="_x0000_s1031" style="position:absolute;margin-left:181.45pt;margin-top:14.3pt;width:238.5pt;height:.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" path="m,l4770,e" filled="f" strokeweight=".24447mm">
            <v:path arrowok="t" o:connecttype="custom" o:connectlocs="0,0;3028950,0" o:connectangles="0,0"/>
            <w10:wrap type="topAndBottom" anchorx="page"/>
          </v:shape>
        </w:pict>
      </w:r>
    </w:p>
    <w:p w14:paraId="7E7DB1B7" w14:textId="77777777" w:rsidR="005D3023" w:rsidRDefault="009527B7">
      <w:pPr>
        <w:spacing w:line="225" w:lineRule="exact"/>
        <w:ind w:left="2765" w:right="2574"/>
        <w:jc w:val="center"/>
        <w:rPr>
          <w:b/>
        </w:rPr>
      </w:pPr>
      <w:r>
        <w:rPr>
          <w:b/>
        </w:rPr>
        <w:t>Nome, Cargo e assinatura do Representante</w:t>
      </w:r>
    </w:p>
    <w:p w14:paraId="3717BEEE" w14:textId="77777777" w:rsidR="005D3023" w:rsidRDefault="009527B7">
      <w:pPr>
        <w:spacing w:line="252" w:lineRule="exact"/>
        <w:ind w:left="2765" w:right="2566"/>
        <w:jc w:val="center"/>
        <w:rPr>
          <w:b/>
        </w:rPr>
      </w:pPr>
      <w:r>
        <w:rPr>
          <w:b/>
        </w:rPr>
        <w:t>Contratante</w:t>
      </w:r>
    </w:p>
    <w:p w14:paraId="25047745" w14:textId="77777777" w:rsidR="005D3023" w:rsidRDefault="005D3023">
      <w:pPr>
        <w:pStyle w:val="Corpodetexto"/>
        <w:rPr>
          <w:b/>
        </w:rPr>
      </w:pPr>
    </w:p>
    <w:p w14:paraId="37605E7E" w14:textId="77777777" w:rsidR="005D3023" w:rsidRDefault="005D3023">
      <w:pPr>
        <w:pStyle w:val="Corpodetexto"/>
        <w:rPr>
          <w:b/>
        </w:rPr>
      </w:pPr>
    </w:p>
    <w:p w14:paraId="0715EC1B" w14:textId="77777777" w:rsidR="005D3023" w:rsidRDefault="005D3023">
      <w:pPr>
        <w:pStyle w:val="Corpodetexto"/>
        <w:rPr>
          <w:b/>
        </w:rPr>
      </w:pPr>
    </w:p>
    <w:p w14:paraId="6F0F8399" w14:textId="77777777" w:rsidR="005D3023" w:rsidRDefault="005D3023">
      <w:pPr>
        <w:pStyle w:val="Corpodetexto"/>
        <w:rPr>
          <w:b/>
        </w:rPr>
      </w:pPr>
    </w:p>
    <w:p w14:paraId="413882D6" w14:textId="77777777" w:rsidR="005D3023" w:rsidRDefault="005D3023">
      <w:pPr>
        <w:pStyle w:val="Corpodetexto"/>
        <w:rPr>
          <w:b/>
        </w:rPr>
      </w:pPr>
    </w:p>
    <w:p w14:paraId="30002821" w14:textId="77777777" w:rsidR="005D3023" w:rsidRDefault="001337F5">
      <w:pPr>
        <w:pStyle w:val="Corpodetexto"/>
        <w:spacing w:before="3"/>
        <w:rPr>
          <w:b/>
          <w:sz w:val="27"/>
        </w:rPr>
      </w:pPr>
      <w:r>
        <w:rPr>
          <w:noProof/>
          <w:lang w:val="pt-BR" w:eastAsia="pt-BR"/>
        </w:rPr>
        <w:pict w14:anchorId="78814E68">
          <v:shape id="Freeform 6" o:spid="_x0000_s1030" style="position:absolute;margin-left:181.45pt;margin-top:18pt;width:238.5pt;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" path="m,l4770,e" filled="f" strokeweight=".24447mm">
            <v:path arrowok="t" o:connecttype="custom" o:connectlocs="0,0;3028950,0" o:connectangles="0,0"/>
            <w10:wrap type="topAndBottom" anchorx="page"/>
          </v:shape>
        </w:pict>
      </w:r>
    </w:p>
    <w:p w14:paraId="11105268" w14:textId="77777777" w:rsidR="005D3023" w:rsidRDefault="009527B7">
      <w:pPr>
        <w:spacing w:line="226" w:lineRule="exact"/>
        <w:ind w:left="2765" w:right="2574"/>
        <w:jc w:val="center"/>
        <w:rPr>
          <w:b/>
        </w:rPr>
      </w:pPr>
      <w:r>
        <w:rPr>
          <w:b/>
        </w:rPr>
        <w:t>Nome, Cargo e assinatura do Representante</w:t>
      </w:r>
    </w:p>
    <w:p w14:paraId="3A362025" w14:textId="77777777" w:rsidR="005D3023" w:rsidRDefault="009527B7">
      <w:pPr>
        <w:spacing w:line="252" w:lineRule="exact"/>
        <w:ind w:left="2765" w:right="2560"/>
        <w:jc w:val="center"/>
        <w:rPr>
          <w:b/>
        </w:rPr>
      </w:pPr>
      <w:r>
        <w:rPr>
          <w:b/>
        </w:rPr>
        <w:t>Licitante</w:t>
      </w:r>
    </w:p>
    <w:p w14:paraId="497C0667" w14:textId="77777777" w:rsidR="005D3023" w:rsidRDefault="005D3023">
      <w:pPr>
        <w:spacing w:line="252" w:lineRule="exact"/>
        <w:jc w:val="center"/>
        <w:sectPr w:rsidR="005D3023">
          <w:pgSz w:w="11920" w:h="16860"/>
          <w:pgMar w:top="1580" w:right="680" w:bottom="640" w:left="600" w:header="239" w:footer="455" w:gutter="0"/>
          <w:cols w:space="720"/>
        </w:sectPr>
      </w:pPr>
    </w:p>
    <w:p w14:paraId="360E8AE4" w14:textId="77777777" w:rsidR="005D3023" w:rsidRDefault="005D3023">
      <w:pPr>
        <w:pStyle w:val="Corpodetexto"/>
        <w:rPr>
          <w:b/>
        </w:rPr>
      </w:pPr>
    </w:p>
    <w:p w14:paraId="66F30EC3" w14:textId="77777777" w:rsidR="005D3023" w:rsidRDefault="005D3023">
      <w:pPr>
        <w:pStyle w:val="Corpodetexto"/>
        <w:rPr>
          <w:b/>
        </w:rPr>
      </w:pPr>
    </w:p>
    <w:p w14:paraId="158A490D" w14:textId="77777777" w:rsidR="005D3023" w:rsidRDefault="005D3023">
      <w:pPr>
        <w:pStyle w:val="Corpodetexto"/>
        <w:spacing w:before="6"/>
        <w:rPr>
          <w:b/>
          <w:sz w:val="18"/>
        </w:rPr>
      </w:pPr>
    </w:p>
    <w:p w14:paraId="75213503" w14:textId="77777777" w:rsidR="005D3023" w:rsidRDefault="009527B7">
      <w:pPr>
        <w:pStyle w:val="Ttulo3"/>
        <w:spacing w:before="1"/>
        <w:ind w:left="2765" w:right="2571"/>
        <w:jc w:val="center"/>
      </w:pPr>
      <w:r>
        <w:t>ANEXO V - MODELO</w:t>
      </w:r>
    </w:p>
    <w:p w14:paraId="15FBA443" w14:textId="77777777" w:rsidR="005D3023" w:rsidRDefault="005D3023">
      <w:pPr>
        <w:pStyle w:val="Corpodetexto"/>
        <w:rPr>
          <w:b/>
          <w:sz w:val="29"/>
        </w:rPr>
      </w:pPr>
    </w:p>
    <w:p w14:paraId="71D94EAA" w14:textId="77777777" w:rsidR="005D3023" w:rsidRDefault="009527B7">
      <w:pPr>
        <w:ind w:left="2765" w:right="2563"/>
        <w:jc w:val="center"/>
        <w:rPr>
          <w:i/>
          <w:sz w:val="20"/>
        </w:rPr>
      </w:pPr>
      <w:r>
        <w:rPr>
          <w:i/>
          <w:color w:val="FF0000"/>
          <w:sz w:val="20"/>
          <w:u w:val="single" w:color="FF0000"/>
        </w:rPr>
        <w:t>(papel timbrado da empresa)</w:t>
      </w:r>
    </w:p>
    <w:p w14:paraId="38ABD608" w14:textId="77777777" w:rsidR="005D3023" w:rsidRDefault="005D3023">
      <w:pPr>
        <w:pStyle w:val="Corpodetexto"/>
        <w:spacing w:before="3"/>
        <w:rPr>
          <w:i/>
        </w:rPr>
      </w:pPr>
    </w:p>
    <w:p w14:paraId="333EB791" w14:textId="77777777" w:rsidR="005D3023" w:rsidRDefault="009527B7">
      <w:pPr>
        <w:spacing w:before="94"/>
        <w:ind w:left="2765" w:right="2570"/>
        <w:jc w:val="center"/>
        <w:rPr>
          <w:b/>
          <w:sz w:val="20"/>
        </w:rPr>
      </w:pPr>
      <w:r>
        <w:rPr>
          <w:b/>
          <w:sz w:val="20"/>
          <w:u w:val="single"/>
        </w:rPr>
        <w:t>DECLARAÇÃO DE NÃO REALIZAÇÃO DE VISTORIA</w:t>
      </w:r>
    </w:p>
    <w:p w14:paraId="0814F42B" w14:textId="77777777" w:rsidR="005D3023" w:rsidRDefault="005D3023">
      <w:pPr>
        <w:pStyle w:val="Corpodetexto"/>
        <w:rPr>
          <w:b/>
        </w:rPr>
      </w:pPr>
    </w:p>
    <w:p w14:paraId="26E7DBD5" w14:textId="77777777" w:rsidR="005D3023" w:rsidRDefault="005D3023">
      <w:pPr>
        <w:pStyle w:val="Corpodetexto"/>
        <w:rPr>
          <w:b/>
        </w:rPr>
      </w:pPr>
    </w:p>
    <w:p w14:paraId="27E9356D" w14:textId="77777777" w:rsidR="005D3023" w:rsidRDefault="005D3023">
      <w:pPr>
        <w:pStyle w:val="Corpodetexto"/>
        <w:rPr>
          <w:b/>
        </w:rPr>
      </w:pPr>
    </w:p>
    <w:p w14:paraId="38B34F2B" w14:textId="77777777" w:rsidR="005D3023" w:rsidRDefault="005D3023">
      <w:pPr>
        <w:pStyle w:val="Corpodetexto"/>
        <w:spacing w:before="6"/>
        <w:rPr>
          <w:b/>
        </w:rPr>
      </w:pPr>
    </w:p>
    <w:p w14:paraId="51F103C7" w14:textId="77777777" w:rsidR="005D3023" w:rsidRDefault="009527B7">
      <w:pPr>
        <w:tabs>
          <w:tab w:val="left" w:pos="9235"/>
        </w:tabs>
        <w:spacing w:before="93" w:line="252" w:lineRule="exact"/>
        <w:ind w:left="600"/>
        <w:jc w:val="both"/>
      </w:pPr>
      <w:r>
        <w:t>Declaro  queaempresa</w:t>
      </w:r>
      <w:r>
        <w:rPr>
          <w:u w:val="single"/>
        </w:rPr>
        <w:tab/>
      </w:r>
      <w:r>
        <w:t>,  CNPJnº</w:t>
      </w:r>
    </w:p>
    <w:p w14:paraId="262ADD5C" w14:textId="77777777" w:rsidR="005D3023" w:rsidRDefault="009527B7">
      <w:pPr>
        <w:tabs>
          <w:tab w:val="left" w:pos="3964"/>
          <w:tab w:val="left" w:pos="7741"/>
        </w:tabs>
        <w:spacing w:line="250" w:lineRule="exact"/>
        <w:ind w:left="540"/>
        <w:jc w:val="both"/>
      </w:pPr>
      <w:r>
        <w:rPr>
          <w:u w:val="single"/>
        </w:rPr>
        <w:tab/>
      </w:r>
      <w:r>
        <w:t>,   telefone</w:t>
      </w:r>
      <w:r>
        <w:rPr>
          <w:u w:val="single"/>
        </w:rPr>
        <w:tab/>
      </w:r>
      <w:r>
        <w:t>,     endereço   eletrônico</w:t>
      </w:r>
    </w:p>
    <w:p w14:paraId="557AD3C2" w14:textId="29E81747" w:rsidR="005D3023" w:rsidRDefault="009527B7">
      <w:pPr>
        <w:tabs>
          <w:tab w:val="left" w:pos="4943"/>
        </w:tabs>
        <w:ind w:left="540" w:right="327"/>
        <w:jc w:val="both"/>
      </w:pPr>
      <w:r>
        <w:rPr>
          <w:u w:val="single"/>
        </w:rPr>
        <w:tab/>
      </w:r>
      <w:r>
        <w:t xml:space="preserve">, </w:t>
      </w:r>
      <w:r>
        <w:rPr>
          <w:b/>
          <w:u w:val="thick"/>
        </w:rPr>
        <w:t>não teve interesse</w:t>
      </w:r>
      <w:r>
        <w:t xml:space="preserve">em realizar a vistoria nos locais onde serão executados os serviços objeto do Pregão Eletrônico nº </w:t>
      </w:r>
      <w:r w:rsidR="002845B0">
        <w:t>02</w:t>
      </w:r>
      <w:r>
        <w:t>/20</w:t>
      </w:r>
      <w:r w:rsidR="002845B0">
        <w:t>20</w:t>
      </w:r>
      <w:r>
        <w:t xml:space="preserve">, não cabendo alega- ções, pela supracitada empresa, em qualquer época, de desconhecimento de estado, fatos e </w:t>
      </w:r>
      <w:r>
        <w:rPr>
          <w:spacing w:val="2"/>
        </w:rPr>
        <w:t xml:space="preserve">deta- </w:t>
      </w:r>
      <w:r>
        <w:t>lhes que impossibilitem ou dificultem a execução dos serviços ou o cumprimento de todas as suas obrigações.</w:t>
      </w:r>
    </w:p>
    <w:p w14:paraId="641AA24D" w14:textId="77777777" w:rsidR="005D3023" w:rsidRDefault="005D3023">
      <w:pPr>
        <w:pStyle w:val="Corpodetexto"/>
        <w:spacing w:before="4"/>
        <w:rPr>
          <w:sz w:val="22"/>
        </w:rPr>
      </w:pPr>
    </w:p>
    <w:p w14:paraId="6CD1423B" w14:textId="741C2A4D" w:rsidR="005D3023" w:rsidRDefault="009527B7">
      <w:pPr>
        <w:tabs>
          <w:tab w:val="left" w:pos="6863"/>
          <w:tab w:val="left" w:pos="9428"/>
        </w:tabs>
        <w:ind w:left="5802"/>
      </w:pPr>
      <w:r>
        <w:t>Em</w:t>
      </w:r>
      <w:r>
        <w:rPr>
          <w:u w:val="single"/>
        </w:rPr>
        <w:tab/>
      </w:r>
      <w:r>
        <w:t>de</w:t>
      </w:r>
      <w:r>
        <w:rPr>
          <w:u w:val="single"/>
        </w:rPr>
        <w:tab/>
      </w:r>
      <w:r>
        <w:t>de20</w:t>
      </w:r>
      <w:r w:rsidR="002845B0">
        <w:t>20</w:t>
      </w:r>
      <w:r>
        <w:t>.</w:t>
      </w:r>
    </w:p>
    <w:p w14:paraId="32E6BE9B" w14:textId="77777777" w:rsidR="005D3023" w:rsidRDefault="005D3023">
      <w:pPr>
        <w:pStyle w:val="Corpodetexto"/>
      </w:pPr>
    </w:p>
    <w:p w14:paraId="592B0CCF" w14:textId="77777777" w:rsidR="005D3023" w:rsidRDefault="005D3023">
      <w:pPr>
        <w:pStyle w:val="Corpodetexto"/>
      </w:pPr>
    </w:p>
    <w:p w14:paraId="63974C7F" w14:textId="77777777" w:rsidR="005D3023" w:rsidRDefault="005D3023">
      <w:pPr>
        <w:pStyle w:val="Corpodetexto"/>
      </w:pPr>
    </w:p>
    <w:p w14:paraId="3E5E822C" w14:textId="77777777" w:rsidR="005D3023" w:rsidRDefault="005D3023">
      <w:pPr>
        <w:pStyle w:val="Corpodetexto"/>
      </w:pPr>
    </w:p>
    <w:p w14:paraId="4AB4AA40" w14:textId="77777777" w:rsidR="005D3023" w:rsidRDefault="005D3023">
      <w:pPr>
        <w:pStyle w:val="Corpodetexto"/>
      </w:pPr>
    </w:p>
    <w:p w14:paraId="0FF4320B" w14:textId="77777777" w:rsidR="005D3023" w:rsidRDefault="005D3023">
      <w:pPr>
        <w:pStyle w:val="Corpodetexto"/>
      </w:pPr>
    </w:p>
    <w:p w14:paraId="26308CD7" w14:textId="77777777" w:rsidR="005D3023" w:rsidRDefault="001337F5">
      <w:pPr>
        <w:pStyle w:val="Corpodetexto"/>
        <w:spacing w:before="5"/>
        <w:rPr>
          <w:sz w:val="28"/>
        </w:rPr>
      </w:pPr>
      <w:r>
        <w:rPr>
          <w:noProof/>
          <w:lang w:val="pt-BR" w:eastAsia="pt-BR"/>
        </w:rPr>
        <w:pict w14:anchorId="13A9EB63">
          <v:shape id="Freeform 5" o:spid="_x0000_s1029" style="position:absolute;margin-left:175.45pt;margin-top:18.8pt;width:250.7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" path="m,l5013,e" filled="f" strokeweight=".34536mm">
            <v:path arrowok="t" o:connecttype="custom" o:connectlocs="0,0;3183255,0" o:connectangles="0,0"/>
            <w10:wrap type="topAndBottom" anchorx="page"/>
          </v:shape>
        </w:pict>
      </w:r>
    </w:p>
    <w:p w14:paraId="2F97DA77" w14:textId="77777777" w:rsidR="005D3023" w:rsidRDefault="009527B7">
      <w:pPr>
        <w:spacing w:line="225" w:lineRule="exact"/>
        <w:ind w:left="2765" w:right="2566"/>
        <w:jc w:val="center"/>
        <w:rPr>
          <w:b/>
        </w:rPr>
      </w:pPr>
      <w:r>
        <w:rPr>
          <w:b/>
        </w:rPr>
        <w:t>Nome, Cargo e assinatura do Representante</w:t>
      </w:r>
    </w:p>
    <w:p w14:paraId="6FA4D035" w14:textId="77777777" w:rsidR="005D3023" w:rsidRDefault="009527B7">
      <w:pPr>
        <w:spacing w:line="252" w:lineRule="exact"/>
        <w:ind w:left="2765" w:right="2560"/>
        <w:jc w:val="center"/>
        <w:rPr>
          <w:b/>
        </w:rPr>
      </w:pPr>
      <w:r>
        <w:rPr>
          <w:b/>
        </w:rPr>
        <w:t>Licitante</w:t>
      </w:r>
    </w:p>
    <w:p w14:paraId="20D47E50" w14:textId="77777777" w:rsidR="005D3023" w:rsidRDefault="005D3023">
      <w:pPr>
        <w:spacing w:line="252" w:lineRule="exact"/>
        <w:jc w:val="center"/>
        <w:sectPr w:rsidR="005D3023">
          <w:pgSz w:w="11920" w:h="16860"/>
          <w:pgMar w:top="1580" w:right="680" w:bottom="640" w:left="600" w:header="239" w:footer="455" w:gutter="0"/>
          <w:cols w:space="720"/>
        </w:sectPr>
      </w:pPr>
    </w:p>
    <w:p w14:paraId="12FE7CAF" w14:textId="77777777" w:rsidR="005D3023" w:rsidRDefault="005D3023">
      <w:pPr>
        <w:pStyle w:val="Corpodetexto"/>
        <w:spacing w:before="10"/>
        <w:rPr>
          <w:b/>
        </w:rPr>
      </w:pPr>
    </w:p>
    <w:p w14:paraId="48021333" w14:textId="77777777" w:rsidR="005D3023" w:rsidRDefault="009527B7">
      <w:pPr>
        <w:spacing w:before="94"/>
        <w:ind w:left="2765" w:right="2566"/>
        <w:jc w:val="center"/>
        <w:rPr>
          <w:b/>
          <w:sz w:val="20"/>
        </w:rPr>
      </w:pPr>
      <w:r>
        <w:rPr>
          <w:b/>
          <w:sz w:val="20"/>
        </w:rPr>
        <w:t>ANEXO VI</w:t>
      </w:r>
    </w:p>
    <w:p w14:paraId="12A76C43" w14:textId="77777777" w:rsidR="005D3023" w:rsidRDefault="005D3023">
      <w:pPr>
        <w:pStyle w:val="Corpodetexto"/>
        <w:rPr>
          <w:b/>
        </w:rPr>
      </w:pPr>
    </w:p>
    <w:p w14:paraId="3BF10CEC" w14:textId="77777777" w:rsidR="005D3023" w:rsidRDefault="005D3023">
      <w:pPr>
        <w:sectPr w:rsidR="005D3023">
          <w:pgSz w:w="11920" w:h="16860"/>
          <w:pgMar w:top="1580" w:right="680" w:bottom="640" w:left="600" w:header="239" w:footer="455" w:gutter="0"/>
          <w:cols w:space="720"/>
        </w:sectPr>
      </w:pPr>
    </w:p>
    <w:p w14:paraId="2989979F" w14:textId="77777777" w:rsidR="005D3023" w:rsidRDefault="005D3023">
      <w:pPr>
        <w:pStyle w:val="Corpodetexto"/>
        <w:spacing w:before="9"/>
        <w:rPr>
          <w:b/>
        </w:rPr>
      </w:pPr>
    </w:p>
    <w:p w14:paraId="1E8A7918" w14:textId="7D5E3585" w:rsidR="005D3023" w:rsidRDefault="009527B7">
      <w:pPr>
        <w:tabs>
          <w:tab w:val="left" w:pos="2450"/>
        </w:tabs>
        <w:spacing w:before="1"/>
        <w:ind w:left="540"/>
        <w:rPr>
          <w:b/>
          <w:sz w:val="20"/>
        </w:rPr>
      </w:pPr>
      <w:r>
        <w:rPr>
          <w:b/>
          <w:sz w:val="20"/>
        </w:rPr>
        <w:t>CONTRATO Nº</w:t>
      </w:r>
      <w:r>
        <w:rPr>
          <w:b/>
          <w:sz w:val="20"/>
          <w:u w:val="single"/>
        </w:rPr>
        <w:tab/>
      </w:r>
      <w:r>
        <w:rPr>
          <w:b/>
          <w:sz w:val="20"/>
        </w:rPr>
        <w:t>/20</w:t>
      </w:r>
      <w:r w:rsidR="002845B0">
        <w:rPr>
          <w:b/>
          <w:sz w:val="20"/>
        </w:rPr>
        <w:t>20</w:t>
      </w:r>
    </w:p>
    <w:p w14:paraId="41544863" w14:textId="77777777" w:rsidR="005D3023" w:rsidRDefault="009527B7">
      <w:pPr>
        <w:pStyle w:val="Corpodetexto"/>
        <w:rPr>
          <w:b/>
          <w:sz w:val="22"/>
        </w:rPr>
      </w:pPr>
      <w:r>
        <w:br w:type="column"/>
      </w:r>
    </w:p>
    <w:p w14:paraId="5969E06B" w14:textId="77777777" w:rsidR="005D3023" w:rsidRDefault="005D3023">
      <w:pPr>
        <w:pStyle w:val="Corpodetexto"/>
        <w:spacing w:before="5"/>
        <w:rPr>
          <w:b/>
          <w:sz w:val="29"/>
        </w:rPr>
      </w:pPr>
    </w:p>
    <w:p w14:paraId="4DD35CA3" w14:textId="77777777" w:rsidR="005D3023" w:rsidRDefault="009527B7">
      <w:pPr>
        <w:ind w:left="540"/>
        <w:rPr>
          <w:b/>
          <w:sz w:val="20"/>
        </w:rPr>
      </w:pPr>
      <w:r>
        <w:rPr>
          <w:b/>
          <w:sz w:val="20"/>
        </w:rPr>
        <w:t xml:space="preserve">MINUTA DE </w:t>
      </w:r>
      <w:r>
        <w:rPr>
          <w:sz w:val="20"/>
        </w:rPr>
        <w:t>C</w:t>
      </w:r>
      <w:r>
        <w:rPr>
          <w:b/>
          <w:sz w:val="20"/>
        </w:rPr>
        <w:t>ONTRATO QUE CELEBRAM A CÂMARA MUNICIPAL DE ESPIGÃO DO OESTE E A EMPRESA:</w:t>
      </w:r>
    </w:p>
    <w:p w14:paraId="4095A50B" w14:textId="49043A65" w:rsidR="005D3023" w:rsidRPr="002845B0" w:rsidRDefault="002845B0">
      <w:pPr>
        <w:tabs>
          <w:tab w:val="left" w:pos="3320"/>
        </w:tabs>
        <w:spacing w:before="1"/>
        <w:ind w:left="540"/>
        <w:rPr>
          <w:bCs/>
          <w:sz w:val="20"/>
        </w:rPr>
      </w:pPr>
      <w:r w:rsidRPr="002845B0">
        <w:rPr>
          <w:bCs/>
          <w:sz w:val="20"/>
        </w:rPr>
        <w:t xml:space="preserve">Contrato de Prestação de serviços na área de prestação de serviços em TIC (tecnologia da informação e comunicação), assistência técnica em informática, assessoria, instalação, configuração e manutenção de servidores e equipamentos específicos </w:t>
      </w:r>
      <w:r>
        <w:rPr>
          <w:bCs/>
          <w:sz w:val="20"/>
        </w:rPr>
        <w:t>.</w:t>
      </w:r>
    </w:p>
    <w:p w14:paraId="47E969F1" w14:textId="77777777" w:rsidR="005D3023" w:rsidRDefault="005D3023">
      <w:pPr>
        <w:rPr>
          <w:sz w:val="20"/>
        </w:rPr>
        <w:sectPr w:rsidR="005D3023">
          <w:type w:val="continuous"/>
          <w:pgSz w:w="11920" w:h="16860"/>
          <w:pgMar w:top="1620" w:right="680" w:bottom="880" w:left="600" w:header="720" w:footer="720" w:gutter="0"/>
          <w:cols w:num="2" w:space="720" w:equalWidth="0">
            <w:col w:w="2993" w:space="1545"/>
            <w:col w:w="6102"/>
          </w:cols>
        </w:sectPr>
      </w:pPr>
    </w:p>
    <w:p w14:paraId="60921F4F" w14:textId="19788681" w:rsidR="005D3023" w:rsidRDefault="009527B7" w:rsidP="00B908BC">
      <w:pPr>
        <w:pStyle w:val="Corpodetexto"/>
        <w:tabs>
          <w:tab w:val="left" w:pos="5146"/>
          <w:tab w:val="left" w:pos="6923"/>
          <w:tab w:val="left" w:pos="9508"/>
        </w:tabs>
        <w:spacing w:before="118"/>
        <w:ind w:right="328" w:firstLine="624"/>
        <w:jc w:val="both"/>
      </w:pPr>
      <w:r>
        <w:t xml:space="preserve">A </w:t>
      </w:r>
      <w:r>
        <w:rPr>
          <w:b/>
        </w:rPr>
        <w:t>Câmara Municipal de Espigão do Oeste - RO</w:t>
      </w:r>
      <w:r>
        <w:t xml:space="preserve">, pessoa jurídica de direito público, inscrito no CNPJ sob o nº 04.391.603/0001-12, com sede à Rua Vale Formoso, nº 1896, Bairro Vista Alegre, doravante deno- minado CONTRATANTE, neste ato representado por seu Presidente Srº </w:t>
      </w:r>
      <w:r>
        <w:rPr>
          <w:b/>
        </w:rPr>
        <w:t>JoveciBevenuto Souza</w:t>
      </w:r>
      <w:r>
        <w:t>, brasileiro, casado, portador da Célula de Identidade n° 542.934, SSP/RS, CPF Nº 325.287.791-00, residente e domicili- ado</w:t>
      </w:r>
      <w:r w:rsidR="002845B0">
        <w:t xml:space="preserve"> </w:t>
      </w:r>
      <w:r>
        <w:t>na</w:t>
      </w:r>
      <w:r w:rsidR="002845B0">
        <w:t xml:space="preserve"> </w:t>
      </w:r>
      <w:r>
        <w:t>Rua</w:t>
      </w:r>
      <w:r w:rsidR="002845B0">
        <w:t xml:space="preserve"> </w:t>
      </w:r>
      <w:r>
        <w:t>Amapa,</w:t>
      </w:r>
      <w:r w:rsidR="002845B0">
        <w:t xml:space="preserve"> </w:t>
      </w:r>
      <w:r>
        <w:t>nº3285,Bairro</w:t>
      </w:r>
      <w:r w:rsidR="002845B0">
        <w:t xml:space="preserve"> </w:t>
      </w:r>
      <w:r>
        <w:t>Vista</w:t>
      </w:r>
      <w:r w:rsidR="002845B0">
        <w:t xml:space="preserve"> </w:t>
      </w:r>
      <w:r>
        <w:t>ALEGRE,nesta</w:t>
      </w:r>
      <w:r w:rsidR="002845B0">
        <w:t xml:space="preserve"> </w:t>
      </w:r>
      <w:r>
        <w:t>cidade</w:t>
      </w:r>
      <w:r w:rsidR="002845B0">
        <w:t xml:space="preserve"> </w:t>
      </w:r>
      <w:r>
        <w:t>e</w:t>
      </w:r>
      <w:r w:rsidR="002845B0">
        <w:t xml:space="preserve"> </w:t>
      </w:r>
      <w:r>
        <w:t>a</w:t>
      </w:r>
      <w:r w:rsidR="002845B0">
        <w:t xml:space="preserve"> </w:t>
      </w:r>
      <w:r>
        <w:t>Empresa:</w:t>
      </w:r>
      <w:r>
        <w:rPr>
          <w:u w:val="single"/>
        </w:rPr>
        <w:tab/>
      </w:r>
      <w:r>
        <w:t>, pessoa jurídica</w:t>
      </w:r>
      <w:r w:rsidR="002845B0">
        <w:t xml:space="preserve"> </w:t>
      </w:r>
      <w:r>
        <w:t>de</w:t>
      </w:r>
      <w:r w:rsidR="002845B0">
        <w:t xml:space="preserve"> </w:t>
      </w:r>
      <w:r>
        <w:t>direito</w:t>
      </w:r>
      <w:r w:rsidR="002845B0">
        <w:t xml:space="preserve"> </w:t>
      </w:r>
      <w:r>
        <w:t>privado,</w:t>
      </w:r>
      <w:r w:rsidR="002845B0">
        <w:t xml:space="preserve"> </w:t>
      </w:r>
      <w:r>
        <w:t>inscritan</w:t>
      </w:r>
      <w:r w:rsidR="002845B0">
        <w:t xml:space="preserve"> </w:t>
      </w:r>
      <w:r>
        <w:t>oCNPJ</w:t>
      </w:r>
      <w:r w:rsidR="002845B0">
        <w:t xml:space="preserve"> </w:t>
      </w:r>
      <w:r>
        <w:t>sob</w:t>
      </w:r>
      <w:r w:rsidR="002845B0">
        <w:t xml:space="preserve"> </w:t>
      </w:r>
      <w:r>
        <w:t>o</w:t>
      </w:r>
      <w:r w:rsidR="002845B0">
        <w:t xml:space="preserve"> </w:t>
      </w:r>
      <w:r>
        <w:t>nº</w:t>
      </w:r>
      <w:r>
        <w:rPr>
          <w:u w:val="single"/>
        </w:rPr>
        <w:tab/>
      </w:r>
      <w:r>
        <w:t>, por seu representante legal, que no final  assina,  sediadanaRua</w:t>
      </w:r>
      <w:r>
        <w:rPr>
          <w:u w:val="single"/>
        </w:rPr>
        <w:tab/>
      </w:r>
      <w:r>
        <w:t>, doravante denominada simplesmente CONTRATADA, pactuam o presente contrato, que se regerá pela Lei 8.666/93, atendidas as cláusulas e condições que se enunciam aseguir:</w:t>
      </w:r>
    </w:p>
    <w:p w14:paraId="0A6EC5DE" w14:textId="56A97E1C" w:rsidR="00D75FB4" w:rsidRDefault="00D75FB4">
      <w:pPr>
        <w:pStyle w:val="Corpodetexto"/>
        <w:tabs>
          <w:tab w:val="left" w:pos="5146"/>
          <w:tab w:val="left" w:pos="6923"/>
          <w:tab w:val="left" w:pos="9508"/>
        </w:tabs>
        <w:spacing w:before="118"/>
        <w:ind w:left="540" w:right="328" w:firstLine="624"/>
        <w:jc w:val="both"/>
      </w:pPr>
    </w:p>
    <w:p w14:paraId="2EB527AF" w14:textId="77777777" w:rsidR="00D75FB4" w:rsidRPr="00D75FB4" w:rsidRDefault="00D75FB4" w:rsidP="00D75FB4">
      <w:pPr>
        <w:widowControl/>
        <w:adjustRightInd w:val="0"/>
        <w:rPr>
          <w:rFonts w:eastAsia="Times New Roman"/>
          <w:lang w:val="pt-BR" w:eastAsia="pt-BR"/>
        </w:rPr>
      </w:pPr>
    </w:p>
    <w:p w14:paraId="45167D7C" w14:textId="77777777" w:rsidR="00D75FB4" w:rsidRPr="00D75FB4" w:rsidRDefault="00D75FB4" w:rsidP="00D75FB4">
      <w:pPr>
        <w:widowControl/>
        <w:adjustRightInd w:val="0"/>
        <w:jc w:val="both"/>
        <w:rPr>
          <w:rFonts w:eastAsia="Times New Roman"/>
          <w:b/>
          <w:bCs/>
          <w:lang w:val="pt-BR" w:eastAsia="pt-BR"/>
        </w:rPr>
      </w:pPr>
      <w:r w:rsidRPr="00D75FB4">
        <w:rPr>
          <w:rFonts w:eastAsia="Times New Roman"/>
          <w:b/>
          <w:bCs/>
          <w:lang w:val="pt-BR" w:eastAsia="pt-BR"/>
        </w:rPr>
        <w:t>Do Amparo Legal</w:t>
      </w:r>
    </w:p>
    <w:p w14:paraId="0AD8E407" w14:textId="0226F73C" w:rsidR="00D75FB4" w:rsidRPr="00D75FB4" w:rsidRDefault="00D75FB4" w:rsidP="00D75FB4">
      <w:pPr>
        <w:widowControl/>
        <w:adjustRightInd w:val="0"/>
        <w:jc w:val="both"/>
        <w:rPr>
          <w:rFonts w:eastAsia="Times New Roman"/>
          <w:lang w:val="pt-BR" w:eastAsia="pt-BR"/>
        </w:rPr>
      </w:pPr>
      <w:r w:rsidRPr="00D75FB4">
        <w:rPr>
          <w:rFonts w:eastAsia="Times New Roman"/>
          <w:lang w:val="pt-BR" w:eastAsia="pt-BR"/>
        </w:rPr>
        <w:t>Cláusula Primeira: O substrato jurídico do presente Contrato encontra-se consubstanciado nos despachos exarados, no Empenho n°      /20</w:t>
      </w:r>
      <w:r w:rsidR="00A62D3B">
        <w:rPr>
          <w:rFonts w:eastAsia="Times New Roman"/>
          <w:lang w:val="pt-BR" w:eastAsia="pt-BR"/>
        </w:rPr>
        <w:t>20</w:t>
      </w:r>
      <w:r w:rsidRPr="00D75FB4">
        <w:rPr>
          <w:rFonts w:eastAsia="Times New Roman"/>
          <w:lang w:val="pt-BR" w:eastAsia="pt-BR"/>
        </w:rPr>
        <w:t xml:space="preserve">, no Edital do Pregão, forma Eletrônico n º </w:t>
      </w:r>
      <w:r w:rsidRPr="00D75FB4">
        <w:rPr>
          <w:rFonts w:eastAsia="Times New Roman"/>
          <w:b/>
          <w:bCs/>
          <w:lang w:val="pt-BR" w:eastAsia="pt-BR"/>
        </w:rPr>
        <w:t>0</w:t>
      </w:r>
      <w:r w:rsidR="00A62D3B">
        <w:rPr>
          <w:rFonts w:eastAsia="Times New Roman"/>
          <w:b/>
          <w:bCs/>
          <w:lang w:val="pt-BR" w:eastAsia="pt-BR"/>
        </w:rPr>
        <w:t>2</w:t>
      </w:r>
      <w:r w:rsidRPr="00D75FB4">
        <w:rPr>
          <w:rFonts w:eastAsia="Times New Roman"/>
          <w:b/>
          <w:bCs/>
          <w:lang w:val="pt-BR" w:eastAsia="pt-BR"/>
        </w:rPr>
        <w:t>/</w:t>
      </w:r>
      <w:proofErr w:type="gramStart"/>
      <w:r w:rsidRPr="00D75FB4">
        <w:rPr>
          <w:rFonts w:eastAsia="Times New Roman"/>
          <w:b/>
          <w:bCs/>
          <w:lang w:val="pt-BR" w:eastAsia="pt-BR"/>
        </w:rPr>
        <w:t>20</w:t>
      </w:r>
      <w:r w:rsidR="00A62D3B">
        <w:rPr>
          <w:rFonts w:eastAsia="Times New Roman"/>
          <w:b/>
          <w:bCs/>
          <w:lang w:val="pt-BR" w:eastAsia="pt-BR"/>
        </w:rPr>
        <w:t>20</w:t>
      </w:r>
      <w:r w:rsidRPr="00D75FB4">
        <w:rPr>
          <w:rFonts w:eastAsia="Times New Roman"/>
          <w:lang w:val="pt-BR" w:eastAsia="pt-BR"/>
        </w:rPr>
        <w:t>,  da</w:t>
      </w:r>
      <w:proofErr w:type="gramEnd"/>
      <w:r w:rsidRPr="00D75FB4">
        <w:rPr>
          <w:rFonts w:eastAsia="Times New Roman"/>
          <w:lang w:val="pt-BR" w:eastAsia="pt-BR"/>
        </w:rPr>
        <w:t xml:space="preserve"> Lei 10.520/02 e  Lei n° 8.666/93 de 21 de junho de 1993 e suas alterações posteriores.</w:t>
      </w:r>
    </w:p>
    <w:p w14:paraId="3DB09C30" w14:textId="77777777" w:rsidR="00D75FB4" w:rsidRPr="00D75FB4" w:rsidRDefault="00D75FB4" w:rsidP="00D75FB4">
      <w:pPr>
        <w:widowControl/>
        <w:adjustRightInd w:val="0"/>
        <w:jc w:val="both"/>
        <w:rPr>
          <w:rFonts w:eastAsia="Times New Roman"/>
          <w:lang w:val="pt-BR" w:eastAsia="pt-BR"/>
        </w:rPr>
      </w:pPr>
      <w:r w:rsidRPr="00D75FB4">
        <w:rPr>
          <w:rFonts w:eastAsia="Times New Roman"/>
          <w:b/>
          <w:bCs/>
          <w:lang w:val="pt-BR" w:eastAsia="pt-BR"/>
        </w:rPr>
        <w:t>Do Objeto</w:t>
      </w:r>
      <w:r w:rsidRPr="00D75FB4">
        <w:rPr>
          <w:rFonts w:eastAsia="Times New Roman"/>
          <w:lang w:val="pt-BR" w:eastAsia="pt-BR"/>
        </w:rPr>
        <w:t>:</w:t>
      </w:r>
    </w:p>
    <w:p w14:paraId="3B64A764" w14:textId="4D137088" w:rsidR="00D75FB4" w:rsidRDefault="00D75FB4" w:rsidP="00D75FB4">
      <w:pPr>
        <w:widowControl/>
        <w:adjustRightInd w:val="0"/>
        <w:jc w:val="both"/>
        <w:rPr>
          <w:rFonts w:eastAsia="Times New Roman"/>
          <w:lang w:val="pt-BR" w:eastAsia="pt-BR"/>
        </w:rPr>
      </w:pPr>
      <w:r w:rsidRPr="00D75FB4">
        <w:rPr>
          <w:rFonts w:eastAsia="Times New Roman"/>
          <w:lang w:val="pt-BR" w:eastAsia="pt-BR"/>
        </w:rPr>
        <w:t xml:space="preserve">Cláusula Segunda: A Contratada se obriga a fornecer: para O Município os serviços  </w:t>
      </w:r>
      <w:r w:rsidRPr="00D75FB4">
        <w:rPr>
          <w:rFonts w:eastAsia="Times New Roman"/>
          <w:b/>
          <w:bCs/>
          <w:lang w:val="pt-BR" w:eastAsia="pt-BR"/>
        </w:rPr>
        <w:t xml:space="preserve">na </w:t>
      </w:r>
      <w:r w:rsidRPr="00D75FB4">
        <w:rPr>
          <w:rFonts w:eastAsia="Times New Roman"/>
          <w:b/>
          <w:bCs/>
          <w:sz w:val="24"/>
          <w:szCs w:val="24"/>
          <w:lang w:val="pt-BR" w:eastAsia="pt-BR"/>
        </w:rPr>
        <w:t>área em TIC (tecnologia da informação e comunicação), assistência técnica em informática, assessoria, instalação, configuração e manutenção de servidores e equipamentos específicos</w:t>
      </w:r>
      <w:r w:rsidRPr="00D75FB4">
        <w:rPr>
          <w:rFonts w:eastAsia="Times New Roman"/>
          <w:lang w:val="pt-BR" w:eastAsia="pt-BR"/>
        </w:rPr>
        <w:t xml:space="preserve">,   conforme proposta apresentada em atendimento ao Pregão, forma Eletrônica  n º </w:t>
      </w:r>
      <w:r w:rsidRPr="00D75FB4">
        <w:rPr>
          <w:rFonts w:eastAsia="Times New Roman"/>
          <w:b/>
          <w:bCs/>
          <w:lang w:val="pt-BR" w:eastAsia="pt-BR"/>
        </w:rPr>
        <w:t>00</w:t>
      </w:r>
      <w:r w:rsidR="00A62D3B">
        <w:rPr>
          <w:rFonts w:eastAsia="Times New Roman"/>
          <w:b/>
          <w:bCs/>
          <w:lang w:val="pt-BR" w:eastAsia="pt-BR"/>
        </w:rPr>
        <w:t>2</w:t>
      </w:r>
      <w:r w:rsidRPr="00D75FB4">
        <w:rPr>
          <w:rFonts w:eastAsia="Times New Roman"/>
          <w:b/>
          <w:bCs/>
          <w:lang w:val="pt-BR" w:eastAsia="pt-BR"/>
        </w:rPr>
        <w:t>/20</w:t>
      </w:r>
      <w:r w:rsidR="00A62D3B">
        <w:rPr>
          <w:rFonts w:eastAsia="Times New Roman"/>
          <w:b/>
          <w:bCs/>
          <w:lang w:val="pt-BR" w:eastAsia="pt-BR"/>
        </w:rPr>
        <w:t>20</w:t>
      </w:r>
      <w:r w:rsidRPr="00D75FB4">
        <w:rPr>
          <w:rFonts w:eastAsia="Times New Roman"/>
          <w:lang w:val="pt-BR" w:eastAsia="pt-BR"/>
        </w:rPr>
        <w:t xml:space="preserve">, que, com seus anexos, integram este instrumento, </w:t>
      </w:r>
      <w:proofErr w:type="spellStart"/>
      <w:r w:rsidRPr="00D75FB4">
        <w:rPr>
          <w:rFonts w:eastAsia="Times New Roman"/>
          <w:lang w:val="pt-BR" w:eastAsia="pt-BR"/>
        </w:rPr>
        <w:t>independente</w:t>
      </w:r>
      <w:proofErr w:type="spellEnd"/>
      <w:r w:rsidRPr="00D75FB4">
        <w:rPr>
          <w:rFonts w:eastAsia="Times New Roman"/>
          <w:lang w:val="pt-BR" w:eastAsia="pt-BR"/>
        </w:rPr>
        <w:t xml:space="preserve"> de sua transcrição, para todos os fins e efeitos legais.</w:t>
      </w:r>
    </w:p>
    <w:p w14:paraId="2FCEB689" w14:textId="283D6AA1" w:rsidR="00A62D3B" w:rsidRDefault="00A62D3B" w:rsidP="00D75FB4">
      <w:pPr>
        <w:widowControl/>
        <w:adjustRightInd w:val="0"/>
        <w:jc w:val="both"/>
        <w:rPr>
          <w:rFonts w:eastAsia="Times New Roman"/>
          <w:lang w:val="pt-BR" w:eastAsia="pt-BR"/>
        </w:rPr>
      </w:pPr>
    </w:p>
    <w:p w14:paraId="21E12DCD" w14:textId="77777777" w:rsidR="00D75FB4" w:rsidRPr="00D75FB4" w:rsidRDefault="00D75FB4" w:rsidP="00D75FB4">
      <w:pPr>
        <w:widowControl/>
        <w:adjustRightInd w:val="0"/>
        <w:jc w:val="both"/>
        <w:rPr>
          <w:rFonts w:eastAsia="Times New Roman"/>
          <w:b/>
          <w:bCs/>
          <w:lang w:val="pt-BR" w:eastAsia="pt-BR"/>
        </w:rPr>
      </w:pPr>
      <w:r w:rsidRPr="00D75FB4">
        <w:rPr>
          <w:rFonts w:eastAsia="Times New Roman"/>
          <w:b/>
          <w:bCs/>
          <w:lang w:val="pt-BR" w:eastAsia="pt-BR"/>
        </w:rPr>
        <w:t>Do Regime de Execução e Forma de Fornecimento</w:t>
      </w:r>
    </w:p>
    <w:p w14:paraId="56A6DD00" w14:textId="3E837214" w:rsidR="00D75FB4" w:rsidRPr="00D75FB4" w:rsidRDefault="00D75FB4" w:rsidP="00D75FB4">
      <w:pPr>
        <w:widowControl/>
        <w:adjustRightInd w:val="0"/>
        <w:jc w:val="both"/>
        <w:rPr>
          <w:rFonts w:eastAsia="Times New Roman"/>
          <w:b/>
          <w:bCs/>
          <w:lang w:val="pt-BR" w:eastAsia="pt-BR"/>
        </w:rPr>
      </w:pPr>
      <w:r w:rsidRPr="00D75FB4">
        <w:rPr>
          <w:rFonts w:eastAsia="Times New Roman"/>
          <w:lang w:val="pt-BR" w:eastAsia="pt-BR"/>
        </w:rPr>
        <w:t xml:space="preserve">Cláusula Terceira: O regime de execução de forma indireta </w:t>
      </w:r>
      <w:proofErr w:type="gramStart"/>
      <w:r w:rsidRPr="00D75FB4">
        <w:rPr>
          <w:rFonts w:eastAsia="Times New Roman"/>
          <w:lang w:val="pt-BR" w:eastAsia="pt-BR"/>
        </w:rPr>
        <w:t>conforme  Contrato</w:t>
      </w:r>
      <w:proofErr w:type="gramEnd"/>
      <w:r w:rsidRPr="00D75FB4">
        <w:rPr>
          <w:rFonts w:eastAsia="Times New Roman"/>
          <w:lang w:val="pt-BR" w:eastAsia="pt-BR"/>
        </w:rPr>
        <w:t xml:space="preserve"> assinado e será pelo menor preço  do ITEM vencido na fase de lances </w:t>
      </w:r>
      <w:r w:rsidR="00A62D3B">
        <w:rPr>
          <w:rFonts w:eastAsia="Times New Roman"/>
          <w:lang w:val="pt-BR" w:eastAsia="pt-BR"/>
        </w:rPr>
        <w:t>eletrônico</w:t>
      </w:r>
      <w:r w:rsidRPr="00D75FB4">
        <w:rPr>
          <w:rFonts w:eastAsia="Times New Roman"/>
          <w:lang w:val="pt-BR" w:eastAsia="pt-BR"/>
        </w:rPr>
        <w:t xml:space="preserve">, com formas de execução de acordo com as exigências estabelecidas no </w:t>
      </w:r>
      <w:r w:rsidRPr="00D75FB4">
        <w:rPr>
          <w:rFonts w:eastAsia="Times New Roman"/>
          <w:b/>
          <w:bCs/>
          <w:lang w:val="pt-BR" w:eastAsia="pt-BR"/>
        </w:rPr>
        <w:t>TERMO DE REFERENCIA</w:t>
      </w:r>
      <w:r w:rsidRPr="00D75FB4">
        <w:rPr>
          <w:rFonts w:eastAsia="Times New Roman"/>
          <w:lang w:val="pt-BR" w:eastAsia="pt-BR"/>
        </w:rPr>
        <w:t xml:space="preserve"> ANEXO I do Edital</w:t>
      </w:r>
      <w:r w:rsidRPr="00D75FB4">
        <w:rPr>
          <w:rFonts w:eastAsia="Times New Roman"/>
          <w:b/>
          <w:bCs/>
          <w:lang w:val="pt-BR" w:eastAsia="pt-BR"/>
        </w:rPr>
        <w:t>.</w:t>
      </w:r>
    </w:p>
    <w:p w14:paraId="5A79266F" w14:textId="77777777" w:rsidR="00D75FB4" w:rsidRPr="00D75FB4" w:rsidRDefault="00D75FB4" w:rsidP="00D75FB4">
      <w:pPr>
        <w:widowControl/>
        <w:adjustRightInd w:val="0"/>
        <w:jc w:val="both"/>
        <w:rPr>
          <w:rFonts w:eastAsia="Times New Roman"/>
          <w:lang w:val="pt-BR" w:eastAsia="pt-BR"/>
        </w:rPr>
      </w:pPr>
    </w:p>
    <w:p w14:paraId="74C45D91" w14:textId="77777777" w:rsidR="00D75FB4" w:rsidRPr="00D75FB4" w:rsidRDefault="00D75FB4" w:rsidP="00D75FB4">
      <w:pPr>
        <w:widowControl/>
        <w:adjustRightInd w:val="0"/>
        <w:jc w:val="both"/>
        <w:rPr>
          <w:rFonts w:eastAsia="Times New Roman"/>
          <w:b/>
          <w:bCs/>
          <w:lang w:val="pt-BR" w:eastAsia="pt-BR"/>
        </w:rPr>
      </w:pPr>
      <w:r w:rsidRPr="00D75FB4">
        <w:rPr>
          <w:rFonts w:eastAsia="Times New Roman"/>
          <w:b/>
          <w:bCs/>
          <w:lang w:val="pt-BR" w:eastAsia="pt-BR"/>
        </w:rPr>
        <w:t>Do Preço e Condições de Pagamento</w:t>
      </w:r>
    </w:p>
    <w:p w14:paraId="2C467D70" w14:textId="77777777" w:rsidR="00D75FB4" w:rsidRPr="00D75FB4" w:rsidRDefault="00D75FB4" w:rsidP="00D75FB4">
      <w:pPr>
        <w:widowControl/>
        <w:adjustRightInd w:val="0"/>
        <w:jc w:val="both"/>
        <w:rPr>
          <w:rFonts w:eastAsia="Times New Roman"/>
          <w:lang w:val="pt-BR" w:eastAsia="pt-BR"/>
        </w:rPr>
      </w:pPr>
    </w:p>
    <w:p w14:paraId="2746EB9C" w14:textId="77777777" w:rsidR="00D75FB4" w:rsidRPr="00D75FB4" w:rsidRDefault="00D75FB4" w:rsidP="00D75FB4">
      <w:pPr>
        <w:widowControl/>
        <w:adjustRightInd w:val="0"/>
        <w:jc w:val="both"/>
        <w:rPr>
          <w:rFonts w:eastAsia="Times New Roman"/>
          <w:lang w:val="pt-BR" w:eastAsia="pt-BR"/>
        </w:rPr>
      </w:pPr>
      <w:r w:rsidRPr="00D75FB4">
        <w:rPr>
          <w:rFonts w:eastAsia="Times New Roman"/>
          <w:b/>
          <w:bCs/>
          <w:lang w:val="pt-BR" w:eastAsia="pt-BR"/>
        </w:rPr>
        <w:t>Cláusula Quarta</w:t>
      </w:r>
      <w:r w:rsidRPr="00D75FB4">
        <w:rPr>
          <w:rFonts w:eastAsia="Times New Roman"/>
          <w:lang w:val="pt-BR" w:eastAsia="pt-BR"/>
        </w:rPr>
        <w:t xml:space="preserve">: Dá-se a este Contrato o valor de R$    </w:t>
      </w:r>
      <w:proofErr w:type="gramStart"/>
      <w:r w:rsidRPr="00D75FB4">
        <w:rPr>
          <w:rFonts w:eastAsia="Times New Roman"/>
          <w:lang w:val="pt-BR" w:eastAsia="pt-BR"/>
        </w:rPr>
        <w:t xml:space="preserve">   (</w:t>
      </w:r>
      <w:proofErr w:type="gramEnd"/>
      <w:r w:rsidRPr="00D75FB4">
        <w:rPr>
          <w:rFonts w:eastAsia="Times New Roman"/>
          <w:lang w:val="pt-BR" w:eastAsia="pt-BR"/>
        </w:rPr>
        <w:t xml:space="preserve">     ),O pagamento  dos serviços prestados  será efetuado até 15(quinze) dias úteis da data da apresentação da Nota Fiscal/Fatura , seguindo ordem cronológica de pagamento. Os </w:t>
      </w:r>
      <w:proofErr w:type="gramStart"/>
      <w:r w:rsidRPr="00D75FB4">
        <w:rPr>
          <w:rFonts w:eastAsia="Times New Roman"/>
          <w:lang w:val="pt-BR" w:eastAsia="pt-BR"/>
        </w:rPr>
        <w:t>valores  terão</w:t>
      </w:r>
      <w:proofErr w:type="gramEnd"/>
      <w:r w:rsidRPr="00D75FB4">
        <w:rPr>
          <w:rFonts w:eastAsia="Times New Roman"/>
          <w:lang w:val="pt-BR" w:eastAsia="pt-BR"/>
        </w:rPr>
        <w:t xml:space="preserve"> como base o preço final ofertado na fase de lances verbais desta licitação. </w:t>
      </w:r>
    </w:p>
    <w:p w14:paraId="66C982CE" w14:textId="77777777" w:rsidR="00D75FB4" w:rsidRPr="00D75FB4" w:rsidRDefault="00D75FB4" w:rsidP="00D75FB4">
      <w:pPr>
        <w:widowControl/>
        <w:adjustRightInd w:val="0"/>
        <w:jc w:val="both"/>
        <w:rPr>
          <w:rFonts w:eastAsia="Times New Roman"/>
          <w:lang w:val="pt-BR" w:eastAsia="pt-BR"/>
        </w:rPr>
      </w:pPr>
    </w:p>
    <w:p w14:paraId="5BAC0F72" w14:textId="77777777" w:rsidR="00D75FB4" w:rsidRPr="00D75FB4" w:rsidRDefault="00D75FB4" w:rsidP="00D75FB4">
      <w:pPr>
        <w:widowControl/>
        <w:adjustRightInd w:val="0"/>
        <w:jc w:val="both"/>
        <w:rPr>
          <w:rFonts w:eastAsia="Times New Roman"/>
          <w:lang w:val="pt-BR" w:eastAsia="pt-BR"/>
        </w:rPr>
      </w:pPr>
      <w:r w:rsidRPr="00D75FB4">
        <w:rPr>
          <w:rFonts w:eastAsia="Times New Roman"/>
          <w:lang w:val="pt-BR" w:eastAsia="pt-BR"/>
        </w:rPr>
        <w:t xml:space="preserve">Parágrafo Primeiro: Nos preços contratados estão incluídos todos os encargos fiscais e comerciais, gastos com armazenamento, transportes, prêmios de seguro e outras despesas de qualquer natureza que se fizerem indispensáveis para a execução do objeto deste instrumento. </w:t>
      </w:r>
    </w:p>
    <w:p w14:paraId="72D976DB" w14:textId="77777777" w:rsidR="00D75FB4" w:rsidRPr="00D75FB4" w:rsidRDefault="00D75FB4" w:rsidP="00D75FB4">
      <w:pPr>
        <w:widowControl/>
        <w:adjustRightInd w:val="0"/>
        <w:jc w:val="both"/>
        <w:rPr>
          <w:rFonts w:eastAsia="Times New Roman"/>
          <w:lang w:val="pt-BR" w:eastAsia="pt-BR"/>
        </w:rPr>
      </w:pPr>
    </w:p>
    <w:p w14:paraId="1BB1A5B9" w14:textId="0BB7CEF6" w:rsidR="00D75FB4" w:rsidRPr="00D75FB4" w:rsidRDefault="00D75FB4" w:rsidP="00D75FB4">
      <w:pPr>
        <w:widowControl/>
        <w:adjustRightInd w:val="0"/>
        <w:jc w:val="both"/>
        <w:rPr>
          <w:rFonts w:eastAsia="Times New Roman"/>
          <w:lang w:val="pt-BR" w:eastAsia="pt-BR"/>
        </w:rPr>
      </w:pPr>
      <w:r w:rsidRPr="00D75FB4">
        <w:rPr>
          <w:rFonts w:eastAsia="Times New Roman"/>
          <w:lang w:val="pt-BR" w:eastAsia="pt-BR"/>
        </w:rPr>
        <w:t xml:space="preserve">Parágrafo Segundo: O pagamento pela aquisição do serviço da presente licitação será feito em favor da licitante vencedora, mediante depósito bancário em sua conta corrente, ou diretamente ao representante legal, após apresentação da respectiva documentação exigida e Nota Fiscal/Fatura. Na tesouraria da </w:t>
      </w:r>
      <w:r w:rsidR="00A62D3B">
        <w:rPr>
          <w:rFonts w:eastAsia="Times New Roman"/>
          <w:lang w:val="pt-BR" w:eastAsia="pt-BR"/>
        </w:rPr>
        <w:t>Câmara Municipal</w:t>
      </w:r>
      <w:r w:rsidRPr="00D75FB4">
        <w:rPr>
          <w:rFonts w:eastAsia="Times New Roman"/>
          <w:lang w:val="pt-BR" w:eastAsia="pt-BR"/>
        </w:rPr>
        <w:t xml:space="preserve"> de Espigão do Oeste – Rondônia.</w:t>
      </w:r>
    </w:p>
    <w:p w14:paraId="092F6EEC" w14:textId="77777777" w:rsidR="00D75FB4" w:rsidRPr="00D75FB4" w:rsidRDefault="00D75FB4" w:rsidP="00D75FB4">
      <w:pPr>
        <w:widowControl/>
        <w:adjustRightInd w:val="0"/>
        <w:jc w:val="both"/>
        <w:rPr>
          <w:rFonts w:eastAsia="Times New Roman"/>
          <w:lang w:val="pt-BR" w:eastAsia="pt-BR"/>
        </w:rPr>
      </w:pPr>
    </w:p>
    <w:p w14:paraId="7BBEF67F" w14:textId="77777777" w:rsidR="00D75FB4" w:rsidRPr="00D75FB4" w:rsidRDefault="00D75FB4" w:rsidP="00D75FB4">
      <w:pPr>
        <w:widowControl/>
        <w:adjustRightInd w:val="0"/>
        <w:jc w:val="both"/>
        <w:rPr>
          <w:rFonts w:eastAsia="Times New Roman"/>
          <w:b/>
          <w:bCs/>
          <w:lang w:val="pt-BR" w:eastAsia="pt-BR"/>
        </w:rPr>
      </w:pPr>
      <w:r w:rsidRPr="00D75FB4">
        <w:rPr>
          <w:rFonts w:eastAsia="Times New Roman"/>
          <w:b/>
          <w:bCs/>
          <w:lang w:val="pt-BR" w:eastAsia="pt-BR"/>
        </w:rPr>
        <w:t>Do Prazo</w:t>
      </w:r>
    </w:p>
    <w:p w14:paraId="68037120" w14:textId="77777777" w:rsidR="00D75FB4" w:rsidRPr="00D75FB4" w:rsidRDefault="00D75FB4" w:rsidP="00D75FB4">
      <w:pPr>
        <w:widowControl/>
        <w:adjustRightInd w:val="0"/>
        <w:jc w:val="both"/>
        <w:rPr>
          <w:rFonts w:eastAsia="Times New Roman"/>
          <w:lang w:val="pt-BR" w:eastAsia="pt-BR"/>
        </w:rPr>
      </w:pPr>
      <w:r w:rsidRPr="00D75FB4">
        <w:rPr>
          <w:rFonts w:eastAsia="Times New Roman"/>
          <w:lang w:val="pt-BR" w:eastAsia="pt-BR"/>
        </w:rPr>
        <w:lastRenderedPageBreak/>
        <w:t xml:space="preserve">Cláusula Quinta: O prazo de vigência do contrato a ser firmado será de 12 (doze) meses, a contar da data de sua assinatura, podendo ser prorrogado por iguais e sucessivos períodos até o limite de 60 (sessenta) meses, a critério do contratante, desde que presentes as condições e preços mais vantajosos para a administração, consoante estabelecido no art. 57, inciso </w:t>
      </w:r>
      <w:proofErr w:type="spellStart"/>
      <w:r w:rsidRPr="00D75FB4">
        <w:rPr>
          <w:rFonts w:eastAsia="Times New Roman"/>
          <w:lang w:val="pt-BR" w:eastAsia="pt-BR"/>
        </w:rPr>
        <w:t>ii</w:t>
      </w:r>
      <w:proofErr w:type="spellEnd"/>
      <w:r w:rsidRPr="00D75FB4">
        <w:rPr>
          <w:rFonts w:eastAsia="Times New Roman"/>
          <w:lang w:val="pt-BR" w:eastAsia="pt-BR"/>
        </w:rPr>
        <w:t>, da lei nº 8.666/1993.</w:t>
      </w:r>
    </w:p>
    <w:p w14:paraId="6717D6BA" w14:textId="77777777" w:rsidR="00D75FB4" w:rsidRPr="00D75FB4" w:rsidRDefault="00D75FB4" w:rsidP="00D75FB4">
      <w:pPr>
        <w:widowControl/>
        <w:adjustRightInd w:val="0"/>
        <w:jc w:val="both"/>
        <w:rPr>
          <w:rFonts w:eastAsia="Times New Roman"/>
          <w:lang w:val="pt-BR" w:eastAsia="pt-BR"/>
        </w:rPr>
      </w:pPr>
      <w:r w:rsidRPr="00D75FB4">
        <w:rPr>
          <w:rFonts w:eastAsia="Times New Roman"/>
          <w:lang w:val="pt-BR" w:eastAsia="pt-BR"/>
        </w:rPr>
        <w:t xml:space="preserve"> </w:t>
      </w:r>
    </w:p>
    <w:p w14:paraId="18959250" w14:textId="6462A73C" w:rsidR="00D75FB4" w:rsidRPr="00D75FB4" w:rsidRDefault="00D75FB4" w:rsidP="00D75FB4">
      <w:pPr>
        <w:widowControl/>
        <w:adjustRightInd w:val="0"/>
        <w:jc w:val="both"/>
        <w:rPr>
          <w:rFonts w:eastAsia="Times New Roman"/>
          <w:lang w:val="pt-BR" w:eastAsia="pt-BR"/>
        </w:rPr>
      </w:pPr>
      <w:r w:rsidRPr="00D75FB4">
        <w:rPr>
          <w:rFonts w:eastAsia="Times New Roman"/>
          <w:lang w:val="pt-BR" w:eastAsia="pt-BR"/>
        </w:rPr>
        <w:t>Parágrafo Primeiro: O início da execução será a contar da data da assinatura do presente contrato, pelo Período De Execução no exercício de 20</w:t>
      </w:r>
      <w:r w:rsidR="00A62D3B">
        <w:rPr>
          <w:rFonts w:eastAsia="Times New Roman"/>
          <w:lang w:val="pt-BR" w:eastAsia="pt-BR"/>
        </w:rPr>
        <w:t>20</w:t>
      </w:r>
      <w:r w:rsidRPr="00D75FB4">
        <w:rPr>
          <w:rFonts w:eastAsia="Times New Roman"/>
          <w:lang w:val="pt-BR" w:eastAsia="pt-BR"/>
        </w:rPr>
        <w:t xml:space="preserve">, conforme ordem de serviços emitido pela </w:t>
      </w:r>
      <w:r w:rsidR="00A62D3B">
        <w:rPr>
          <w:rFonts w:eastAsia="Times New Roman"/>
          <w:lang w:val="pt-BR" w:eastAsia="pt-BR"/>
        </w:rPr>
        <w:t>Câmara Municipal</w:t>
      </w:r>
      <w:r w:rsidRPr="00D75FB4">
        <w:rPr>
          <w:rFonts w:eastAsia="Times New Roman"/>
          <w:lang w:val="pt-BR" w:eastAsia="pt-BR"/>
        </w:rPr>
        <w:t>.</w:t>
      </w:r>
    </w:p>
    <w:p w14:paraId="3D1ABA64" w14:textId="77777777" w:rsidR="00D75FB4" w:rsidRPr="00D75FB4" w:rsidRDefault="00D75FB4" w:rsidP="00D75FB4">
      <w:pPr>
        <w:widowControl/>
        <w:adjustRightInd w:val="0"/>
        <w:jc w:val="both"/>
        <w:rPr>
          <w:rFonts w:eastAsia="Times New Roman"/>
          <w:lang w:val="pt-BR" w:eastAsia="pt-BR"/>
        </w:rPr>
      </w:pPr>
    </w:p>
    <w:p w14:paraId="456D5210" w14:textId="74EB9D44" w:rsidR="00D75FB4" w:rsidRPr="00D75FB4" w:rsidRDefault="00D75FB4" w:rsidP="00D75FB4">
      <w:pPr>
        <w:widowControl/>
        <w:adjustRightInd w:val="0"/>
        <w:jc w:val="both"/>
        <w:rPr>
          <w:rFonts w:eastAsia="Times New Roman"/>
          <w:lang w:val="pt-BR" w:eastAsia="pt-BR"/>
        </w:rPr>
      </w:pPr>
      <w:r w:rsidRPr="00D75FB4">
        <w:rPr>
          <w:rFonts w:eastAsia="Times New Roman"/>
          <w:lang w:val="pt-BR" w:eastAsia="pt-BR"/>
        </w:rPr>
        <w:t xml:space="preserve">Parágrafo Segundo: O recebimento será realizado pela </w:t>
      </w:r>
      <w:r w:rsidR="00A62D3B">
        <w:rPr>
          <w:rFonts w:eastAsia="Times New Roman"/>
          <w:lang w:val="pt-BR" w:eastAsia="pt-BR"/>
        </w:rPr>
        <w:t>Câmara Municipal</w:t>
      </w:r>
    </w:p>
    <w:p w14:paraId="0DF21173" w14:textId="77777777" w:rsidR="00D75FB4" w:rsidRPr="00D75FB4" w:rsidRDefault="00D75FB4" w:rsidP="00D75FB4">
      <w:pPr>
        <w:widowControl/>
        <w:adjustRightInd w:val="0"/>
        <w:jc w:val="both"/>
        <w:rPr>
          <w:rFonts w:eastAsia="Times New Roman"/>
          <w:lang w:val="pt-BR" w:eastAsia="pt-BR"/>
        </w:rPr>
      </w:pPr>
    </w:p>
    <w:p w14:paraId="1A940FE4" w14:textId="43928E69" w:rsidR="00D75FB4" w:rsidRPr="00D75FB4" w:rsidRDefault="00D75FB4" w:rsidP="00D75FB4">
      <w:pPr>
        <w:widowControl/>
        <w:adjustRightInd w:val="0"/>
        <w:jc w:val="both"/>
        <w:rPr>
          <w:rFonts w:eastAsia="Times New Roman"/>
          <w:lang w:val="pt-BR" w:eastAsia="pt-BR"/>
        </w:rPr>
      </w:pPr>
      <w:r w:rsidRPr="00D75FB4">
        <w:rPr>
          <w:rFonts w:eastAsia="Times New Roman"/>
          <w:lang w:val="pt-BR" w:eastAsia="pt-BR"/>
        </w:rPr>
        <w:t xml:space="preserve">Parágrafo Terceiro: Pelo inadimplemento pela Contratante de fatura entregue ao </w:t>
      </w:r>
      <w:r w:rsidR="00A62D3B">
        <w:rPr>
          <w:rFonts w:eastAsia="Times New Roman"/>
          <w:lang w:val="pt-BR" w:eastAsia="pt-BR"/>
        </w:rPr>
        <w:t>Câmara Municipal</w:t>
      </w:r>
      <w:r w:rsidRPr="00D75FB4">
        <w:rPr>
          <w:rFonts w:eastAsia="Times New Roman"/>
          <w:lang w:val="pt-BR" w:eastAsia="pt-BR"/>
        </w:rPr>
        <w:t xml:space="preserve"> e não paga no prazo superior a 30 (trinta) dias </w:t>
      </w:r>
      <w:proofErr w:type="gramStart"/>
      <w:r w:rsidRPr="00D75FB4">
        <w:rPr>
          <w:rFonts w:eastAsia="Times New Roman"/>
          <w:lang w:val="pt-BR" w:eastAsia="pt-BR"/>
        </w:rPr>
        <w:t>será, devida</w:t>
      </w:r>
      <w:proofErr w:type="gramEnd"/>
      <w:r w:rsidRPr="00D75FB4">
        <w:rPr>
          <w:rFonts w:eastAsia="Times New Roman"/>
          <w:lang w:val="pt-BR" w:eastAsia="pt-BR"/>
        </w:rPr>
        <w:t xml:space="preserve"> atualização monetária de acordo com índices oficiais aplicados à espécie e vigente à época da ocorrência do fato.</w:t>
      </w:r>
    </w:p>
    <w:p w14:paraId="3D3270A0" w14:textId="77777777" w:rsidR="00D75FB4" w:rsidRPr="00D75FB4" w:rsidRDefault="00D75FB4" w:rsidP="00D75FB4">
      <w:pPr>
        <w:widowControl/>
        <w:adjustRightInd w:val="0"/>
        <w:jc w:val="both"/>
        <w:rPr>
          <w:rFonts w:eastAsia="Times New Roman"/>
          <w:lang w:val="pt-BR" w:eastAsia="pt-BR"/>
        </w:rPr>
      </w:pPr>
    </w:p>
    <w:p w14:paraId="531778F3" w14:textId="77777777" w:rsidR="00D75FB4" w:rsidRPr="00D75FB4" w:rsidRDefault="00D75FB4" w:rsidP="00D75FB4">
      <w:pPr>
        <w:widowControl/>
        <w:adjustRightInd w:val="0"/>
        <w:jc w:val="both"/>
        <w:rPr>
          <w:rFonts w:eastAsia="Times New Roman"/>
          <w:b/>
          <w:bCs/>
          <w:lang w:val="pt-BR" w:eastAsia="pt-BR"/>
        </w:rPr>
      </w:pPr>
      <w:r w:rsidRPr="00D75FB4">
        <w:rPr>
          <w:rFonts w:eastAsia="Times New Roman"/>
          <w:b/>
          <w:bCs/>
          <w:lang w:val="pt-BR" w:eastAsia="pt-BR"/>
        </w:rPr>
        <w:t>Do Reajustamento</w:t>
      </w:r>
    </w:p>
    <w:p w14:paraId="4687DF6A" w14:textId="77777777" w:rsidR="00D75FB4" w:rsidRPr="00D75FB4" w:rsidRDefault="00D75FB4" w:rsidP="00D75FB4">
      <w:pPr>
        <w:widowControl/>
        <w:adjustRightInd w:val="0"/>
        <w:jc w:val="both"/>
        <w:rPr>
          <w:rFonts w:eastAsia="Times New Roman"/>
          <w:lang w:val="pt-BR" w:eastAsia="pt-BR"/>
        </w:rPr>
      </w:pPr>
      <w:r w:rsidRPr="00D75FB4">
        <w:rPr>
          <w:rFonts w:eastAsia="Times New Roman"/>
          <w:lang w:val="pt-BR" w:eastAsia="pt-BR"/>
        </w:rPr>
        <w:t>Cláusula Sexta: O reajuste somente se poderá dar depois de decorrido doze meses, portanto, em caso de prorrogação do contrato;</w:t>
      </w:r>
    </w:p>
    <w:p w14:paraId="6592B6E1" w14:textId="77777777" w:rsidR="00D75FB4" w:rsidRPr="00D75FB4" w:rsidRDefault="00D75FB4" w:rsidP="00D75FB4">
      <w:pPr>
        <w:widowControl/>
        <w:adjustRightInd w:val="0"/>
        <w:jc w:val="both"/>
        <w:rPr>
          <w:rFonts w:eastAsia="Times New Roman"/>
          <w:lang w:val="pt-BR" w:eastAsia="pt-BR"/>
        </w:rPr>
      </w:pPr>
    </w:p>
    <w:p w14:paraId="487EB99E" w14:textId="77777777" w:rsidR="00D75FB4" w:rsidRPr="00D75FB4" w:rsidRDefault="00D75FB4" w:rsidP="00D75FB4">
      <w:pPr>
        <w:widowControl/>
        <w:adjustRightInd w:val="0"/>
        <w:jc w:val="both"/>
        <w:rPr>
          <w:rFonts w:eastAsia="Times New Roman"/>
          <w:lang w:val="pt-BR" w:eastAsia="pt-BR"/>
        </w:rPr>
      </w:pPr>
      <w:r w:rsidRPr="00D75FB4">
        <w:rPr>
          <w:rFonts w:eastAsia="Times New Roman"/>
          <w:lang w:val="pt-BR" w:eastAsia="pt-BR"/>
        </w:rPr>
        <w:t>Parágrafo Primeiro: Os preços dos serviços poderão ser reajustados até o limite máximo da variação geral do Índice</w:t>
      </w:r>
    </w:p>
    <w:p w14:paraId="40A3C11C" w14:textId="77777777" w:rsidR="00D75FB4" w:rsidRPr="00D75FB4" w:rsidRDefault="00D75FB4" w:rsidP="00D75FB4">
      <w:pPr>
        <w:widowControl/>
        <w:adjustRightInd w:val="0"/>
        <w:jc w:val="both"/>
        <w:rPr>
          <w:rFonts w:eastAsia="Times New Roman"/>
          <w:lang w:val="pt-BR" w:eastAsia="pt-BR"/>
        </w:rPr>
      </w:pPr>
      <w:r w:rsidRPr="00D75FB4">
        <w:rPr>
          <w:rFonts w:eastAsia="Times New Roman"/>
          <w:lang w:val="pt-BR" w:eastAsia="pt-BR"/>
        </w:rPr>
        <w:t>Geral de Preços – Disponibilidade Interna (IGP/DI) da Fundação Getúlio Vargas - FGV, ou pelo índice que venha a substituí-lo, com base na seguinte fórmula:</w:t>
      </w:r>
    </w:p>
    <w:p w14:paraId="6534196D" w14:textId="77777777" w:rsidR="00D75FB4" w:rsidRPr="00D75FB4" w:rsidRDefault="00D75FB4" w:rsidP="00D75FB4">
      <w:pPr>
        <w:widowControl/>
        <w:adjustRightInd w:val="0"/>
        <w:jc w:val="both"/>
        <w:rPr>
          <w:rFonts w:eastAsia="Times New Roman"/>
          <w:lang w:val="pt-BR" w:eastAsia="pt-BR"/>
        </w:rPr>
      </w:pPr>
      <w:r w:rsidRPr="00D75FB4">
        <w:rPr>
          <w:rFonts w:eastAsia="Times New Roman"/>
          <w:lang w:val="pt-BR" w:eastAsia="pt-BR"/>
        </w:rPr>
        <w:t>R = V x I</w:t>
      </w:r>
    </w:p>
    <w:p w14:paraId="1AC044AA" w14:textId="77777777" w:rsidR="00D75FB4" w:rsidRPr="00D75FB4" w:rsidRDefault="00D75FB4" w:rsidP="00D75FB4">
      <w:pPr>
        <w:widowControl/>
        <w:adjustRightInd w:val="0"/>
        <w:jc w:val="both"/>
        <w:rPr>
          <w:rFonts w:eastAsia="Times New Roman"/>
          <w:lang w:val="pt-BR" w:eastAsia="pt-BR"/>
        </w:rPr>
      </w:pPr>
      <w:r w:rsidRPr="00D75FB4">
        <w:rPr>
          <w:rFonts w:eastAsia="Times New Roman"/>
          <w:lang w:val="pt-BR" w:eastAsia="pt-BR"/>
        </w:rPr>
        <w:t>Onde:</w:t>
      </w:r>
    </w:p>
    <w:p w14:paraId="5D16EDF8" w14:textId="77777777" w:rsidR="00D75FB4" w:rsidRPr="00D75FB4" w:rsidRDefault="00D75FB4" w:rsidP="00D75FB4">
      <w:pPr>
        <w:widowControl/>
        <w:adjustRightInd w:val="0"/>
        <w:jc w:val="both"/>
        <w:rPr>
          <w:rFonts w:eastAsia="Times New Roman"/>
          <w:lang w:val="pt-BR" w:eastAsia="pt-BR"/>
        </w:rPr>
      </w:pPr>
      <w:r w:rsidRPr="00D75FB4">
        <w:rPr>
          <w:rFonts w:eastAsia="Times New Roman"/>
          <w:lang w:val="pt-BR" w:eastAsia="pt-BR"/>
        </w:rPr>
        <w:t>R = valor do reajuste procurado;</w:t>
      </w:r>
    </w:p>
    <w:p w14:paraId="53B4367C" w14:textId="77777777" w:rsidR="00D75FB4" w:rsidRPr="00D75FB4" w:rsidRDefault="00D75FB4" w:rsidP="00D75FB4">
      <w:pPr>
        <w:widowControl/>
        <w:adjustRightInd w:val="0"/>
        <w:jc w:val="both"/>
        <w:rPr>
          <w:rFonts w:eastAsia="Times New Roman"/>
          <w:lang w:val="pt-BR" w:eastAsia="pt-BR"/>
        </w:rPr>
      </w:pPr>
      <w:r w:rsidRPr="00D75FB4">
        <w:rPr>
          <w:rFonts w:eastAsia="Times New Roman"/>
          <w:lang w:val="pt-BR" w:eastAsia="pt-BR"/>
        </w:rPr>
        <w:t>V = valor inicial do contrato;</w:t>
      </w:r>
    </w:p>
    <w:p w14:paraId="439B0265" w14:textId="77777777" w:rsidR="00D75FB4" w:rsidRPr="00D75FB4" w:rsidRDefault="00D75FB4" w:rsidP="00D75FB4">
      <w:pPr>
        <w:widowControl/>
        <w:adjustRightInd w:val="0"/>
        <w:jc w:val="both"/>
        <w:rPr>
          <w:rFonts w:eastAsia="Times New Roman"/>
          <w:lang w:val="pt-BR" w:eastAsia="pt-BR"/>
        </w:rPr>
      </w:pPr>
      <w:r w:rsidRPr="00D75FB4">
        <w:rPr>
          <w:rFonts w:eastAsia="Times New Roman"/>
          <w:lang w:val="pt-BR" w:eastAsia="pt-BR"/>
        </w:rPr>
        <w:t>I = IGP-DI3 (FGV) acumulado dos últimos 12 meses, a contar da data limite fixada para</w:t>
      </w:r>
    </w:p>
    <w:p w14:paraId="2CB7C43E" w14:textId="77777777" w:rsidR="00D75FB4" w:rsidRPr="00D75FB4" w:rsidRDefault="00D75FB4" w:rsidP="00D75FB4">
      <w:pPr>
        <w:widowControl/>
        <w:adjustRightInd w:val="0"/>
        <w:jc w:val="both"/>
        <w:rPr>
          <w:rFonts w:eastAsia="Times New Roman"/>
          <w:lang w:val="pt-BR" w:eastAsia="pt-BR"/>
        </w:rPr>
      </w:pPr>
      <w:r w:rsidRPr="00D75FB4">
        <w:rPr>
          <w:rFonts w:eastAsia="Times New Roman"/>
          <w:lang w:val="pt-BR" w:eastAsia="pt-BR"/>
        </w:rPr>
        <w:t xml:space="preserve">apresentação da proposta. </w:t>
      </w:r>
    </w:p>
    <w:p w14:paraId="20F0596A" w14:textId="77777777" w:rsidR="00D75FB4" w:rsidRPr="00D75FB4" w:rsidRDefault="00D75FB4" w:rsidP="00D75FB4">
      <w:pPr>
        <w:widowControl/>
        <w:adjustRightInd w:val="0"/>
        <w:jc w:val="both"/>
        <w:rPr>
          <w:rFonts w:eastAsia="Times New Roman"/>
          <w:lang w:val="pt-BR" w:eastAsia="pt-BR"/>
        </w:rPr>
      </w:pPr>
    </w:p>
    <w:p w14:paraId="3FA2F7A6" w14:textId="77777777" w:rsidR="00D75FB4" w:rsidRPr="00D75FB4" w:rsidRDefault="00D75FB4" w:rsidP="00D75FB4">
      <w:pPr>
        <w:widowControl/>
        <w:adjustRightInd w:val="0"/>
        <w:jc w:val="both"/>
        <w:rPr>
          <w:rFonts w:eastAsia="Times New Roman"/>
          <w:lang w:val="pt-BR" w:eastAsia="pt-BR"/>
        </w:rPr>
      </w:pPr>
      <w:r w:rsidRPr="00D75FB4">
        <w:rPr>
          <w:rFonts w:eastAsia="Times New Roman"/>
          <w:lang w:val="pt-BR" w:eastAsia="pt-BR"/>
        </w:rPr>
        <w:t xml:space="preserve">Parágrafo Segundo: Caberá à CONTRATADA a iniciativa e o encargo da apresentação da memória de cálculo do reajuste a ser pleiteado, cuja aprovação do percentual de reajuste deverá ser </w:t>
      </w:r>
      <w:proofErr w:type="gramStart"/>
      <w:r w:rsidRPr="00D75FB4">
        <w:rPr>
          <w:rFonts w:eastAsia="Times New Roman"/>
          <w:lang w:val="pt-BR" w:eastAsia="pt-BR"/>
        </w:rPr>
        <w:t>negociado e aprovado</w:t>
      </w:r>
      <w:proofErr w:type="gramEnd"/>
      <w:r w:rsidRPr="00D75FB4">
        <w:rPr>
          <w:rFonts w:eastAsia="Times New Roman"/>
          <w:lang w:val="pt-BR" w:eastAsia="pt-BR"/>
        </w:rPr>
        <w:t xml:space="preserve"> pelo CONTRATANTE, observando-se os valores praticados no mercado à época de sua concessão para serviços compatíveis com o objeto da contratação.</w:t>
      </w:r>
    </w:p>
    <w:p w14:paraId="6A03615C" w14:textId="77777777" w:rsidR="00D75FB4" w:rsidRPr="00D75FB4" w:rsidRDefault="00D75FB4" w:rsidP="00D75FB4">
      <w:pPr>
        <w:widowControl/>
        <w:adjustRightInd w:val="0"/>
        <w:jc w:val="both"/>
        <w:rPr>
          <w:rFonts w:eastAsia="Times New Roman"/>
          <w:lang w:val="pt-BR" w:eastAsia="pt-BR"/>
        </w:rPr>
      </w:pPr>
    </w:p>
    <w:p w14:paraId="1EBB0042" w14:textId="77777777" w:rsidR="00D75FB4" w:rsidRPr="00D75FB4" w:rsidRDefault="00D75FB4" w:rsidP="00D75FB4">
      <w:pPr>
        <w:widowControl/>
        <w:adjustRightInd w:val="0"/>
        <w:jc w:val="both"/>
        <w:rPr>
          <w:rFonts w:eastAsia="Times New Roman"/>
          <w:lang w:val="pt-BR" w:eastAsia="pt-BR"/>
        </w:rPr>
      </w:pPr>
      <w:r w:rsidRPr="00D75FB4">
        <w:rPr>
          <w:rFonts w:eastAsia="Times New Roman"/>
          <w:lang w:val="pt-BR" w:eastAsia="pt-BR"/>
        </w:rPr>
        <w:t xml:space="preserve">Parágrafo </w:t>
      </w:r>
      <w:proofErr w:type="spellStart"/>
      <w:r w:rsidRPr="00D75FB4">
        <w:rPr>
          <w:rFonts w:eastAsia="Times New Roman"/>
          <w:lang w:val="pt-BR" w:eastAsia="pt-BR"/>
        </w:rPr>
        <w:t>Terceiro:A</w:t>
      </w:r>
      <w:proofErr w:type="spellEnd"/>
      <w:r w:rsidRPr="00D75FB4">
        <w:rPr>
          <w:rFonts w:eastAsia="Times New Roman"/>
          <w:lang w:val="pt-BR" w:eastAsia="pt-BR"/>
        </w:rPr>
        <w:t xml:space="preserve"> periodicidade do reajustamento será anual, a contar da data do orçamento ao qual a proposta se referir.</w:t>
      </w:r>
    </w:p>
    <w:p w14:paraId="0705A4CB" w14:textId="77777777" w:rsidR="00D75FB4" w:rsidRPr="00D75FB4" w:rsidRDefault="00D75FB4" w:rsidP="00D75FB4">
      <w:pPr>
        <w:widowControl/>
        <w:adjustRightInd w:val="0"/>
        <w:jc w:val="both"/>
        <w:rPr>
          <w:rFonts w:eastAsia="Times New Roman"/>
          <w:lang w:val="pt-BR" w:eastAsia="pt-BR"/>
        </w:rPr>
      </w:pPr>
    </w:p>
    <w:p w14:paraId="7E8FB7CA" w14:textId="77777777" w:rsidR="00D75FB4" w:rsidRPr="00D75FB4" w:rsidRDefault="00D75FB4" w:rsidP="00D75FB4">
      <w:pPr>
        <w:widowControl/>
        <w:adjustRightInd w:val="0"/>
        <w:jc w:val="both"/>
        <w:rPr>
          <w:rFonts w:eastAsia="Times New Roman"/>
          <w:lang w:val="pt-BR" w:eastAsia="pt-BR"/>
        </w:rPr>
      </w:pPr>
      <w:r w:rsidRPr="00D75FB4">
        <w:rPr>
          <w:rFonts w:eastAsia="Times New Roman"/>
          <w:lang w:val="pt-BR" w:eastAsia="pt-BR"/>
        </w:rPr>
        <w:t>Parágrafo Quarto:  Os reajustes serão formalizados por meio de apostilamento e não poderão alterar o equilíbrio econômico-financeiro dos contratos.</w:t>
      </w:r>
    </w:p>
    <w:p w14:paraId="6A8ABB7D" w14:textId="77777777" w:rsidR="00D75FB4" w:rsidRPr="00D75FB4" w:rsidRDefault="00D75FB4" w:rsidP="00D75FB4">
      <w:pPr>
        <w:widowControl/>
        <w:adjustRightInd w:val="0"/>
        <w:jc w:val="both"/>
        <w:rPr>
          <w:rFonts w:eastAsia="Times New Roman"/>
          <w:lang w:val="pt-BR" w:eastAsia="pt-BR"/>
        </w:rPr>
      </w:pPr>
    </w:p>
    <w:p w14:paraId="67479508" w14:textId="77777777" w:rsidR="00D75FB4" w:rsidRPr="00D75FB4" w:rsidRDefault="00D75FB4" w:rsidP="00D75FB4">
      <w:pPr>
        <w:widowControl/>
        <w:adjustRightInd w:val="0"/>
        <w:jc w:val="both"/>
        <w:rPr>
          <w:rFonts w:eastAsia="Times New Roman"/>
          <w:lang w:val="pt-BR" w:eastAsia="pt-BR"/>
        </w:rPr>
      </w:pPr>
      <w:r w:rsidRPr="00D75FB4">
        <w:rPr>
          <w:rFonts w:eastAsia="Times New Roman"/>
          <w:lang w:val="pt-BR" w:eastAsia="pt-BR"/>
        </w:rPr>
        <w:t xml:space="preserve">Parágrafo Quinto:  A omissão da contratada quanto ao seu direito de pleitear o reajuste, não será aceita como justificativa para o pedido de correção anual de preço com efeito retroativo à data a que legalmente faria jus, se não o fizer dentro do primeiro mês do aniversário deste instrumento, arcando </w:t>
      </w:r>
      <w:proofErr w:type="spellStart"/>
      <w:r w:rsidRPr="00D75FB4">
        <w:rPr>
          <w:rFonts w:eastAsia="Times New Roman"/>
          <w:lang w:val="pt-BR" w:eastAsia="pt-BR"/>
        </w:rPr>
        <w:t>esta</w:t>
      </w:r>
      <w:proofErr w:type="spellEnd"/>
      <w:r w:rsidRPr="00D75FB4">
        <w:rPr>
          <w:rFonts w:eastAsia="Times New Roman"/>
          <w:lang w:val="pt-BR" w:eastAsia="pt-BR"/>
        </w:rPr>
        <w:t>, portanto, por sua própria inércia.</w:t>
      </w:r>
    </w:p>
    <w:p w14:paraId="402D3FF4" w14:textId="77777777" w:rsidR="00D75FB4" w:rsidRPr="00D75FB4" w:rsidRDefault="00D75FB4" w:rsidP="00D75FB4">
      <w:pPr>
        <w:widowControl/>
        <w:adjustRightInd w:val="0"/>
        <w:jc w:val="both"/>
        <w:rPr>
          <w:rFonts w:eastAsia="Times New Roman"/>
          <w:lang w:val="pt-BR" w:eastAsia="pt-BR"/>
        </w:rPr>
      </w:pPr>
    </w:p>
    <w:p w14:paraId="22FB4AA2" w14:textId="77777777" w:rsidR="00D75FB4" w:rsidRPr="00D75FB4" w:rsidRDefault="00D75FB4" w:rsidP="00D75FB4">
      <w:pPr>
        <w:widowControl/>
        <w:adjustRightInd w:val="0"/>
        <w:jc w:val="both"/>
        <w:rPr>
          <w:rFonts w:eastAsia="Times New Roman"/>
          <w:b/>
          <w:bCs/>
          <w:lang w:val="pt-BR" w:eastAsia="pt-BR"/>
        </w:rPr>
      </w:pPr>
      <w:r w:rsidRPr="00D75FB4">
        <w:rPr>
          <w:rFonts w:eastAsia="Times New Roman"/>
          <w:b/>
          <w:bCs/>
          <w:lang w:val="pt-BR" w:eastAsia="pt-BR"/>
        </w:rPr>
        <w:t>Da Despesa</w:t>
      </w:r>
    </w:p>
    <w:p w14:paraId="1D6AFE46" w14:textId="77777777" w:rsidR="00D75FB4" w:rsidRPr="00D75FB4" w:rsidRDefault="00D75FB4" w:rsidP="00D75FB4">
      <w:pPr>
        <w:widowControl/>
        <w:adjustRightInd w:val="0"/>
        <w:jc w:val="both"/>
        <w:rPr>
          <w:rFonts w:eastAsia="Times New Roman"/>
          <w:lang w:val="pt-BR" w:eastAsia="pt-BR"/>
        </w:rPr>
      </w:pPr>
      <w:r w:rsidRPr="00D75FB4">
        <w:rPr>
          <w:rFonts w:eastAsia="Times New Roman"/>
          <w:lang w:val="pt-BR" w:eastAsia="pt-BR"/>
        </w:rPr>
        <w:t xml:space="preserve">Cláusula Sétima: As despesas decorrentes da presente licitação correrão à conta das dotações </w:t>
      </w:r>
    </w:p>
    <w:p w14:paraId="2CA9799B" w14:textId="77777777" w:rsidR="00D75FB4" w:rsidRPr="00D75FB4" w:rsidRDefault="00D75FB4" w:rsidP="00D75FB4">
      <w:pPr>
        <w:widowControl/>
        <w:adjustRightInd w:val="0"/>
        <w:jc w:val="both"/>
        <w:rPr>
          <w:rFonts w:eastAsia="Times New Roman"/>
          <w:lang w:val="pt-BR" w:eastAsia="pt-BR"/>
        </w:rPr>
      </w:pPr>
    </w:p>
    <w:p w14:paraId="7CAAEF4B" w14:textId="1AB159EE" w:rsidR="00D75FB4" w:rsidRPr="00D75FB4" w:rsidRDefault="00D75FB4" w:rsidP="00D75FB4">
      <w:pPr>
        <w:widowControl/>
        <w:adjustRightInd w:val="0"/>
        <w:rPr>
          <w:rFonts w:eastAsia="Times New Roman"/>
          <w:b/>
          <w:bCs/>
          <w:lang w:val="pt-BR" w:eastAsia="pt-BR"/>
        </w:rPr>
      </w:pPr>
      <w:r w:rsidRPr="00D75FB4">
        <w:rPr>
          <w:rFonts w:eastAsia="Times New Roman"/>
          <w:b/>
          <w:bCs/>
          <w:lang w:val="pt-BR" w:eastAsia="pt-BR"/>
        </w:rPr>
        <w:t xml:space="preserve">ÓRGÃO: </w:t>
      </w:r>
      <w:r w:rsidR="006042A4">
        <w:rPr>
          <w:rFonts w:eastAsia="Times New Roman"/>
          <w:b/>
          <w:bCs/>
          <w:lang w:val="pt-BR" w:eastAsia="pt-BR"/>
        </w:rPr>
        <w:t>CÂMARA MUNICIPAL DE ESPIGÃO</w:t>
      </w:r>
    </w:p>
    <w:p w14:paraId="44AB1518" w14:textId="04589BDA" w:rsidR="00D75FB4" w:rsidRPr="00D75FB4" w:rsidRDefault="00D75FB4" w:rsidP="00D75FB4">
      <w:pPr>
        <w:widowControl/>
        <w:adjustRightInd w:val="0"/>
        <w:rPr>
          <w:rFonts w:eastAsia="Times New Roman"/>
          <w:lang w:val="pt-BR" w:eastAsia="pt-BR"/>
        </w:rPr>
      </w:pPr>
      <w:r w:rsidRPr="00D75FB4">
        <w:rPr>
          <w:rFonts w:eastAsia="Times New Roman"/>
          <w:lang w:val="pt-BR" w:eastAsia="pt-BR"/>
        </w:rPr>
        <w:t xml:space="preserve">Funcional: </w:t>
      </w:r>
      <w:r w:rsidR="00B06B98">
        <w:rPr>
          <w:rFonts w:eastAsia="Times New Roman"/>
          <w:lang w:val="pt-BR" w:eastAsia="pt-BR"/>
        </w:rPr>
        <w:t>01.01.001.031.2000.3000</w:t>
      </w:r>
      <w:r w:rsidRPr="00D75FB4">
        <w:rPr>
          <w:rFonts w:eastAsia="Times New Roman"/>
          <w:lang w:val="pt-BR" w:eastAsia="pt-BR"/>
        </w:rPr>
        <w:t xml:space="preserve"> – Custeio</w:t>
      </w:r>
      <w:r w:rsidR="00B06B98">
        <w:rPr>
          <w:rFonts w:eastAsia="Times New Roman"/>
          <w:lang w:val="pt-BR" w:eastAsia="pt-BR"/>
        </w:rPr>
        <w:t xml:space="preserve"> de Pessoal e Manutenção da Câmara Municipal</w:t>
      </w:r>
    </w:p>
    <w:p w14:paraId="72551581" w14:textId="692EE696" w:rsidR="00D75FB4" w:rsidRPr="00D75FB4" w:rsidRDefault="00D75FB4" w:rsidP="00D75FB4">
      <w:pPr>
        <w:widowControl/>
        <w:adjustRightInd w:val="0"/>
        <w:rPr>
          <w:rFonts w:eastAsia="Times New Roman"/>
          <w:lang w:val="pt-BR" w:eastAsia="pt-BR"/>
        </w:rPr>
      </w:pPr>
      <w:r w:rsidRPr="00D75FB4">
        <w:rPr>
          <w:rFonts w:eastAsia="Times New Roman"/>
          <w:lang w:val="pt-BR" w:eastAsia="pt-BR"/>
        </w:rPr>
        <w:t xml:space="preserve">Ficha /Elemento: </w:t>
      </w:r>
      <w:r w:rsidR="00B06B98">
        <w:rPr>
          <w:rFonts w:eastAsia="Times New Roman"/>
          <w:lang w:val="pt-BR" w:eastAsia="pt-BR"/>
        </w:rPr>
        <w:t>95</w:t>
      </w:r>
      <w:r w:rsidRPr="00D75FB4">
        <w:rPr>
          <w:rFonts w:eastAsia="Times New Roman"/>
          <w:lang w:val="pt-BR" w:eastAsia="pt-BR"/>
        </w:rPr>
        <w:t xml:space="preserve"> - 33.90.40– Manutenção </w:t>
      </w:r>
      <w:r w:rsidR="00B06B98" w:rsidRPr="00D75FB4">
        <w:rPr>
          <w:rFonts w:eastAsia="Times New Roman"/>
          <w:lang w:val="pt-BR" w:eastAsia="pt-BR"/>
        </w:rPr>
        <w:t xml:space="preserve">e </w:t>
      </w:r>
      <w:r w:rsidRPr="00D75FB4">
        <w:rPr>
          <w:rFonts w:eastAsia="Times New Roman"/>
          <w:lang w:val="pt-BR" w:eastAsia="pt-BR"/>
        </w:rPr>
        <w:t xml:space="preserve">Conservação </w:t>
      </w:r>
      <w:r w:rsidR="00B06B98" w:rsidRPr="00D75FB4">
        <w:rPr>
          <w:rFonts w:eastAsia="Times New Roman"/>
          <w:lang w:val="pt-BR" w:eastAsia="pt-BR"/>
        </w:rPr>
        <w:t>de</w:t>
      </w:r>
      <w:r w:rsidRPr="00D75FB4">
        <w:rPr>
          <w:rFonts w:eastAsia="Times New Roman"/>
          <w:lang w:val="pt-BR" w:eastAsia="pt-BR"/>
        </w:rPr>
        <w:t xml:space="preserve"> Equipamento </w:t>
      </w:r>
      <w:r w:rsidR="00B06B98">
        <w:rPr>
          <w:rFonts w:eastAsia="Times New Roman"/>
          <w:lang w:val="pt-BR" w:eastAsia="pt-BR"/>
        </w:rPr>
        <w:t>de Processamento</w:t>
      </w:r>
    </w:p>
    <w:p w14:paraId="4526E342" w14:textId="77777777" w:rsidR="00D75FB4" w:rsidRPr="00D75FB4" w:rsidRDefault="00D75FB4" w:rsidP="00D75FB4">
      <w:pPr>
        <w:widowControl/>
        <w:adjustRightInd w:val="0"/>
        <w:rPr>
          <w:rFonts w:eastAsia="Times New Roman"/>
          <w:lang w:val="pt-BR" w:eastAsia="pt-BR"/>
        </w:rPr>
      </w:pPr>
    </w:p>
    <w:p w14:paraId="7E82A39C" w14:textId="77777777" w:rsidR="00D75FB4" w:rsidRPr="00D75FB4" w:rsidRDefault="00D75FB4" w:rsidP="00D75FB4">
      <w:pPr>
        <w:widowControl/>
        <w:adjustRightInd w:val="0"/>
        <w:jc w:val="both"/>
        <w:rPr>
          <w:rFonts w:eastAsia="Times New Roman"/>
          <w:lang w:val="pt-BR" w:eastAsia="pt-BR"/>
        </w:rPr>
      </w:pPr>
      <w:r w:rsidRPr="00D75FB4">
        <w:rPr>
          <w:rFonts w:eastAsia="Times New Roman"/>
          <w:b/>
          <w:bCs/>
          <w:lang w:val="pt-BR" w:eastAsia="pt-BR"/>
        </w:rPr>
        <w:t>Cláusula Oitava</w:t>
      </w:r>
      <w:r w:rsidRPr="00D75FB4">
        <w:rPr>
          <w:rFonts w:eastAsia="Times New Roman"/>
          <w:lang w:val="pt-BR" w:eastAsia="pt-BR"/>
        </w:rPr>
        <w:t xml:space="preserve">: </w:t>
      </w:r>
    </w:p>
    <w:p w14:paraId="74CB8F41" w14:textId="350ABBFE" w:rsidR="00D75FB4" w:rsidRPr="00D75FB4" w:rsidRDefault="00D75FB4" w:rsidP="00D75FB4">
      <w:pPr>
        <w:widowControl/>
        <w:adjustRightInd w:val="0"/>
        <w:jc w:val="both"/>
        <w:rPr>
          <w:rFonts w:eastAsia="Times New Roman"/>
          <w:lang w:val="pt-BR" w:eastAsia="pt-BR"/>
        </w:rPr>
      </w:pPr>
      <w:r w:rsidRPr="00D75FB4">
        <w:rPr>
          <w:rFonts w:eastAsia="Times New Roman"/>
          <w:lang w:val="pt-BR" w:eastAsia="pt-BR"/>
        </w:rPr>
        <w:t xml:space="preserve">Parágrafo Primeiro: A CONTRATADA deverá efetuar os </w:t>
      </w:r>
      <w:proofErr w:type="gramStart"/>
      <w:r w:rsidRPr="00D75FB4">
        <w:rPr>
          <w:rFonts w:eastAsia="Times New Roman"/>
          <w:lang w:val="pt-BR" w:eastAsia="pt-BR"/>
        </w:rPr>
        <w:t>serviços  no</w:t>
      </w:r>
      <w:proofErr w:type="gramEnd"/>
      <w:r w:rsidRPr="00D75FB4">
        <w:rPr>
          <w:rFonts w:eastAsia="Times New Roman"/>
          <w:lang w:val="pt-BR" w:eastAsia="pt-BR"/>
        </w:rPr>
        <w:t xml:space="preserve"> local indicado pela </w:t>
      </w:r>
      <w:r w:rsidR="00B06B98">
        <w:rPr>
          <w:rFonts w:eastAsia="Times New Roman"/>
          <w:lang w:val="pt-BR" w:eastAsia="pt-BR"/>
        </w:rPr>
        <w:t>Câmara</w:t>
      </w:r>
      <w:r w:rsidRPr="00D75FB4">
        <w:rPr>
          <w:rFonts w:eastAsia="Times New Roman"/>
          <w:lang w:val="pt-BR" w:eastAsia="pt-BR"/>
        </w:rPr>
        <w:t>, IMEDIATA</w:t>
      </w:r>
      <w:r w:rsidR="00B06B98">
        <w:rPr>
          <w:rFonts w:eastAsia="Times New Roman"/>
          <w:lang w:val="pt-BR" w:eastAsia="pt-BR"/>
        </w:rPr>
        <w:t>MEN</w:t>
      </w:r>
      <w:r w:rsidRPr="00D75FB4">
        <w:rPr>
          <w:rFonts w:eastAsia="Times New Roman"/>
          <w:lang w:val="pt-BR" w:eastAsia="pt-BR"/>
        </w:rPr>
        <w:t xml:space="preserve">TE  após ser solicitada, a fim de garantir a ações diárias da </w:t>
      </w:r>
      <w:r w:rsidR="00B06B98">
        <w:rPr>
          <w:rFonts w:eastAsia="Times New Roman"/>
          <w:lang w:val="pt-BR" w:eastAsia="pt-BR"/>
        </w:rPr>
        <w:t>deste Poder Legislativo</w:t>
      </w:r>
      <w:r w:rsidRPr="00D75FB4">
        <w:rPr>
          <w:rFonts w:eastAsia="Times New Roman"/>
          <w:lang w:val="pt-BR" w:eastAsia="pt-BR"/>
        </w:rPr>
        <w:t>.</w:t>
      </w:r>
    </w:p>
    <w:p w14:paraId="4043ACEB" w14:textId="77777777" w:rsidR="00D75FB4" w:rsidRPr="00D75FB4" w:rsidRDefault="00D75FB4" w:rsidP="00D75FB4">
      <w:pPr>
        <w:widowControl/>
        <w:adjustRightInd w:val="0"/>
        <w:jc w:val="both"/>
        <w:rPr>
          <w:rFonts w:eastAsia="Times New Roman"/>
          <w:lang w:val="pt-BR" w:eastAsia="pt-BR"/>
        </w:rPr>
      </w:pPr>
    </w:p>
    <w:p w14:paraId="7F4D9A65" w14:textId="77777777" w:rsidR="00D75FB4" w:rsidRPr="00D75FB4" w:rsidRDefault="00D75FB4" w:rsidP="00D75FB4">
      <w:pPr>
        <w:widowControl/>
        <w:adjustRightInd w:val="0"/>
        <w:jc w:val="both"/>
        <w:rPr>
          <w:rFonts w:eastAsia="Times New Roman"/>
          <w:lang w:val="pt-BR" w:eastAsia="pt-BR"/>
        </w:rPr>
      </w:pPr>
      <w:r w:rsidRPr="00D75FB4">
        <w:rPr>
          <w:rFonts w:eastAsia="Times New Roman"/>
          <w:lang w:val="pt-BR" w:eastAsia="pt-BR"/>
        </w:rPr>
        <w:t>Parágrafo Segundo :</w:t>
      </w:r>
      <w:proofErr w:type="gramStart"/>
      <w:r w:rsidRPr="00D75FB4">
        <w:rPr>
          <w:rFonts w:eastAsia="Times New Roman"/>
          <w:lang w:val="pt-BR" w:eastAsia="pt-BR"/>
        </w:rPr>
        <w:t>Todas as despesa</w:t>
      </w:r>
      <w:proofErr w:type="gramEnd"/>
      <w:r w:rsidRPr="00D75FB4">
        <w:rPr>
          <w:rFonts w:eastAsia="Times New Roman"/>
          <w:lang w:val="pt-BR" w:eastAsia="pt-BR"/>
        </w:rPr>
        <w:t xml:space="preserve"> correrão por conta da CONTRATADA.</w:t>
      </w:r>
    </w:p>
    <w:p w14:paraId="5F290B87" w14:textId="77777777" w:rsidR="00D75FB4" w:rsidRPr="00D75FB4" w:rsidRDefault="00D75FB4" w:rsidP="00D75FB4">
      <w:pPr>
        <w:widowControl/>
        <w:adjustRightInd w:val="0"/>
        <w:jc w:val="both"/>
        <w:rPr>
          <w:rFonts w:eastAsia="Times New Roman"/>
          <w:lang w:val="pt-BR" w:eastAsia="pt-BR"/>
        </w:rPr>
      </w:pPr>
    </w:p>
    <w:p w14:paraId="44AC172E" w14:textId="77777777" w:rsidR="00D75FB4" w:rsidRPr="00D75FB4" w:rsidRDefault="00D75FB4" w:rsidP="00D75FB4">
      <w:pPr>
        <w:widowControl/>
        <w:adjustRightInd w:val="0"/>
        <w:jc w:val="both"/>
        <w:rPr>
          <w:rFonts w:eastAsia="Times New Roman"/>
          <w:b/>
          <w:bCs/>
          <w:lang w:val="pt-BR" w:eastAsia="pt-BR"/>
        </w:rPr>
      </w:pPr>
      <w:r w:rsidRPr="00D75FB4">
        <w:rPr>
          <w:rFonts w:eastAsia="Times New Roman"/>
          <w:b/>
          <w:bCs/>
          <w:lang w:val="pt-BR" w:eastAsia="pt-BR"/>
        </w:rPr>
        <w:t>Dos Direitos e Responsabilidades</w:t>
      </w:r>
    </w:p>
    <w:p w14:paraId="19021116" w14:textId="77777777" w:rsidR="00D75FB4" w:rsidRPr="00D75FB4" w:rsidRDefault="00D75FB4" w:rsidP="00D75FB4">
      <w:pPr>
        <w:widowControl/>
        <w:adjustRightInd w:val="0"/>
        <w:jc w:val="both"/>
        <w:rPr>
          <w:rFonts w:eastAsia="Times New Roman"/>
          <w:lang w:val="pt-BR" w:eastAsia="pt-BR"/>
        </w:rPr>
      </w:pPr>
      <w:r w:rsidRPr="00D75FB4">
        <w:rPr>
          <w:rFonts w:eastAsia="Times New Roman"/>
          <w:lang w:val="pt-BR" w:eastAsia="pt-BR"/>
        </w:rPr>
        <w:t xml:space="preserve">Cláusula Nona: O descumprimento total ou parcial, de qualquer das obrigações ora estabelecidas, sujeitará a Contratada </w:t>
      </w:r>
      <w:proofErr w:type="gramStart"/>
      <w:r w:rsidRPr="00D75FB4">
        <w:rPr>
          <w:rFonts w:eastAsia="Times New Roman"/>
          <w:lang w:val="pt-BR" w:eastAsia="pt-BR"/>
        </w:rPr>
        <w:t>ás</w:t>
      </w:r>
      <w:proofErr w:type="gramEnd"/>
      <w:r w:rsidRPr="00D75FB4">
        <w:rPr>
          <w:rFonts w:eastAsia="Times New Roman"/>
          <w:lang w:val="pt-BR" w:eastAsia="pt-BR"/>
        </w:rPr>
        <w:t xml:space="preserve"> sanções prevista na Lei nº 8.666/93 e suas modificações garantida e ampla defesa em processo administrativo.</w:t>
      </w:r>
    </w:p>
    <w:p w14:paraId="7F563681" w14:textId="77777777" w:rsidR="00D75FB4" w:rsidRPr="00D75FB4" w:rsidRDefault="00D75FB4" w:rsidP="00D75FB4">
      <w:pPr>
        <w:widowControl/>
        <w:adjustRightInd w:val="0"/>
        <w:jc w:val="both"/>
        <w:rPr>
          <w:rFonts w:eastAsia="Times New Roman"/>
          <w:lang w:val="pt-BR" w:eastAsia="pt-BR"/>
        </w:rPr>
      </w:pPr>
    </w:p>
    <w:p w14:paraId="2975F7F0" w14:textId="77777777" w:rsidR="00D75FB4" w:rsidRPr="00D75FB4" w:rsidRDefault="00D75FB4" w:rsidP="00D75FB4">
      <w:pPr>
        <w:widowControl/>
        <w:adjustRightInd w:val="0"/>
        <w:jc w:val="both"/>
        <w:rPr>
          <w:rFonts w:eastAsia="Times New Roman"/>
          <w:lang w:val="pt-BR" w:eastAsia="pt-BR"/>
        </w:rPr>
      </w:pPr>
      <w:r w:rsidRPr="00D75FB4">
        <w:rPr>
          <w:rFonts w:eastAsia="Times New Roman"/>
          <w:lang w:val="pt-BR" w:eastAsia="pt-BR"/>
        </w:rPr>
        <w:t xml:space="preserve">Parágrafo Primeiro: A Contratante se reserva o direito de descontar da importância devida o valor de qualquer multa porventura imposta </w:t>
      </w:r>
      <w:proofErr w:type="spellStart"/>
      <w:r w:rsidRPr="00D75FB4">
        <w:rPr>
          <w:rFonts w:eastAsia="Times New Roman"/>
          <w:lang w:val="pt-BR" w:eastAsia="pt-BR"/>
        </w:rPr>
        <w:t>á</w:t>
      </w:r>
      <w:proofErr w:type="spellEnd"/>
      <w:r w:rsidRPr="00D75FB4">
        <w:rPr>
          <w:rFonts w:eastAsia="Times New Roman"/>
          <w:lang w:val="pt-BR" w:eastAsia="pt-BR"/>
        </w:rPr>
        <w:t xml:space="preserve"> Contratada, em virtude do descumprimento das condições estipuladas neste contrato e que sejam determinantes de rescisão contratual.</w:t>
      </w:r>
    </w:p>
    <w:p w14:paraId="2DB57C71" w14:textId="77777777" w:rsidR="00D75FB4" w:rsidRPr="00D75FB4" w:rsidRDefault="00D75FB4" w:rsidP="00D75FB4">
      <w:pPr>
        <w:widowControl/>
        <w:adjustRightInd w:val="0"/>
        <w:jc w:val="both"/>
        <w:rPr>
          <w:rFonts w:eastAsia="Times New Roman"/>
          <w:lang w:val="pt-BR" w:eastAsia="pt-BR"/>
        </w:rPr>
      </w:pPr>
    </w:p>
    <w:p w14:paraId="2673D51E" w14:textId="77777777" w:rsidR="00D75FB4" w:rsidRPr="00D75FB4" w:rsidRDefault="00D75FB4" w:rsidP="00D75FB4">
      <w:pPr>
        <w:widowControl/>
        <w:adjustRightInd w:val="0"/>
        <w:jc w:val="both"/>
        <w:rPr>
          <w:rFonts w:eastAsia="Times New Roman"/>
          <w:lang w:val="pt-BR" w:eastAsia="pt-BR"/>
        </w:rPr>
      </w:pPr>
      <w:r w:rsidRPr="00D75FB4">
        <w:rPr>
          <w:rFonts w:eastAsia="Times New Roman"/>
          <w:lang w:val="pt-BR" w:eastAsia="pt-BR"/>
        </w:rPr>
        <w:t>Parágrafo Segundo: O valor das multas corresponderá à gravidade da infração, e poderá chegar até 10% (dez por cento) do valor do contrato, em cada caso, a ser atribuído conforme a gravidade pelo Contratante. Artigos 86 e 87 da Lei 8.666/93.</w:t>
      </w:r>
    </w:p>
    <w:p w14:paraId="44C3A01D" w14:textId="77777777" w:rsidR="00D75FB4" w:rsidRPr="00D75FB4" w:rsidRDefault="00D75FB4" w:rsidP="00D75FB4">
      <w:pPr>
        <w:widowControl/>
        <w:adjustRightInd w:val="0"/>
        <w:jc w:val="both"/>
        <w:rPr>
          <w:rFonts w:eastAsia="Times New Roman"/>
          <w:lang w:val="pt-BR" w:eastAsia="pt-BR"/>
        </w:rPr>
      </w:pPr>
    </w:p>
    <w:p w14:paraId="1FE24590" w14:textId="77777777" w:rsidR="00D75FB4" w:rsidRPr="00D75FB4" w:rsidRDefault="00D75FB4" w:rsidP="00D75FB4">
      <w:pPr>
        <w:widowControl/>
        <w:adjustRightInd w:val="0"/>
        <w:jc w:val="both"/>
        <w:rPr>
          <w:rFonts w:eastAsia="Times New Roman"/>
          <w:b/>
          <w:bCs/>
          <w:lang w:val="pt-BR" w:eastAsia="pt-BR"/>
        </w:rPr>
      </w:pPr>
      <w:r w:rsidRPr="00D75FB4">
        <w:rPr>
          <w:rFonts w:eastAsia="Times New Roman"/>
          <w:b/>
          <w:bCs/>
          <w:lang w:val="pt-BR" w:eastAsia="pt-BR"/>
        </w:rPr>
        <w:t>Da Rescisão:</w:t>
      </w:r>
    </w:p>
    <w:p w14:paraId="469374A9" w14:textId="77777777" w:rsidR="00D75FB4" w:rsidRPr="00D75FB4" w:rsidRDefault="00D75FB4" w:rsidP="00D75FB4">
      <w:pPr>
        <w:widowControl/>
        <w:adjustRightInd w:val="0"/>
        <w:jc w:val="both"/>
        <w:rPr>
          <w:rFonts w:eastAsia="Times New Roman"/>
          <w:lang w:val="pt-BR" w:eastAsia="pt-BR"/>
        </w:rPr>
      </w:pPr>
      <w:r w:rsidRPr="00D75FB4">
        <w:rPr>
          <w:rFonts w:eastAsia="Times New Roman"/>
          <w:b/>
          <w:bCs/>
          <w:lang w:val="pt-BR" w:eastAsia="pt-BR"/>
        </w:rPr>
        <w:t>Cláusula Décima</w:t>
      </w:r>
      <w:r w:rsidRPr="00D75FB4">
        <w:rPr>
          <w:rFonts w:eastAsia="Times New Roman"/>
          <w:lang w:val="pt-BR" w:eastAsia="pt-BR"/>
        </w:rPr>
        <w:t>: A Contratante poderá rescindir o presente contrato nas hipóteses previstas no Artigo 78, incisos I a XII, da Lei 8.666/93, sem que caiba à Contratada direito a qualquer indenização sem prejuízo das penalidades pertinentes.</w:t>
      </w:r>
    </w:p>
    <w:p w14:paraId="21EF5EF3" w14:textId="77777777" w:rsidR="00D75FB4" w:rsidRPr="00D75FB4" w:rsidRDefault="00D75FB4" w:rsidP="00D75FB4">
      <w:pPr>
        <w:widowControl/>
        <w:adjustRightInd w:val="0"/>
        <w:jc w:val="both"/>
        <w:rPr>
          <w:rFonts w:eastAsia="Times New Roman"/>
          <w:lang w:val="pt-BR" w:eastAsia="pt-BR"/>
        </w:rPr>
      </w:pPr>
    </w:p>
    <w:p w14:paraId="771A44CD" w14:textId="77777777" w:rsidR="00D75FB4" w:rsidRPr="00D75FB4" w:rsidRDefault="00D75FB4" w:rsidP="00D75FB4">
      <w:pPr>
        <w:widowControl/>
        <w:adjustRightInd w:val="0"/>
        <w:jc w:val="both"/>
        <w:rPr>
          <w:rFonts w:eastAsia="Times New Roman"/>
          <w:lang w:val="pt-BR" w:eastAsia="pt-BR"/>
        </w:rPr>
      </w:pPr>
      <w:r w:rsidRPr="00D75FB4">
        <w:rPr>
          <w:rFonts w:eastAsia="Times New Roman"/>
          <w:lang w:val="pt-BR" w:eastAsia="pt-BR"/>
        </w:rPr>
        <w:t>Parágrafo Primeiro - As multas previstas nesta cláusula não têm caráter compensatório e o seu pagamento não eximirá a Contratada da responsabilidade de perdas e danos decorrentes das infrações cometidas.</w:t>
      </w:r>
    </w:p>
    <w:p w14:paraId="45CE52F9" w14:textId="77777777" w:rsidR="00D75FB4" w:rsidRPr="00D75FB4" w:rsidRDefault="00D75FB4" w:rsidP="00D75FB4">
      <w:pPr>
        <w:widowControl/>
        <w:adjustRightInd w:val="0"/>
        <w:jc w:val="both"/>
        <w:rPr>
          <w:rFonts w:eastAsia="Times New Roman"/>
          <w:lang w:val="pt-BR" w:eastAsia="pt-BR"/>
        </w:rPr>
      </w:pPr>
    </w:p>
    <w:p w14:paraId="175206E2" w14:textId="77777777" w:rsidR="00D75FB4" w:rsidRPr="00D75FB4" w:rsidRDefault="00D75FB4" w:rsidP="00D75FB4">
      <w:pPr>
        <w:widowControl/>
        <w:adjustRightInd w:val="0"/>
        <w:jc w:val="both"/>
        <w:rPr>
          <w:rFonts w:eastAsia="Times New Roman"/>
          <w:lang w:val="pt-BR" w:eastAsia="pt-BR"/>
        </w:rPr>
      </w:pPr>
      <w:r w:rsidRPr="00D75FB4">
        <w:rPr>
          <w:rFonts w:eastAsia="Times New Roman"/>
          <w:lang w:val="pt-BR" w:eastAsia="pt-BR"/>
        </w:rPr>
        <w:t>Parágrafo Segundo - Se as multas aplicadas forem superiores ao valor devido pela Contratante, além da perda deste responderá a Contratada pela diferença, que será cobrada administrativamente e, se não pagas em 60 (sessenta) dias, a Contratante executará a cobrança judicial.</w:t>
      </w:r>
    </w:p>
    <w:p w14:paraId="40DEB935" w14:textId="77777777" w:rsidR="00D75FB4" w:rsidRPr="00D75FB4" w:rsidRDefault="00D75FB4" w:rsidP="00D75FB4">
      <w:pPr>
        <w:widowControl/>
        <w:adjustRightInd w:val="0"/>
        <w:jc w:val="both"/>
        <w:rPr>
          <w:rFonts w:eastAsia="Times New Roman"/>
          <w:lang w:val="pt-BR" w:eastAsia="pt-BR"/>
        </w:rPr>
      </w:pPr>
    </w:p>
    <w:p w14:paraId="3B740D6E" w14:textId="77777777" w:rsidR="00D75FB4" w:rsidRPr="00D75FB4" w:rsidRDefault="00D75FB4" w:rsidP="00D75FB4">
      <w:pPr>
        <w:widowControl/>
        <w:adjustRightInd w:val="0"/>
        <w:jc w:val="both"/>
        <w:rPr>
          <w:rFonts w:eastAsia="Times New Roman"/>
          <w:lang w:val="pt-BR" w:eastAsia="pt-BR"/>
        </w:rPr>
      </w:pPr>
      <w:r w:rsidRPr="00D75FB4">
        <w:rPr>
          <w:rFonts w:eastAsia="Times New Roman"/>
          <w:b/>
          <w:bCs/>
          <w:lang w:val="pt-BR" w:eastAsia="pt-BR"/>
        </w:rPr>
        <w:t>Cláusula Décima Primeira:</w:t>
      </w:r>
      <w:r w:rsidRPr="00D75FB4">
        <w:rPr>
          <w:rFonts w:eastAsia="Times New Roman"/>
          <w:lang w:val="pt-BR" w:eastAsia="pt-BR"/>
        </w:rPr>
        <w:t xml:space="preserve"> A Contratada assume, como exclusivamente seus, os riscos e as despesas decorrentes do fornecimento do objeto do Contrato, mão-de-obra, e equipamentos necessários à boa e perfeita execução do cumprimento deste contrato. Responsabiliza-se, também, pela idoneidade e comportamento de seus empregados, propostos ou subordinados, e ainda por quaisquer prejuízos que sejam causados a Contratante ou a terceiros.</w:t>
      </w:r>
    </w:p>
    <w:p w14:paraId="6E34135E" w14:textId="77777777" w:rsidR="00D75FB4" w:rsidRPr="00D75FB4" w:rsidRDefault="00D75FB4" w:rsidP="00D75FB4">
      <w:pPr>
        <w:widowControl/>
        <w:adjustRightInd w:val="0"/>
        <w:jc w:val="both"/>
        <w:rPr>
          <w:rFonts w:eastAsia="Times New Roman"/>
          <w:lang w:val="pt-BR" w:eastAsia="pt-BR"/>
        </w:rPr>
      </w:pPr>
    </w:p>
    <w:p w14:paraId="5ED7F841" w14:textId="77777777" w:rsidR="00D75FB4" w:rsidRPr="00D75FB4" w:rsidRDefault="00D75FB4" w:rsidP="00D75FB4">
      <w:pPr>
        <w:widowControl/>
        <w:adjustRightInd w:val="0"/>
        <w:jc w:val="both"/>
        <w:rPr>
          <w:rFonts w:eastAsia="Times New Roman"/>
          <w:lang w:val="pt-BR" w:eastAsia="pt-BR"/>
        </w:rPr>
      </w:pPr>
      <w:r w:rsidRPr="00D75FB4">
        <w:rPr>
          <w:rFonts w:eastAsia="Times New Roman"/>
          <w:lang w:val="pt-BR" w:eastAsia="pt-BR"/>
        </w:rPr>
        <w:t>Parágrafo Primeiro - Os danos ou prejuízos serão ressarcidos ao Contratante no prazo máximo de 48 (quarenta e oito) horas, contando da notificação administrativa à Contratada, sob a pena de multa.</w:t>
      </w:r>
    </w:p>
    <w:p w14:paraId="1E5BC03D" w14:textId="77777777" w:rsidR="00D75FB4" w:rsidRPr="00D75FB4" w:rsidRDefault="00D75FB4" w:rsidP="00D75FB4">
      <w:pPr>
        <w:widowControl/>
        <w:adjustRightInd w:val="0"/>
        <w:jc w:val="both"/>
        <w:rPr>
          <w:rFonts w:eastAsia="Times New Roman"/>
          <w:lang w:val="pt-BR" w:eastAsia="pt-BR"/>
        </w:rPr>
      </w:pPr>
    </w:p>
    <w:p w14:paraId="40EAA9D8" w14:textId="77777777" w:rsidR="00D75FB4" w:rsidRPr="00D75FB4" w:rsidRDefault="00D75FB4" w:rsidP="00D75FB4">
      <w:pPr>
        <w:widowControl/>
        <w:adjustRightInd w:val="0"/>
        <w:jc w:val="both"/>
        <w:rPr>
          <w:rFonts w:eastAsia="Times New Roman"/>
          <w:lang w:val="pt-BR" w:eastAsia="pt-BR"/>
        </w:rPr>
      </w:pPr>
      <w:r w:rsidRPr="00D75FB4">
        <w:rPr>
          <w:rFonts w:eastAsia="Times New Roman"/>
          <w:lang w:val="pt-BR" w:eastAsia="pt-BR"/>
        </w:rPr>
        <w:t xml:space="preserve">Parágrafo Segundo - O Contratante não responderá por quaisquer ônus, direitos ou </w:t>
      </w:r>
      <w:proofErr w:type="gramStart"/>
      <w:r w:rsidRPr="00D75FB4">
        <w:rPr>
          <w:rFonts w:eastAsia="Times New Roman"/>
          <w:lang w:val="pt-BR" w:eastAsia="pt-BR"/>
        </w:rPr>
        <w:t>obrigações vinculados</w:t>
      </w:r>
      <w:proofErr w:type="gramEnd"/>
      <w:r w:rsidRPr="00D75FB4">
        <w:rPr>
          <w:rFonts w:eastAsia="Times New Roman"/>
          <w:lang w:val="pt-BR" w:eastAsia="pt-BR"/>
        </w:rPr>
        <w:t xml:space="preserve"> à legislação tributária, trabalhista, providenciaria ou securitária e, decorrentes da execução do presente contrato, cujo cumprimento e responsabilidade caberão, exclusivamente, à Contratada.</w:t>
      </w:r>
    </w:p>
    <w:p w14:paraId="05829A77" w14:textId="77777777" w:rsidR="00D75FB4" w:rsidRPr="00D75FB4" w:rsidRDefault="00D75FB4" w:rsidP="00D75FB4">
      <w:pPr>
        <w:widowControl/>
        <w:adjustRightInd w:val="0"/>
        <w:jc w:val="both"/>
        <w:rPr>
          <w:rFonts w:eastAsia="Times New Roman"/>
          <w:lang w:val="pt-BR" w:eastAsia="pt-BR"/>
        </w:rPr>
      </w:pPr>
    </w:p>
    <w:p w14:paraId="7E6C7648" w14:textId="77777777" w:rsidR="00D75FB4" w:rsidRPr="00D75FB4" w:rsidRDefault="00D75FB4" w:rsidP="00D75FB4">
      <w:pPr>
        <w:widowControl/>
        <w:adjustRightInd w:val="0"/>
        <w:jc w:val="both"/>
        <w:rPr>
          <w:rFonts w:eastAsia="Times New Roman"/>
          <w:lang w:val="pt-BR" w:eastAsia="pt-BR"/>
        </w:rPr>
      </w:pPr>
      <w:r w:rsidRPr="00D75FB4">
        <w:rPr>
          <w:rFonts w:eastAsia="Times New Roman"/>
          <w:lang w:val="pt-BR" w:eastAsia="pt-BR"/>
        </w:rPr>
        <w:t xml:space="preserve">Parágrafo Terceiro - O Contratante não responderá por quaisquer compromissos assumidos pela Contratada com terceiros, ainda que vinculados à execução do presente contrato, bem como por qualquer </w:t>
      </w:r>
      <w:proofErr w:type="spellStart"/>
      <w:r w:rsidRPr="00D75FB4">
        <w:rPr>
          <w:rFonts w:eastAsia="Times New Roman"/>
          <w:lang w:val="pt-BR" w:eastAsia="pt-BR"/>
        </w:rPr>
        <w:t>dano</w:t>
      </w:r>
      <w:proofErr w:type="spellEnd"/>
      <w:r w:rsidRPr="00D75FB4">
        <w:rPr>
          <w:rFonts w:eastAsia="Times New Roman"/>
          <w:lang w:val="pt-BR" w:eastAsia="pt-BR"/>
        </w:rPr>
        <w:t xml:space="preserve"> causados a terceiro em decorrência de ato da Contratada, de seus empregados, prepostos ou subordinados.</w:t>
      </w:r>
    </w:p>
    <w:p w14:paraId="2202AB0F" w14:textId="77777777" w:rsidR="00D75FB4" w:rsidRPr="00D75FB4" w:rsidRDefault="00D75FB4" w:rsidP="00D75FB4">
      <w:pPr>
        <w:widowControl/>
        <w:adjustRightInd w:val="0"/>
        <w:jc w:val="both"/>
        <w:rPr>
          <w:rFonts w:eastAsia="Times New Roman"/>
          <w:lang w:val="pt-BR" w:eastAsia="pt-BR"/>
        </w:rPr>
      </w:pPr>
    </w:p>
    <w:p w14:paraId="5B691E83" w14:textId="77777777" w:rsidR="00D75FB4" w:rsidRPr="00D75FB4" w:rsidRDefault="00D75FB4" w:rsidP="00D75FB4">
      <w:pPr>
        <w:widowControl/>
        <w:adjustRightInd w:val="0"/>
        <w:jc w:val="both"/>
        <w:rPr>
          <w:rFonts w:eastAsia="Times New Roman"/>
          <w:lang w:val="pt-BR" w:eastAsia="pt-BR"/>
        </w:rPr>
      </w:pPr>
      <w:r w:rsidRPr="00D75FB4">
        <w:rPr>
          <w:rFonts w:eastAsia="Times New Roman"/>
          <w:lang w:val="pt-BR" w:eastAsia="pt-BR"/>
        </w:rPr>
        <w:t>Parágrafo Quarto - A Contratada manterá durante toda a execução do Contrato, as condições de habilitação e qualificação que lhe foram exigidas na licitação.</w:t>
      </w:r>
    </w:p>
    <w:p w14:paraId="6AC46D0A" w14:textId="77777777" w:rsidR="00D75FB4" w:rsidRPr="00D75FB4" w:rsidRDefault="00D75FB4" w:rsidP="00D75FB4">
      <w:pPr>
        <w:widowControl/>
        <w:adjustRightInd w:val="0"/>
        <w:jc w:val="both"/>
        <w:rPr>
          <w:rFonts w:eastAsia="Times New Roman"/>
          <w:lang w:val="pt-BR" w:eastAsia="pt-BR"/>
        </w:rPr>
      </w:pPr>
    </w:p>
    <w:p w14:paraId="0C981697" w14:textId="77777777" w:rsidR="00D75FB4" w:rsidRPr="00D75FB4" w:rsidRDefault="00D75FB4" w:rsidP="00D75FB4">
      <w:pPr>
        <w:widowControl/>
        <w:adjustRightInd w:val="0"/>
        <w:jc w:val="both"/>
        <w:rPr>
          <w:rFonts w:eastAsia="Times New Roman"/>
          <w:lang w:val="pt-BR" w:eastAsia="pt-BR"/>
        </w:rPr>
      </w:pPr>
      <w:r w:rsidRPr="00D75FB4">
        <w:rPr>
          <w:rFonts w:eastAsia="Times New Roman"/>
          <w:lang w:val="pt-BR" w:eastAsia="pt-BR"/>
        </w:rPr>
        <w:t>Parágrafo Quinto - A Contratada reconhece os direitos da Administração, em caso de rescisão administrativa prevista no art. 77 da Lei n° 8.666/93 e suas alterações.</w:t>
      </w:r>
    </w:p>
    <w:p w14:paraId="41A75F5E" w14:textId="77777777" w:rsidR="00D75FB4" w:rsidRPr="00D75FB4" w:rsidRDefault="00D75FB4" w:rsidP="00D75FB4">
      <w:pPr>
        <w:widowControl/>
        <w:adjustRightInd w:val="0"/>
        <w:jc w:val="both"/>
        <w:rPr>
          <w:rFonts w:eastAsia="Times New Roman"/>
          <w:lang w:val="pt-BR" w:eastAsia="pt-BR"/>
        </w:rPr>
      </w:pPr>
    </w:p>
    <w:p w14:paraId="4D02820C" w14:textId="77777777" w:rsidR="00D75FB4" w:rsidRPr="00D75FB4" w:rsidRDefault="00D75FB4" w:rsidP="00D75FB4">
      <w:pPr>
        <w:widowControl/>
        <w:adjustRightInd w:val="0"/>
        <w:jc w:val="both"/>
        <w:rPr>
          <w:rFonts w:eastAsia="Times New Roman"/>
          <w:b/>
          <w:bCs/>
          <w:lang w:val="pt-BR" w:eastAsia="pt-BR"/>
        </w:rPr>
      </w:pPr>
      <w:r w:rsidRPr="00D75FB4">
        <w:rPr>
          <w:rFonts w:eastAsia="Times New Roman"/>
          <w:b/>
          <w:bCs/>
          <w:lang w:val="pt-BR" w:eastAsia="pt-BR"/>
        </w:rPr>
        <w:t>Da Fiscalização</w:t>
      </w:r>
    </w:p>
    <w:p w14:paraId="7443EB96" w14:textId="77777777" w:rsidR="00D75FB4" w:rsidRPr="00D75FB4" w:rsidRDefault="00D75FB4" w:rsidP="00D75FB4">
      <w:pPr>
        <w:widowControl/>
        <w:adjustRightInd w:val="0"/>
        <w:jc w:val="both"/>
        <w:rPr>
          <w:rFonts w:eastAsia="Times New Roman"/>
          <w:lang w:val="pt-BR" w:eastAsia="pt-BR"/>
        </w:rPr>
      </w:pPr>
      <w:r w:rsidRPr="00D75FB4">
        <w:rPr>
          <w:rFonts w:eastAsia="Times New Roman"/>
          <w:lang w:val="pt-BR" w:eastAsia="pt-BR"/>
        </w:rPr>
        <w:t>Cláusula Décima Segunda: A Contratada declara aceitar integralmente todos os métodos e processos de inspeção, verificação e controles a serem adotados pela Contratante.</w:t>
      </w:r>
    </w:p>
    <w:p w14:paraId="6CB1C28A" w14:textId="77777777" w:rsidR="00D75FB4" w:rsidRPr="00D75FB4" w:rsidRDefault="00D75FB4" w:rsidP="00D75FB4">
      <w:pPr>
        <w:widowControl/>
        <w:adjustRightInd w:val="0"/>
        <w:jc w:val="both"/>
        <w:rPr>
          <w:rFonts w:eastAsia="Times New Roman"/>
          <w:lang w:val="pt-BR" w:eastAsia="pt-BR"/>
        </w:rPr>
      </w:pPr>
    </w:p>
    <w:p w14:paraId="7A811B72" w14:textId="77777777" w:rsidR="00D75FB4" w:rsidRPr="00D75FB4" w:rsidRDefault="00D75FB4" w:rsidP="00D75FB4">
      <w:pPr>
        <w:widowControl/>
        <w:adjustRightInd w:val="0"/>
        <w:jc w:val="both"/>
        <w:rPr>
          <w:rFonts w:eastAsia="Times New Roman"/>
          <w:lang w:val="pt-BR" w:eastAsia="pt-BR"/>
        </w:rPr>
      </w:pPr>
      <w:r w:rsidRPr="00D75FB4">
        <w:rPr>
          <w:rFonts w:eastAsia="Times New Roman"/>
          <w:lang w:val="pt-BR" w:eastAsia="pt-BR"/>
        </w:rPr>
        <w:t xml:space="preserve">Parágrafo Único - A existência e a atuação da fiscalização do Contratante em nada restringem a responsabilidade única integral e exclusiva da Contratada, no que concerne ao fornecimento do objeto deste contrato e as suas </w:t>
      </w:r>
      <w:proofErr w:type="spellStart"/>
      <w:r w:rsidRPr="00D75FB4">
        <w:rPr>
          <w:rFonts w:eastAsia="Times New Roman"/>
          <w:lang w:val="pt-BR" w:eastAsia="pt-BR"/>
        </w:rPr>
        <w:t>conseqüências</w:t>
      </w:r>
      <w:proofErr w:type="spellEnd"/>
      <w:r w:rsidRPr="00D75FB4">
        <w:rPr>
          <w:rFonts w:eastAsia="Times New Roman"/>
          <w:lang w:val="pt-BR" w:eastAsia="pt-BR"/>
        </w:rPr>
        <w:t xml:space="preserve"> e implicações próximas ou remotas.</w:t>
      </w:r>
    </w:p>
    <w:p w14:paraId="4606D33C" w14:textId="77777777" w:rsidR="00D75FB4" w:rsidRPr="00D75FB4" w:rsidRDefault="00D75FB4" w:rsidP="00D75FB4">
      <w:pPr>
        <w:widowControl/>
        <w:adjustRightInd w:val="0"/>
        <w:jc w:val="both"/>
        <w:rPr>
          <w:rFonts w:eastAsia="Times New Roman"/>
          <w:lang w:val="pt-BR" w:eastAsia="pt-BR"/>
        </w:rPr>
      </w:pPr>
    </w:p>
    <w:p w14:paraId="0EE27127" w14:textId="77777777" w:rsidR="00D75FB4" w:rsidRPr="00D75FB4" w:rsidRDefault="00D75FB4" w:rsidP="00D75FB4">
      <w:pPr>
        <w:widowControl/>
        <w:adjustRightInd w:val="0"/>
        <w:jc w:val="both"/>
        <w:rPr>
          <w:rFonts w:eastAsia="Times New Roman"/>
          <w:b/>
          <w:bCs/>
          <w:lang w:val="pt-BR" w:eastAsia="pt-BR"/>
        </w:rPr>
      </w:pPr>
      <w:r w:rsidRPr="00D75FB4">
        <w:rPr>
          <w:rFonts w:eastAsia="Times New Roman"/>
          <w:b/>
          <w:bCs/>
          <w:lang w:val="pt-BR" w:eastAsia="pt-BR"/>
        </w:rPr>
        <w:lastRenderedPageBreak/>
        <w:t>Da Cessão ou Transferência</w:t>
      </w:r>
    </w:p>
    <w:p w14:paraId="201B9C2B" w14:textId="77777777" w:rsidR="00D75FB4" w:rsidRPr="00D75FB4" w:rsidRDefault="00D75FB4" w:rsidP="00D75FB4">
      <w:pPr>
        <w:widowControl/>
        <w:adjustRightInd w:val="0"/>
        <w:jc w:val="both"/>
        <w:rPr>
          <w:rFonts w:eastAsia="Times New Roman"/>
          <w:lang w:val="pt-BR" w:eastAsia="pt-BR"/>
        </w:rPr>
      </w:pPr>
      <w:r w:rsidRPr="00D75FB4">
        <w:rPr>
          <w:rFonts w:eastAsia="Times New Roman"/>
          <w:lang w:val="pt-BR" w:eastAsia="pt-BR"/>
        </w:rPr>
        <w:t>Cláusula Décima Terceira: O Presente contrato não poderá ser objeto de cessão ou transferência.</w:t>
      </w:r>
    </w:p>
    <w:p w14:paraId="5E42DD89" w14:textId="77777777" w:rsidR="00D75FB4" w:rsidRPr="00D75FB4" w:rsidRDefault="00D75FB4" w:rsidP="00D75FB4">
      <w:pPr>
        <w:widowControl/>
        <w:adjustRightInd w:val="0"/>
        <w:jc w:val="both"/>
        <w:rPr>
          <w:rFonts w:eastAsia="Times New Roman"/>
          <w:lang w:val="pt-BR" w:eastAsia="pt-BR"/>
        </w:rPr>
      </w:pPr>
    </w:p>
    <w:p w14:paraId="63AC5FFB" w14:textId="77777777" w:rsidR="00D75FB4" w:rsidRPr="00D75FB4" w:rsidRDefault="00D75FB4" w:rsidP="00D75FB4">
      <w:pPr>
        <w:widowControl/>
        <w:adjustRightInd w:val="0"/>
        <w:jc w:val="both"/>
        <w:rPr>
          <w:rFonts w:eastAsia="Times New Roman"/>
          <w:b/>
          <w:bCs/>
          <w:lang w:val="pt-BR" w:eastAsia="pt-BR"/>
        </w:rPr>
      </w:pPr>
      <w:r w:rsidRPr="00D75FB4">
        <w:rPr>
          <w:rFonts w:eastAsia="Times New Roman"/>
          <w:b/>
          <w:bCs/>
          <w:lang w:val="pt-BR" w:eastAsia="pt-BR"/>
        </w:rPr>
        <w:t>Dos Tributos e das Despesas</w:t>
      </w:r>
    </w:p>
    <w:p w14:paraId="66EAFB85" w14:textId="1E3BA814" w:rsidR="00D75FB4" w:rsidRPr="00D75FB4" w:rsidRDefault="00D75FB4" w:rsidP="00D75FB4">
      <w:pPr>
        <w:widowControl/>
        <w:adjustRightInd w:val="0"/>
        <w:jc w:val="both"/>
        <w:rPr>
          <w:rFonts w:eastAsia="Times New Roman"/>
          <w:lang w:val="pt-BR" w:eastAsia="pt-BR"/>
        </w:rPr>
      </w:pPr>
      <w:r w:rsidRPr="00D75FB4">
        <w:rPr>
          <w:rFonts w:eastAsia="Times New Roman"/>
          <w:lang w:val="pt-BR" w:eastAsia="pt-BR"/>
        </w:rPr>
        <w:t xml:space="preserve">Cláusula Décima Quinta:  A Contratada caberá a responsabilidade pelo pagamento dos encargos trabalhistas, previdenciárias, fiscais e comerciais resultantes do contrato, nos termos do artigo 71 da Lei 8.666/93 e suas alterações, cabendo a </w:t>
      </w:r>
      <w:r w:rsidR="00B06B98">
        <w:rPr>
          <w:rFonts w:eastAsia="Times New Roman"/>
          <w:lang w:val="pt-BR" w:eastAsia="pt-BR"/>
        </w:rPr>
        <w:t>Câmara Municipal</w:t>
      </w:r>
      <w:r w:rsidRPr="00D75FB4">
        <w:rPr>
          <w:rFonts w:eastAsia="Times New Roman"/>
          <w:lang w:val="pt-BR" w:eastAsia="pt-BR"/>
        </w:rPr>
        <w:t xml:space="preserve"> de Espigão do Oeste, a qualquer tempo, para efeito de qualquer pagamento a ser realizado, solicitar comprovação de adimplência junto à </w:t>
      </w:r>
    </w:p>
    <w:p w14:paraId="5FC012BA" w14:textId="77777777" w:rsidR="00D75FB4" w:rsidRPr="00D75FB4" w:rsidRDefault="00D75FB4" w:rsidP="00D75FB4">
      <w:pPr>
        <w:widowControl/>
        <w:adjustRightInd w:val="0"/>
        <w:jc w:val="both"/>
        <w:rPr>
          <w:rFonts w:eastAsia="Times New Roman"/>
          <w:lang w:val="pt-BR" w:eastAsia="pt-BR"/>
        </w:rPr>
      </w:pPr>
    </w:p>
    <w:p w14:paraId="669B5B9C" w14:textId="77777777" w:rsidR="00D75FB4" w:rsidRPr="00D75FB4" w:rsidRDefault="00D75FB4" w:rsidP="00D75FB4">
      <w:pPr>
        <w:widowControl/>
        <w:adjustRightInd w:val="0"/>
        <w:jc w:val="both"/>
        <w:rPr>
          <w:rFonts w:eastAsia="Times New Roman"/>
          <w:lang w:val="pt-BR" w:eastAsia="pt-BR"/>
        </w:rPr>
      </w:pPr>
      <w:r w:rsidRPr="00D75FB4">
        <w:rPr>
          <w:rFonts w:eastAsia="Times New Roman"/>
          <w:lang w:val="pt-BR" w:eastAsia="pt-BR"/>
        </w:rPr>
        <w:t>Seguridade Social, mediante a apresentação da Certidão Negativa de Débitos junto ao INSS, ao FGTS, mediante a apresentação de Certificado de Regularidade de Situação, bem como a quitação de impostos e taxas que porventura incidam sobre os serviços executados.</w:t>
      </w:r>
    </w:p>
    <w:p w14:paraId="71165B0B" w14:textId="77777777" w:rsidR="00D75FB4" w:rsidRPr="00D75FB4" w:rsidRDefault="00D75FB4" w:rsidP="00D75FB4">
      <w:pPr>
        <w:widowControl/>
        <w:adjustRightInd w:val="0"/>
        <w:jc w:val="both"/>
        <w:rPr>
          <w:rFonts w:eastAsia="Times New Roman"/>
          <w:lang w:val="pt-BR" w:eastAsia="pt-BR"/>
        </w:rPr>
      </w:pPr>
    </w:p>
    <w:p w14:paraId="01AF9A01" w14:textId="77777777" w:rsidR="00D75FB4" w:rsidRPr="00D75FB4" w:rsidRDefault="00D75FB4" w:rsidP="00D75FB4">
      <w:pPr>
        <w:widowControl/>
        <w:adjustRightInd w:val="0"/>
        <w:jc w:val="both"/>
        <w:rPr>
          <w:rFonts w:eastAsia="Times New Roman"/>
          <w:b/>
          <w:bCs/>
          <w:lang w:val="pt-BR" w:eastAsia="pt-BR"/>
        </w:rPr>
      </w:pPr>
      <w:r w:rsidRPr="00D75FB4">
        <w:rPr>
          <w:rFonts w:eastAsia="Times New Roman"/>
          <w:b/>
          <w:bCs/>
          <w:lang w:val="pt-BR" w:eastAsia="pt-BR"/>
        </w:rPr>
        <w:t xml:space="preserve">Do Foro </w:t>
      </w:r>
      <w:r w:rsidRPr="00D75FB4">
        <w:rPr>
          <w:rFonts w:eastAsia="Times New Roman"/>
          <w:b/>
          <w:bCs/>
          <w:lang w:val="pt-BR" w:eastAsia="pt-BR"/>
        </w:rPr>
        <w:tab/>
      </w:r>
    </w:p>
    <w:p w14:paraId="48B3C625" w14:textId="77777777" w:rsidR="00D75FB4" w:rsidRPr="00D75FB4" w:rsidRDefault="00D75FB4" w:rsidP="00D75FB4">
      <w:pPr>
        <w:widowControl/>
        <w:adjustRightInd w:val="0"/>
        <w:jc w:val="both"/>
        <w:rPr>
          <w:rFonts w:eastAsia="Times New Roman"/>
          <w:lang w:val="pt-BR" w:eastAsia="pt-BR"/>
        </w:rPr>
      </w:pPr>
      <w:r w:rsidRPr="00D75FB4">
        <w:rPr>
          <w:rFonts w:eastAsia="Times New Roman"/>
          <w:lang w:val="pt-BR" w:eastAsia="pt-BR"/>
        </w:rPr>
        <w:t>Cláusula Décima Sexta: O foro do presente Contrato será o da Comarca de Espigão do Oeste, Estado de Rondônia, excluído qualquer outro.</w:t>
      </w:r>
    </w:p>
    <w:p w14:paraId="33C5529C" w14:textId="77777777" w:rsidR="00D75FB4" w:rsidRPr="00D75FB4" w:rsidRDefault="00D75FB4" w:rsidP="00D75FB4">
      <w:pPr>
        <w:widowControl/>
        <w:adjustRightInd w:val="0"/>
        <w:jc w:val="both"/>
        <w:rPr>
          <w:rFonts w:eastAsia="Times New Roman"/>
          <w:lang w:val="pt-BR" w:eastAsia="pt-BR"/>
        </w:rPr>
      </w:pPr>
    </w:p>
    <w:p w14:paraId="33FEFAFF" w14:textId="77777777" w:rsidR="00D75FB4" w:rsidRPr="00D75FB4" w:rsidRDefault="00D75FB4" w:rsidP="00D75FB4">
      <w:pPr>
        <w:widowControl/>
        <w:adjustRightInd w:val="0"/>
        <w:jc w:val="both"/>
        <w:rPr>
          <w:rFonts w:eastAsia="Times New Roman"/>
          <w:lang w:val="pt-BR" w:eastAsia="pt-BR"/>
        </w:rPr>
      </w:pPr>
      <w:r w:rsidRPr="00D75FB4">
        <w:rPr>
          <w:rFonts w:eastAsia="Times New Roman"/>
          <w:lang w:val="pt-BR" w:eastAsia="pt-BR"/>
        </w:rPr>
        <w:t>E, por estarem de pleno acordo, assinam o presente em 03 (três) vias de igual teor e forma, para um só fim, na presença das testemunhas que também assinam.</w:t>
      </w:r>
    </w:p>
    <w:p w14:paraId="57EFD7AF" w14:textId="77777777" w:rsidR="00D75FB4" w:rsidRPr="00D75FB4" w:rsidRDefault="00D75FB4" w:rsidP="00D75FB4">
      <w:pPr>
        <w:widowControl/>
        <w:adjustRightInd w:val="0"/>
        <w:jc w:val="center"/>
        <w:rPr>
          <w:rFonts w:eastAsia="Times New Roman"/>
          <w:lang w:val="pt-BR" w:eastAsia="pt-BR"/>
        </w:rPr>
      </w:pPr>
    </w:p>
    <w:p w14:paraId="2732469E" w14:textId="77777777" w:rsidR="00D75FB4" w:rsidRPr="00D75FB4" w:rsidRDefault="00D75FB4" w:rsidP="00D75FB4">
      <w:pPr>
        <w:widowControl/>
        <w:adjustRightInd w:val="0"/>
        <w:jc w:val="center"/>
        <w:rPr>
          <w:rFonts w:eastAsia="Times New Roman"/>
          <w:lang w:val="pt-BR" w:eastAsia="pt-BR"/>
        </w:rPr>
      </w:pPr>
    </w:p>
    <w:p w14:paraId="4ECBE068" w14:textId="63CBE0D5" w:rsidR="00D75FB4" w:rsidRPr="00D75FB4" w:rsidRDefault="00B06B98" w:rsidP="00D75FB4">
      <w:pPr>
        <w:widowControl/>
        <w:adjustRightInd w:val="0"/>
        <w:jc w:val="center"/>
        <w:rPr>
          <w:rFonts w:eastAsia="Times New Roman"/>
          <w:lang w:val="pt-BR" w:eastAsia="pt-BR"/>
        </w:rPr>
      </w:pPr>
      <w:r>
        <w:rPr>
          <w:rFonts w:eastAsia="Times New Roman"/>
          <w:lang w:val="pt-BR" w:eastAsia="pt-BR"/>
        </w:rPr>
        <w:t>Câmara Municipal</w:t>
      </w:r>
      <w:r w:rsidRPr="00D75FB4">
        <w:rPr>
          <w:rFonts w:eastAsia="Times New Roman"/>
          <w:lang w:val="pt-BR" w:eastAsia="pt-BR"/>
        </w:rPr>
        <w:t xml:space="preserve"> </w:t>
      </w:r>
      <w:r w:rsidR="00D75FB4" w:rsidRPr="00D75FB4">
        <w:rPr>
          <w:rFonts w:eastAsia="Times New Roman"/>
          <w:lang w:val="pt-BR" w:eastAsia="pt-BR"/>
        </w:rPr>
        <w:t>de Espigão do Oeste/RO</w:t>
      </w:r>
    </w:p>
    <w:p w14:paraId="7E6CDAC8" w14:textId="77777777" w:rsidR="00D75FB4" w:rsidRPr="00D75FB4" w:rsidRDefault="00D75FB4" w:rsidP="00D75FB4">
      <w:pPr>
        <w:widowControl/>
        <w:adjustRightInd w:val="0"/>
        <w:jc w:val="center"/>
        <w:rPr>
          <w:rFonts w:eastAsia="Times New Roman"/>
          <w:lang w:val="pt-BR" w:eastAsia="pt-BR"/>
        </w:rPr>
      </w:pPr>
      <w:r w:rsidRPr="00D75FB4">
        <w:rPr>
          <w:rFonts w:eastAsia="Times New Roman"/>
          <w:lang w:val="pt-BR" w:eastAsia="pt-BR"/>
        </w:rPr>
        <w:t>Firma Vencedora</w:t>
      </w:r>
    </w:p>
    <w:p w14:paraId="3112252A" w14:textId="77777777" w:rsidR="00D75FB4" w:rsidRPr="00D75FB4" w:rsidRDefault="00D75FB4" w:rsidP="00D75FB4">
      <w:pPr>
        <w:widowControl/>
        <w:adjustRightInd w:val="0"/>
        <w:jc w:val="center"/>
        <w:rPr>
          <w:rFonts w:eastAsia="Times New Roman"/>
          <w:lang w:val="pt-BR" w:eastAsia="pt-BR"/>
        </w:rPr>
      </w:pPr>
      <w:r w:rsidRPr="00D75FB4">
        <w:rPr>
          <w:rFonts w:eastAsia="Times New Roman"/>
          <w:lang w:val="pt-BR" w:eastAsia="pt-BR"/>
        </w:rPr>
        <w:t>CONTRATADA</w:t>
      </w:r>
    </w:p>
    <w:p w14:paraId="20289580" w14:textId="77777777" w:rsidR="00D75FB4" w:rsidRPr="00D75FB4" w:rsidRDefault="00D75FB4" w:rsidP="00D75FB4">
      <w:pPr>
        <w:widowControl/>
        <w:adjustRightInd w:val="0"/>
        <w:jc w:val="both"/>
        <w:rPr>
          <w:rFonts w:eastAsia="Times New Roman"/>
          <w:lang w:val="pt-BR" w:eastAsia="pt-BR"/>
        </w:rPr>
      </w:pPr>
    </w:p>
    <w:p w14:paraId="4FFC0FCA" w14:textId="77777777" w:rsidR="00D75FB4" w:rsidRPr="00D75FB4" w:rsidRDefault="00D75FB4" w:rsidP="00D75FB4">
      <w:pPr>
        <w:widowControl/>
        <w:adjustRightInd w:val="0"/>
        <w:jc w:val="both"/>
        <w:rPr>
          <w:rFonts w:eastAsia="Times New Roman"/>
          <w:lang w:val="pt-BR" w:eastAsia="pt-BR"/>
        </w:rPr>
      </w:pPr>
    </w:p>
    <w:p w14:paraId="13F68C61" w14:textId="77777777" w:rsidR="00D75FB4" w:rsidRPr="00D75FB4" w:rsidRDefault="00D75FB4" w:rsidP="00D75FB4">
      <w:pPr>
        <w:widowControl/>
        <w:adjustRightInd w:val="0"/>
        <w:jc w:val="both"/>
        <w:rPr>
          <w:rFonts w:eastAsia="Times New Roman"/>
          <w:lang w:val="pt-BR" w:eastAsia="pt-BR"/>
        </w:rPr>
      </w:pPr>
      <w:r w:rsidRPr="00D75FB4">
        <w:rPr>
          <w:rFonts w:eastAsia="Times New Roman"/>
          <w:lang w:val="pt-BR" w:eastAsia="pt-BR"/>
        </w:rPr>
        <w:t>Testemunhas:</w:t>
      </w:r>
    </w:p>
    <w:p w14:paraId="74743077" w14:textId="77777777" w:rsidR="00D75FB4" w:rsidRPr="00D75FB4" w:rsidRDefault="00D75FB4" w:rsidP="00D75FB4">
      <w:pPr>
        <w:widowControl/>
        <w:adjustRightInd w:val="0"/>
        <w:jc w:val="both"/>
        <w:rPr>
          <w:rFonts w:eastAsia="Times New Roman"/>
          <w:lang w:val="pt-BR" w:eastAsia="pt-BR"/>
        </w:rPr>
      </w:pPr>
    </w:p>
    <w:p w14:paraId="28742D28" w14:textId="77777777" w:rsidR="00D75FB4" w:rsidRPr="00D75FB4" w:rsidRDefault="00D75FB4" w:rsidP="00D75FB4">
      <w:pPr>
        <w:widowControl/>
        <w:adjustRightInd w:val="0"/>
        <w:jc w:val="both"/>
        <w:rPr>
          <w:rFonts w:eastAsia="Times New Roman"/>
          <w:lang w:val="pt-BR" w:eastAsia="pt-BR"/>
        </w:rPr>
      </w:pPr>
      <w:r w:rsidRPr="00D75FB4">
        <w:rPr>
          <w:rFonts w:eastAsia="Times New Roman"/>
          <w:lang w:val="pt-BR" w:eastAsia="pt-BR"/>
        </w:rPr>
        <w:t xml:space="preserve">           NOME: </w:t>
      </w:r>
      <w:r w:rsidRPr="00D75FB4">
        <w:rPr>
          <w:rFonts w:eastAsia="Times New Roman"/>
          <w:lang w:val="pt-BR" w:eastAsia="pt-BR"/>
        </w:rPr>
        <w:tab/>
      </w:r>
      <w:r w:rsidRPr="00D75FB4">
        <w:rPr>
          <w:rFonts w:eastAsia="Times New Roman"/>
          <w:lang w:val="pt-BR" w:eastAsia="pt-BR"/>
        </w:rPr>
        <w:tab/>
      </w:r>
      <w:r w:rsidRPr="00D75FB4">
        <w:rPr>
          <w:rFonts w:eastAsia="Times New Roman"/>
          <w:lang w:val="pt-BR" w:eastAsia="pt-BR"/>
        </w:rPr>
        <w:tab/>
        <w:t xml:space="preserve">                           </w:t>
      </w:r>
      <w:r w:rsidRPr="00D75FB4">
        <w:rPr>
          <w:rFonts w:eastAsia="Times New Roman"/>
          <w:lang w:val="pt-BR" w:eastAsia="pt-BR"/>
        </w:rPr>
        <w:tab/>
      </w:r>
      <w:r w:rsidRPr="00D75FB4">
        <w:rPr>
          <w:rFonts w:eastAsia="Times New Roman"/>
          <w:lang w:val="pt-BR" w:eastAsia="pt-BR"/>
        </w:rPr>
        <w:tab/>
      </w:r>
      <w:r w:rsidRPr="00D75FB4">
        <w:rPr>
          <w:rFonts w:eastAsia="Times New Roman"/>
          <w:lang w:val="pt-BR" w:eastAsia="pt-BR"/>
        </w:rPr>
        <w:tab/>
        <w:t xml:space="preserve">            NOME:</w:t>
      </w:r>
    </w:p>
    <w:p w14:paraId="0BF52EFA" w14:textId="77777777" w:rsidR="00D75FB4" w:rsidRPr="00D75FB4" w:rsidRDefault="00D75FB4" w:rsidP="00D75FB4">
      <w:pPr>
        <w:widowControl/>
        <w:adjustRightInd w:val="0"/>
        <w:jc w:val="both"/>
        <w:rPr>
          <w:rFonts w:eastAsia="Times New Roman"/>
          <w:lang w:val="pt-BR" w:eastAsia="pt-BR"/>
        </w:rPr>
      </w:pPr>
      <w:r w:rsidRPr="00D75FB4">
        <w:rPr>
          <w:rFonts w:eastAsia="Times New Roman"/>
          <w:lang w:val="pt-BR" w:eastAsia="pt-BR"/>
        </w:rPr>
        <w:t xml:space="preserve">           CPF Nº</w:t>
      </w:r>
      <w:r w:rsidRPr="00D75FB4">
        <w:rPr>
          <w:rFonts w:eastAsia="Times New Roman"/>
          <w:lang w:val="pt-BR" w:eastAsia="pt-BR"/>
        </w:rPr>
        <w:tab/>
        <w:t xml:space="preserve">                                                   </w:t>
      </w:r>
      <w:r w:rsidRPr="00D75FB4">
        <w:rPr>
          <w:rFonts w:eastAsia="Times New Roman"/>
          <w:lang w:val="pt-BR" w:eastAsia="pt-BR"/>
        </w:rPr>
        <w:tab/>
      </w:r>
      <w:r w:rsidRPr="00D75FB4">
        <w:rPr>
          <w:rFonts w:eastAsia="Times New Roman"/>
          <w:lang w:val="pt-BR" w:eastAsia="pt-BR"/>
        </w:rPr>
        <w:tab/>
      </w:r>
      <w:r w:rsidRPr="00D75FB4">
        <w:rPr>
          <w:rFonts w:eastAsia="Times New Roman"/>
          <w:lang w:val="pt-BR" w:eastAsia="pt-BR"/>
        </w:rPr>
        <w:tab/>
        <w:t xml:space="preserve">            CPF Nº</w:t>
      </w:r>
    </w:p>
    <w:p w14:paraId="5817DF52" w14:textId="77777777" w:rsidR="00D75FB4" w:rsidRPr="00D75FB4" w:rsidRDefault="00D75FB4" w:rsidP="00D75FB4">
      <w:pPr>
        <w:widowControl/>
        <w:adjustRightInd w:val="0"/>
        <w:jc w:val="both"/>
        <w:rPr>
          <w:rFonts w:eastAsia="Times New Roman"/>
          <w:lang w:val="pt-BR" w:eastAsia="pt-BR"/>
        </w:rPr>
      </w:pPr>
    </w:p>
    <w:p w14:paraId="1E18F5E2" w14:textId="79A3EA72" w:rsidR="005D3023" w:rsidRDefault="009527B7">
      <w:pPr>
        <w:pStyle w:val="Corpodetexto"/>
        <w:tabs>
          <w:tab w:val="left" w:pos="6253"/>
        </w:tabs>
        <w:spacing w:before="117"/>
        <w:ind w:left="1108"/>
      </w:pPr>
      <w:r>
        <w:tab/>
      </w:r>
    </w:p>
    <w:sectPr w:rsidR="005D3023" w:rsidSect="00D75FB4">
      <w:type w:val="continuous"/>
      <w:pgSz w:w="11920" w:h="16860"/>
      <w:pgMar w:top="1560" w:right="680" w:bottom="640" w:left="600" w:header="239" w:footer="4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2962FA" w14:textId="77777777" w:rsidR="00045113" w:rsidRDefault="00045113">
      <w:r>
        <w:separator/>
      </w:r>
    </w:p>
  </w:endnote>
  <w:endnote w:type="continuationSeparator" w:id="0">
    <w:p w14:paraId="56197C13" w14:textId="77777777" w:rsidR="00045113" w:rsidRDefault="00045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040D4" w14:textId="77777777" w:rsidR="001337F5" w:rsidRDefault="001337F5">
    <w:pPr>
      <w:pStyle w:val="Corpodetexto"/>
      <w:spacing w:line="14" w:lineRule="auto"/>
    </w:pPr>
    <w:r>
      <w:rPr>
        <w:noProof/>
        <w:lang w:val="pt-BR" w:eastAsia="pt-BR"/>
      </w:rPr>
      <w:pict w14:anchorId="007110BB">
        <v:shapetype id="_x0000_t202" coordsize="21600,21600" o:spt="202" path="m,l,21600r21600,l21600,xe">
          <v:stroke joinstyle="miter"/>
          <v:path gradientshapeok="t" o:connecttype="rect"/>
        </v:shapetype>
        <v:shape id="_x0000_s2057" type="#_x0000_t202" style="position:absolute;margin-left:57.6pt;margin-top:796.85pt;width:493.2pt;height:21.45pt;z-index:-1625907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r8nsAIAALI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" filled="f" stroked="f">
          <v:textbox inset="0,0,0,0">
            <w:txbxContent>
              <w:p w14:paraId="6079C49A" w14:textId="77777777" w:rsidR="001337F5" w:rsidRDefault="001337F5">
                <w:pPr>
                  <w:spacing w:before="13"/>
                  <w:ind w:left="20"/>
                  <w:rPr>
                    <w:rFonts w:ascii="Times New Roman" w:hAnsi="Times New Roman"/>
                    <w:sz w:val="16"/>
                  </w:rPr>
                </w:pPr>
                <w:r>
                  <w:rPr>
                    <w:rFonts w:ascii="Times New Roman" w:hAnsi="Times New Roman"/>
                    <w:sz w:val="16"/>
                  </w:rPr>
                  <w:t xml:space="preserve">Setor </w:t>
                </w:r>
                <w:r>
                  <w:rPr>
                    <w:rFonts w:ascii="Times New Roman" w:hAnsi="Times New Roman"/>
                    <w:sz w:val="16"/>
                  </w:rPr>
                  <w:t xml:space="preserve">de Licitação: Rua Vale Formoso nº 1896, Bairro Vista Alegre – Telefone/Fax: (69) 3481 2407 – Site: </w:t>
                </w:r>
                <w:r>
                  <w:rPr>
                    <w:rFonts w:ascii="Times New Roman" w:hAnsi="Times New Roman"/>
                    <w:color w:val="0000FF"/>
                    <w:sz w:val="16"/>
                  </w:rPr>
                  <w:t>https:/</w:t>
                </w:r>
                <w:hyperlink r:id="rId1">
                  <w:r>
                    <w:rPr>
                      <w:rFonts w:ascii="Times New Roman" w:hAnsi="Times New Roman"/>
                      <w:color w:val="0000FF"/>
                      <w:sz w:val="16"/>
                    </w:rPr>
                    <w:t>/ww</w:t>
                  </w:r>
                </w:hyperlink>
                <w:r>
                  <w:rPr>
                    <w:rFonts w:ascii="Times New Roman" w:hAnsi="Times New Roman"/>
                    <w:color w:val="0000FF"/>
                    <w:sz w:val="16"/>
                  </w:rPr>
                  <w:t>w</w:t>
                </w:r>
                <w:hyperlink r:id="rId2">
                  <w:r>
                    <w:rPr>
                      <w:rFonts w:ascii="Times New Roman" w:hAnsi="Times New Roman"/>
                      <w:color w:val="0000FF"/>
                      <w:sz w:val="16"/>
                    </w:rPr>
                    <w:t>.espigaodoeste.ro.leg.br/</w:t>
                  </w:r>
                  <w:r>
                    <w:rPr>
                      <w:rFonts w:ascii="Times New Roman" w:hAnsi="Times New Roman"/>
                      <w:color w:val="0000FF"/>
                      <w:sz w:val="16"/>
                      <w:u w:val="single" w:color="0000FF"/>
                    </w:rPr>
                    <w:t xml:space="preserve">; </w:t>
                  </w:r>
                  <w:r>
                    <w:rPr>
                      <w:rFonts w:ascii="Times New Roman" w:hAnsi="Times New Roman"/>
                      <w:sz w:val="16"/>
                      <w:u w:val="single" w:color="0000FF"/>
                    </w:rPr>
                    <w:t>E</w:t>
                  </w:r>
                  <w:r>
                    <w:rPr>
                      <w:rFonts w:ascii="Times New Roman" w:hAnsi="Times New Roman"/>
                      <w:sz w:val="16"/>
                    </w:rPr>
                    <w:t>-mail:</w:t>
                  </w:r>
                </w:hyperlink>
              </w:p>
            </w:txbxContent>
          </v:textbox>
          <w10:wrap anchorx="page" anchory="page"/>
        </v:shape>
      </w:pict>
    </w:r>
    <w:r>
      <w:rPr>
        <w:noProof/>
        <w:lang w:val="pt-BR" w:eastAsia="pt-BR"/>
      </w:rPr>
      <w:pict w14:anchorId="0C9B8AB0">
        <v:shape id="Text Box 15" o:spid="_x0000_s2058" type="#_x0000_t202" style="position:absolute;margin-left:465.75pt;margin-top:806.25pt;width:14.8pt;height:12.1pt;z-index:-1625856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" filled="f" stroked="f">
          <v:textbox inset="0,0,0,0">
            <w:txbxContent>
              <w:p w14:paraId="32F3514C" w14:textId="77777777" w:rsidR="001337F5" w:rsidRDefault="001337F5">
                <w:pPr>
                  <w:spacing w:before="14"/>
                  <w:ind w:left="60"/>
                  <w:rPr>
                    <w:b/>
                    <w:sz w:val="18"/>
                  </w:rPr>
                </w:pPr>
                <w:r>
                  <w:fldChar w:fldCharType="begin"/>
                </w:r>
                <w:r>
                  <w:rPr>
                    <w:b/>
                    <w:w w:val="95"/>
                    <w:sz w:val="18"/>
                  </w:rPr>
                  <w:instrText xml:space="preserve"> PAGE </w:instrText>
                </w:r>
                <w:r>
                  <w:fldChar w:fldCharType="separate"/>
                </w:r>
                <w:r>
                  <w:rPr>
                    <w:b/>
                    <w:noProof/>
                    <w:w w:val="95"/>
                    <w:sz w:val="18"/>
                  </w:rPr>
                  <w:t>1</w:t>
                </w:r>
                <w:r>
                  <w:fldChar w:fldCharType="end"/>
                </w:r>
              </w:p>
            </w:txbxContent>
          </v:textbox>
          <w10:wrap anchorx="page" anchory="page"/>
        </v:shape>
      </w:pict>
    </w:r>
    <w:r>
      <w:rPr>
        <w:noProof/>
        <w:lang w:val="pt-BR" w:eastAsia="pt-BR"/>
      </w:rPr>
      <w:pict w14:anchorId="4624309E">
        <v:shape id="Text Box 14" o:spid="_x0000_s2059" type="#_x0000_t202" style="position:absolute;margin-left:186.45pt;margin-top:807.25pt;width:102.55pt;height:10.9pt;z-index:-1625804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" filled="f" stroked="f">
          <v:textbox inset="0,0,0,0">
            <w:txbxContent>
              <w:p w14:paraId="1DCC3B38" w14:textId="77777777" w:rsidR="001337F5" w:rsidRDefault="001337F5">
                <w:pPr>
                  <w:spacing w:before="13"/>
                  <w:ind w:left="20"/>
                  <w:rPr>
                    <w:rFonts w:ascii="Times New Roman"/>
                    <w:sz w:val="16"/>
                  </w:rPr>
                </w:pPr>
                <w:hyperlink r:id="rId3">
                  <w:r>
                    <w:rPr>
                      <w:rFonts w:ascii="Times New Roman"/>
                      <w:color w:val="0000FF"/>
                      <w:sz w:val="16"/>
                      <w:u w:val="single" w:color="0000FF"/>
                    </w:rPr>
                    <w:t>camaraespigao145@gmail.com</w:t>
                  </w:r>
                </w:hyperlink>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A702A" w14:textId="77777777" w:rsidR="001337F5" w:rsidRDefault="001337F5">
    <w:pPr>
      <w:pStyle w:val="Corpodetexto"/>
      <w:spacing w:line="14" w:lineRule="auto"/>
    </w:pPr>
    <w:r>
      <w:rPr>
        <w:noProof/>
        <w:lang w:val="pt-BR" w:eastAsia="pt-BR"/>
      </w:rPr>
      <w:pict w14:anchorId="37EB720F">
        <v:shapetype id="_x0000_t202" coordsize="21600,21600" o:spt="202" path="m,l,21600r21600,l21600,xe">
          <v:stroke joinstyle="miter"/>
          <v:path gradientshapeok="t" o:connecttype="rect"/>
        </v:shapetype>
        <v:shape id="Text Box 10" o:spid="_x0000_s2062" type="#_x0000_t202" style="position:absolute;margin-left:69.6pt;margin-top:808.85pt;width:493.2pt;height:21.5pt;z-index:-162554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" filled="f" stroked="f">
          <v:textbox inset="0,0,0,0">
            <w:txbxContent>
              <w:p w14:paraId="572F2791" w14:textId="77777777" w:rsidR="001337F5" w:rsidRDefault="001337F5">
                <w:pPr>
                  <w:spacing w:before="13"/>
                  <w:ind w:left="20"/>
                  <w:rPr>
                    <w:rFonts w:ascii="Times New Roman" w:hAnsi="Times New Roman"/>
                    <w:sz w:val="16"/>
                  </w:rPr>
                </w:pPr>
                <w:r>
                  <w:rPr>
                    <w:rFonts w:ascii="Times New Roman" w:hAnsi="Times New Roman"/>
                    <w:sz w:val="16"/>
                  </w:rPr>
                  <w:t xml:space="preserve">Setor </w:t>
                </w:r>
                <w:r>
                  <w:rPr>
                    <w:rFonts w:ascii="Times New Roman" w:hAnsi="Times New Roman"/>
                    <w:sz w:val="16"/>
                  </w:rPr>
                  <w:t xml:space="preserve">de Licitação: Rua Vale Formoso nº 1896, Bairro Vista Alegre – Telefone/Fax: (69) 3481 2407 – Site: </w:t>
                </w:r>
                <w:r>
                  <w:rPr>
                    <w:rFonts w:ascii="Times New Roman" w:hAnsi="Times New Roman"/>
                    <w:color w:val="0000FF"/>
                    <w:sz w:val="16"/>
                  </w:rPr>
                  <w:t>https:/</w:t>
                </w:r>
                <w:hyperlink r:id="rId1">
                  <w:r>
                    <w:rPr>
                      <w:rFonts w:ascii="Times New Roman" w:hAnsi="Times New Roman"/>
                      <w:color w:val="0000FF"/>
                      <w:sz w:val="16"/>
                    </w:rPr>
                    <w:t>/ww</w:t>
                  </w:r>
                </w:hyperlink>
                <w:r>
                  <w:rPr>
                    <w:rFonts w:ascii="Times New Roman" w:hAnsi="Times New Roman"/>
                    <w:color w:val="0000FF"/>
                    <w:sz w:val="16"/>
                  </w:rPr>
                  <w:t>w</w:t>
                </w:r>
                <w:hyperlink r:id="rId2">
                  <w:r>
                    <w:rPr>
                      <w:rFonts w:ascii="Times New Roman" w:hAnsi="Times New Roman"/>
                      <w:color w:val="0000FF"/>
                      <w:sz w:val="16"/>
                    </w:rPr>
                    <w:t>.espigaodoeste.ro.leg.br/</w:t>
                  </w:r>
                  <w:r>
                    <w:rPr>
                      <w:rFonts w:ascii="Times New Roman" w:hAnsi="Times New Roman"/>
                      <w:color w:val="0000FF"/>
                      <w:sz w:val="16"/>
                      <w:u w:val="single" w:color="0000FF"/>
                    </w:rPr>
                    <w:t xml:space="preserve">; </w:t>
                  </w:r>
                  <w:r>
                    <w:rPr>
                      <w:rFonts w:ascii="Times New Roman" w:hAnsi="Times New Roman"/>
                      <w:sz w:val="16"/>
                      <w:u w:val="single" w:color="0000FF"/>
                    </w:rPr>
                    <w:t>E</w:t>
                  </w:r>
                  <w:r>
                    <w:rPr>
                      <w:rFonts w:ascii="Times New Roman" w:hAnsi="Times New Roman"/>
                      <w:sz w:val="16"/>
                    </w:rPr>
                    <w:t>-mail:</w:t>
                  </w:r>
                </w:hyperlink>
              </w:p>
            </w:txbxContent>
          </v:textbox>
          <w10:wrap anchorx="page" anchory="page"/>
        </v:shape>
      </w:pict>
    </w:r>
    <w:r>
      <w:rPr>
        <w:noProof/>
        <w:lang w:val="pt-BR" w:eastAsia="pt-BR"/>
      </w:rPr>
      <w:pict w14:anchorId="5E83707B">
        <v:shape id="Text Box 9" o:spid="_x0000_s2063" type="#_x0000_t202" style="position:absolute;margin-left:477.75pt;margin-top:818.25pt;width:14.8pt;height:12.1pt;z-index:-162549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ZfhsAIAALA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" filled="f" stroked="f">
          <v:textbox inset="0,0,0,0">
            <w:txbxContent>
              <w:p w14:paraId="74902719" w14:textId="77777777" w:rsidR="001337F5" w:rsidRDefault="001337F5">
                <w:pPr>
                  <w:spacing w:before="14"/>
                  <w:ind w:left="60"/>
                  <w:rPr>
                    <w:b/>
                    <w:sz w:val="18"/>
                  </w:rPr>
                </w:pPr>
                <w:r>
                  <w:fldChar w:fldCharType="begin"/>
                </w:r>
                <w:r>
                  <w:rPr>
                    <w:b/>
                    <w:w w:val="95"/>
                    <w:sz w:val="18"/>
                  </w:rPr>
                  <w:instrText xml:space="preserve"> PAGE </w:instrText>
                </w:r>
                <w:r>
                  <w:fldChar w:fldCharType="separate"/>
                </w:r>
                <w:r>
                  <w:rPr>
                    <w:b/>
                    <w:noProof/>
                    <w:w w:val="95"/>
                    <w:sz w:val="18"/>
                  </w:rPr>
                  <w:t>23</w:t>
                </w:r>
                <w:r>
                  <w:fldChar w:fldCharType="end"/>
                </w:r>
              </w:p>
            </w:txbxContent>
          </v:textbox>
          <w10:wrap anchorx="page" anchory="page"/>
        </v:shape>
      </w:pict>
    </w:r>
    <w:r>
      <w:rPr>
        <w:noProof/>
        <w:lang w:val="pt-BR" w:eastAsia="pt-BR"/>
      </w:rPr>
      <w:pict w14:anchorId="737F0003">
        <v:shape id="Text Box 8" o:spid="_x0000_s2064" type="#_x0000_t202" style="position:absolute;margin-left:198.5pt;margin-top:819.25pt;width:102.55pt;height:10.9pt;z-index:-162544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" filled="f" stroked="f">
          <v:textbox inset="0,0,0,0">
            <w:txbxContent>
              <w:p w14:paraId="75B7B8C0" w14:textId="77777777" w:rsidR="001337F5" w:rsidRDefault="001337F5">
                <w:pPr>
                  <w:spacing w:before="13"/>
                  <w:ind w:left="20"/>
                  <w:rPr>
                    <w:rFonts w:ascii="Times New Roman"/>
                    <w:sz w:val="16"/>
                  </w:rPr>
                </w:pPr>
                <w:hyperlink r:id="rId3">
                  <w:r>
                    <w:rPr>
                      <w:rFonts w:ascii="Times New Roman"/>
                      <w:color w:val="0000FF"/>
                      <w:sz w:val="16"/>
                      <w:u w:val="single" w:color="0000FF"/>
                    </w:rPr>
                    <w:t>camaraespigao145@gmail.com</w:t>
                  </w:r>
                </w:hyperlink>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03E0B" w14:textId="77777777" w:rsidR="001337F5" w:rsidRDefault="001337F5">
    <w:pPr>
      <w:pStyle w:val="Corpodetexto"/>
      <w:spacing w:line="14" w:lineRule="auto"/>
    </w:pPr>
    <w:r>
      <w:rPr>
        <w:noProof/>
        <w:lang w:val="pt-BR" w:eastAsia="pt-BR"/>
      </w:rPr>
      <w:pict w14:anchorId="1DF7FC86">
        <v:shapetype id="_x0000_t202" coordsize="21600,21600" o:spt="202" path="m,l,21600r21600,l21600,xe">
          <v:stroke joinstyle="miter"/>
          <v:path gradientshapeok="t" o:connecttype="rect"/>
        </v:shapetype>
        <v:shape id="Text Box 3" o:spid="_x0000_s2068" type="#_x0000_t202" style="position:absolute;margin-left:69.6pt;margin-top:808.85pt;width:493.2pt;height:21.5pt;z-index:-162513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" filled="f" stroked="f">
          <v:textbox inset="0,0,0,0">
            <w:txbxContent>
              <w:p w14:paraId="6197147D" w14:textId="77777777" w:rsidR="001337F5" w:rsidRDefault="001337F5">
                <w:pPr>
                  <w:spacing w:before="13"/>
                  <w:ind w:left="20"/>
                  <w:rPr>
                    <w:rFonts w:ascii="Times New Roman" w:hAnsi="Times New Roman"/>
                    <w:sz w:val="16"/>
                  </w:rPr>
                </w:pPr>
                <w:r>
                  <w:rPr>
                    <w:rFonts w:ascii="Times New Roman" w:hAnsi="Times New Roman"/>
                    <w:sz w:val="16"/>
                  </w:rPr>
                  <w:t xml:space="preserve">Setor </w:t>
                </w:r>
                <w:r>
                  <w:rPr>
                    <w:rFonts w:ascii="Times New Roman" w:hAnsi="Times New Roman"/>
                    <w:sz w:val="16"/>
                  </w:rPr>
                  <w:t xml:space="preserve">de Licitação: Rua Vale Formoso nº 1896, Bairro Vista Alegre – Telefone/Fax: (69) 3481 2407 – Site: </w:t>
                </w:r>
                <w:r>
                  <w:rPr>
                    <w:rFonts w:ascii="Times New Roman" w:hAnsi="Times New Roman"/>
                    <w:color w:val="0000FF"/>
                    <w:sz w:val="16"/>
                  </w:rPr>
                  <w:t>https:/</w:t>
                </w:r>
                <w:hyperlink r:id="rId1">
                  <w:r>
                    <w:rPr>
                      <w:rFonts w:ascii="Times New Roman" w:hAnsi="Times New Roman"/>
                      <w:color w:val="0000FF"/>
                      <w:sz w:val="16"/>
                    </w:rPr>
                    <w:t>/ww</w:t>
                  </w:r>
                </w:hyperlink>
                <w:r>
                  <w:rPr>
                    <w:rFonts w:ascii="Times New Roman" w:hAnsi="Times New Roman"/>
                    <w:color w:val="0000FF"/>
                    <w:sz w:val="16"/>
                  </w:rPr>
                  <w:t>w</w:t>
                </w:r>
                <w:hyperlink r:id="rId2">
                  <w:r>
                    <w:rPr>
                      <w:rFonts w:ascii="Times New Roman" w:hAnsi="Times New Roman"/>
                      <w:color w:val="0000FF"/>
                      <w:sz w:val="16"/>
                    </w:rPr>
                    <w:t>.espigaodoeste.ro.leg.br/</w:t>
                  </w:r>
                  <w:r>
                    <w:rPr>
                      <w:rFonts w:ascii="Times New Roman" w:hAnsi="Times New Roman"/>
                      <w:color w:val="0000FF"/>
                      <w:sz w:val="16"/>
                      <w:u w:val="single" w:color="0000FF"/>
                    </w:rPr>
                    <w:t xml:space="preserve">; </w:t>
                  </w:r>
                  <w:r>
                    <w:rPr>
                      <w:rFonts w:ascii="Times New Roman" w:hAnsi="Times New Roman"/>
                      <w:sz w:val="16"/>
                      <w:u w:val="single" w:color="0000FF"/>
                    </w:rPr>
                    <w:t>E</w:t>
                  </w:r>
                  <w:r>
                    <w:rPr>
                      <w:rFonts w:ascii="Times New Roman" w:hAnsi="Times New Roman"/>
                      <w:sz w:val="16"/>
                    </w:rPr>
                    <w:t>-mail:</w:t>
                  </w:r>
                </w:hyperlink>
              </w:p>
            </w:txbxContent>
          </v:textbox>
          <w10:wrap anchorx="page" anchory="page"/>
        </v:shape>
      </w:pict>
    </w:r>
    <w:r>
      <w:rPr>
        <w:noProof/>
        <w:lang w:val="pt-BR" w:eastAsia="pt-BR"/>
      </w:rPr>
      <w:pict w14:anchorId="4D9F64CA">
        <v:shape id="Text Box 2" o:spid="_x0000_s2069" type="#_x0000_t202" style="position:absolute;margin-left:477.75pt;margin-top:818.25pt;width:14.8pt;height:12.1pt;z-index:-162508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SlBsQIAALA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" filled="f" stroked="f">
          <v:textbox inset="0,0,0,0">
            <w:txbxContent>
              <w:p w14:paraId="3B1BBD68" w14:textId="77777777" w:rsidR="001337F5" w:rsidRDefault="001337F5">
                <w:pPr>
                  <w:spacing w:before="14"/>
                  <w:ind w:left="60"/>
                  <w:rPr>
                    <w:b/>
                    <w:sz w:val="18"/>
                  </w:rPr>
                </w:pPr>
                <w:r>
                  <w:fldChar w:fldCharType="begin"/>
                </w:r>
                <w:r>
                  <w:rPr>
                    <w:b/>
                    <w:w w:val="95"/>
                    <w:sz w:val="18"/>
                  </w:rPr>
                  <w:instrText xml:space="preserve"> PAGE </w:instrText>
                </w:r>
                <w:r>
                  <w:fldChar w:fldCharType="separate"/>
                </w:r>
                <w:r>
                  <w:rPr>
                    <w:b/>
                    <w:noProof/>
                    <w:w w:val="95"/>
                    <w:sz w:val="18"/>
                  </w:rPr>
                  <w:t>29</w:t>
                </w:r>
                <w:r>
                  <w:fldChar w:fldCharType="end"/>
                </w:r>
              </w:p>
            </w:txbxContent>
          </v:textbox>
          <w10:wrap anchorx="page" anchory="page"/>
        </v:shape>
      </w:pict>
    </w:r>
    <w:r>
      <w:rPr>
        <w:noProof/>
        <w:lang w:val="pt-BR" w:eastAsia="pt-BR"/>
      </w:rPr>
      <w:pict w14:anchorId="76EA777D">
        <v:shape id="Text Box 1" o:spid="_x0000_s2070" type="#_x0000_t202" style="position:absolute;margin-left:198.5pt;margin-top:819.25pt;width:102.55pt;height:10.9pt;z-index:-162503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" filled="f" stroked="f">
          <v:textbox inset="0,0,0,0">
            <w:txbxContent>
              <w:p w14:paraId="10BF7A68" w14:textId="77777777" w:rsidR="001337F5" w:rsidRDefault="001337F5">
                <w:pPr>
                  <w:spacing w:before="13"/>
                  <w:ind w:left="20"/>
                  <w:rPr>
                    <w:rFonts w:ascii="Times New Roman"/>
                    <w:sz w:val="16"/>
                  </w:rPr>
                </w:pPr>
                <w:hyperlink r:id="rId3">
                  <w:r>
                    <w:rPr>
                      <w:rFonts w:ascii="Times New Roman"/>
                      <w:color w:val="0000FF"/>
                      <w:sz w:val="16"/>
                      <w:u w:val="single" w:color="0000FF"/>
                    </w:rPr>
                    <w:t>camaraespigao145@gmail.com</w:t>
                  </w:r>
                </w:hyperlink>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A2F786" w14:textId="77777777" w:rsidR="00045113" w:rsidRDefault="00045113">
      <w:r>
        <w:separator/>
      </w:r>
    </w:p>
  </w:footnote>
  <w:footnote w:type="continuationSeparator" w:id="0">
    <w:p w14:paraId="6B47D833" w14:textId="77777777" w:rsidR="00045113" w:rsidRDefault="000451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10A8F" w14:textId="77777777" w:rsidR="001337F5" w:rsidRDefault="001337F5">
    <w:pPr>
      <w:pStyle w:val="Corpodetexto"/>
      <w:spacing w:line="14" w:lineRule="auto"/>
    </w:pPr>
    <w:r>
      <w:rPr>
        <w:noProof/>
        <w:lang w:val="pt-BR" w:eastAsia="pt-BR"/>
      </w:rPr>
      <w:pict w14:anchorId="28C003DB">
        <v:shapetype id="_x0000_t202" coordsize="21600,21600" o:spt="202" path="m,l,21600r21600,l21600,xe">
          <v:stroke joinstyle="miter"/>
          <v:path gradientshapeok="t" o:connecttype="rect"/>
        </v:shapetype>
        <v:shape id="_x0000_s2055" type="#_x0000_t202" style="position:absolute;margin-left:192pt;margin-top:0;width:202.45pt;height:29.5pt;z-index:-16259584;visibility:visible;mso-position-horizontal-relative:page;mso-position-vertical:bottom;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" filled="f" stroked="f">
          <v:textbox inset="0,0,0,0">
            <w:txbxContent>
              <w:p w14:paraId="09E318AC" w14:textId="77777777" w:rsidR="001337F5" w:rsidRDefault="001337F5">
                <w:pPr>
                  <w:spacing w:before="13" w:line="182" w:lineRule="exact"/>
                  <w:ind w:left="15" w:right="18"/>
                  <w:jc w:val="center"/>
                  <w:rPr>
                    <w:rFonts w:ascii="Times New Roman"/>
                    <w:b/>
                    <w:sz w:val="16"/>
                  </w:rPr>
                </w:pPr>
                <w:r>
                  <w:rPr>
                    <w:rFonts w:ascii="Times New Roman"/>
                    <w:b/>
                    <w:sz w:val="16"/>
                  </w:rPr>
                  <w:t>PODERLEGISLATIVO</w:t>
                </w:r>
              </w:p>
              <w:p w14:paraId="68363182" w14:textId="77777777" w:rsidR="001337F5" w:rsidRDefault="001337F5">
                <w:pPr>
                  <w:spacing w:line="249" w:lineRule="auto"/>
                  <w:ind w:left="19" w:right="18"/>
                  <w:jc w:val="center"/>
                  <w:rPr>
                    <w:rFonts w:ascii="Times New Roman" w:hAnsi="Times New Roman"/>
                    <w:b/>
                    <w:sz w:val="16"/>
                  </w:rPr>
                </w:pPr>
                <w:r>
                  <w:rPr>
                    <w:rFonts w:ascii="Times New Roman" w:hAnsi="Times New Roman"/>
                    <w:b/>
                    <w:sz w:val="16"/>
                  </w:rPr>
                  <w:t>CÂMARA MUNICIPAL DE ESPIGÃO DO OESTE – RO CNPJ 04.391.603/0001-12</w:t>
                </w:r>
              </w:p>
            </w:txbxContent>
          </v:textbox>
          <w10:wrap anchorx="page" anchory="margin"/>
        </v:shape>
      </w:pict>
    </w:r>
    <w:r>
      <w:rPr>
        <w:noProof/>
        <w:lang w:val="pt-BR" w:eastAsia="pt-BR"/>
      </w:rPr>
      <w:drawing>
        <wp:anchor distT="0" distB="0" distL="0" distR="0" simplePos="0" relativeHeight="487055872" behindDoc="1" locked="0" layoutInCell="1" allowOverlap="1" wp14:anchorId="6960A95F" wp14:editId="3C4E7FEC">
          <wp:simplePos x="0" y="0"/>
          <wp:positionH relativeFrom="page">
            <wp:posOffset>3319145</wp:posOffset>
          </wp:positionH>
          <wp:positionV relativeFrom="page">
            <wp:posOffset>80645</wp:posOffset>
          </wp:positionV>
          <wp:extent cx="764539" cy="41655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64539" cy="416559"/>
                  </a:xfrm>
                  <a:prstGeom prst="rect">
                    <a:avLst/>
                  </a:prstGeom>
                </pic:spPr>
              </pic:pic>
            </a:graphicData>
          </a:graphic>
        </wp:anchor>
      </w:drawing>
    </w:r>
    <w:r>
      <w:rPr>
        <w:noProof/>
        <w:lang w:val="pt-BR" w:eastAsia="pt-BR"/>
      </w:rPr>
      <w:pict w14:anchorId="2A8E557B">
        <v:rect id="Rectangle 19" o:spid="_x0000_s2050" style="position:absolute;margin-left:430.1pt;margin-top:15.15pt;width:108.8pt;height:49.6pt;z-index:-1626112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" filled="f">
          <w10:wrap anchorx="page" anchory="page"/>
        </v:rect>
      </w:pict>
    </w:r>
    <w:r>
      <w:rPr>
        <w:noProof/>
        <w:lang w:val="pt-BR" w:eastAsia="pt-BR"/>
      </w:rPr>
      <w:pict w14:anchorId="317213DF">
        <v:shape id="Text Box 18" o:spid="_x0000_s2056" type="#_x0000_t202" style="position:absolute;margin-left:436.95pt;margin-top:23.35pt;width:94.6pt;height:41.6pt;z-index:-1626009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66crwIAALI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" filled="f" stroked="f">
          <v:textbox inset="0,0,0,0">
            <w:txbxContent>
              <w:p w14:paraId="2A27E9AE" w14:textId="680AE1E7" w:rsidR="001337F5" w:rsidRDefault="001337F5">
                <w:pPr>
                  <w:tabs>
                    <w:tab w:val="left" w:pos="1870"/>
                  </w:tabs>
                  <w:spacing w:before="14" w:line="396" w:lineRule="auto"/>
                  <w:ind w:left="20" w:right="18"/>
                  <w:rPr>
                    <w:sz w:val="16"/>
                  </w:rPr>
                </w:pPr>
                <w:r>
                  <w:rPr>
                    <w:sz w:val="16"/>
                  </w:rPr>
                  <w:t xml:space="preserve">Processo </w:t>
                </w:r>
                <w:r>
                  <w:rPr>
                    <w:spacing w:val="-3"/>
                    <w:sz w:val="16"/>
                  </w:rPr>
                  <w:t xml:space="preserve">nº </w:t>
                </w:r>
                <w:r>
                  <w:rPr>
                    <w:sz w:val="16"/>
                  </w:rPr>
                  <w:t>22/2020 Folhanº-</w:t>
                </w:r>
                <w:r>
                  <w:rPr>
                    <w:sz w:val="16"/>
                    <w:u w:val="dotted"/>
                  </w:rPr>
                  <w:tab/>
                </w:r>
              </w:p>
              <w:p w14:paraId="583C8430" w14:textId="77777777" w:rsidR="001337F5" w:rsidRDefault="001337F5">
                <w:pPr>
                  <w:spacing w:before="6"/>
                  <w:ind w:left="20"/>
                  <w:rPr>
                    <w:sz w:val="16"/>
                  </w:rPr>
                </w:pPr>
                <w:r>
                  <w:rPr>
                    <w:sz w:val="16"/>
                  </w:rPr>
                  <w:t>Rubrica ----------------------</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3196B" w14:textId="77777777" w:rsidR="001337F5" w:rsidRDefault="001337F5">
    <w:pPr>
      <w:pStyle w:val="Corpodetexto"/>
      <w:spacing w:line="14" w:lineRule="auto"/>
    </w:pPr>
    <w:r>
      <w:rPr>
        <w:noProof/>
        <w:lang w:val="pt-BR" w:eastAsia="pt-BR"/>
      </w:rPr>
      <w:pict w14:anchorId="756A08F4">
        <v:rect id="Rectangle 13" o:spid="_x0000_s2072" style="position:absolute;margin-left:430.1pt;margin-top:15.15pt;width:108.8pt;height:49.6pt;z-index:-162575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" filled="f">
          <w10:wrap anchorx="page" anchory="page"/>
        </v:rect>
      </w:pict>
    </w:r>
    <w:r>
      <w:rPr>
        <w:noProof/>
        <w:lang w:val="pt-BR" w:eastAsia="pt-BR"/>
      </w:rPr>
      <w:drawing>
        <wp:anchor distT="0" distB="0" distL="0" distR="0" simplePos="0" relativeHeight="487059456" behindDoc="1" locked="0" layoutInCell="1" allowOverlap="1" wp14:anchorId="7FE68235" wp14:editId="491E17FA">
          <wp:simplePos x="0" y="0"/>
          <wp:positionH relativeFrom="page">
            <wp:posOffset>3338195</wp:posOffset>
          </wp:positionH>
          <wp:positionV relativeFrom="page">
            <wp:posOffset>271779</wp:posOffset>
          </wp:positionV>
          <wp:extent cx="764539" cy="416559"/>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764539" cy="416559"/>
                  </a:xfrm>
                  <a:prstGeom prst="rect">
                    <a:avLst/>
                  </a:prstGeom>
                </pic:spPr>
              </pic:pic>
            </a:graphicData>
          </a:graphic>
        </wp:anchor>
      </w:drawing>
    </w:r>
    <w:r>
      <w:rPr>
        <w:noProof/>
        <w:lang w:val="pt-BR" w:eastAsia="pt-BR"/>
      </w:rPr>
      <w:pict w14:anchorId="228A9AE1">
        <v:shapetype id="_x0000_t202" coordsize="21600,21600" o:spt="202" path="m,l,21600r21600,l21600,xe">
          <v:stroke joinstyle="miter"/>
          <v:path gradientshapeok="t" o:connecttype="rect"/>
        </v:shapetype>
        <v:shape id="Text Box 12" o:spid="_x0000_s2060" type="#_x0000_t202" style="position:absolute;margin-left:436.95pt;margin-top:23.35pt;width:94.6pt;height:41.6pt;z-index:-162565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6jmrgIAALI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" filled="f" stroked="f">
          <v:textbox inset="0,0,0,0">
            <w:txbxContent>
              <w:p w14:paraId="498CE565" w14:textId="00F6F0C8" w:rsidR="001337F5" w:rsidRDefault="001337F5">
                <w:pPr>
                  <w:tabs>
                    <w:tab w:val="left" w:pos="1870"/>
                  </w:tabs>
                  <w:spacing w:before="14" w:line="396" w:lineRule="auto"/>
                  <w:ind w:left="20" w:right="18"/>
                  <w:rPr>
                    <w:sz w:val="16"/>
                  </w:rPr>
                </w:pPr>
                <w:r>
                  <w:rPr>
                    <w:sz w:val="16"/>
                  </w:rPr>
                  <w:t xml:space="preserve">Processo </w:t>
                </w:r>
                <w:r>
                  <w:rPr>
                    <w:spacing w:val="-3"/>
                    <w:sz w:val="16"/>
                  </w:rPr>
                  <w:t xml:space="preserve">nº </w:t>
                </w:r>
                <w:r>
                  <w:rPr>
                    <w:sz w:val="16"/>
                  </w:rPr>
                  <w:t>22/2020 Folhanº-</w:t>
                </w:r>
                <w:r>
                  <w:rPr>
                    <w:sz w:val="16"/>
                    <w:u w:val="dotted"/>
                  </w:rPr>
                  <w:tab/>
                </w:r>
              </w:p>
              <w:p w14:paraId="3D492D02" w14:textId="77777777" w:rsidR="001337F5" w:rsidRDefault="001337F5">
                <w:pPr>
                  <w:spacing w:before="6"/>
                  <w:ind w:left="20"/>
                  <w:rPr>
                    <w:sz w:val="16"/>
                  </w:rPr>
                </w:pPr>
                <w:r>
                  <w:rPr>
                    <w:sz w:val="16"/>
                  </w:rPr>
                  <w:t>Rubrica ----------------------</w:t>
                </w:r>
              </w:p>
            </w:txbxContent>
          </v:textbox>
          <w10:wrap anchorx="page" anchory="page"/>
        </v:shape>
      </w:pict>
    </w:r>
    <w:r>
      <w:rPr>
        <w:noProof/>
        <w:lang w:val="pt-BR" w:eastAsia="pt-BR"/>
      </w:rPr>
      <w:pict w14:anchorId="3A646109">
        <v:shape id="Text Box 11" o:spid="_x0000_s2061" type="#_x0000_t202" style="position:absolute;margin-left:192.85pt;margin-top:53.9pt;width:201.7pt;height:29.5pt;z-index:-1625600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" filled="f" stroked="f">
          <v:textbox inset="0,0,0,0">
            <w:txbxContent>
              <w:p w14:paraId="1771CF6C" w14:textId="77777777" w:rsidR="001337F5" w:rsidRDefault="001337F5">
                <w:pPr>
                  <w:spacing w:before="13" w:line="182" w:lineRule="exact"/>
                  <w:ind w:left="15" w:right="18"/>
                  <w:jc w:val="center"/>
                  <w:rPr>
                    <w:rFonts w:ascii="Times New Roman"/>
                    <w:b/>
                    <w:sz w:val="16"/>
                  </w:rPr>
                </w:pPr>
                <w:r>
                  <w:rPr>
                    <w:rFonts w:ascii="Times New Roman"/>
                    <w:b/>
                    <w:sz w:val="16"/>
                  </w:rPr>
                  <w:t>PODERLEGISLATIVO</w:t>
                </w:r>
              </w:p>
              <w:p w14:paraId="042F2DD7" w14:textId="77777777" w:rsidR="001337F5" w:rsidRDefault="001337F5">
                <w:pPr>
                  <w:spacing w:line="249" w:lineRule="auto"/>
                  <w:ind w:left="19" w:right="18"/>
                  <w:jc w:val="center"/>
                  <w:rPr>
                    <w:rFonts w:ascii="Times New Roman" w:hAnsi="Times New Roman"/>
                    <w:b/>
                    <w:sz w:val="16"/>
                  </w:rPr>
                </w:pPr>
                <w:r>
                  <w:rPr>
                    <w:rFonts w:ascii="Times New Roman" w:hAnsi="Times New Roman"/>
                    <w:b/>
                    <w:sz w:val="16"/>
                  </w:rPr>
                  <w:t>CÂMARA MUNICIPAL DE ESPIGÃO DO OESTE – RO CNPJ 04.391.603/0001-12</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A0FC2" w14:textId="77777777" w:rsidR="001337F5" w:rsidRDefault="001337F5">
    <w:pPr>
      <w:pStyle w:val="Corpodetexto"/>
      <w:spacing w:line="14" w:lineRule="auto"/>
    </w:pPr>
    <w:r>
      <w:rPr>
        <w:noProof/>
        <w:lang w:val="pt-BR" w:eastAsia="pt-BR"/>
      </w:rPr>
      <w:pict w14:anchorId="6A30716B">
        <v:rect id="Rectangle 7" o:spid="_x0000_s2071" style="position:absolute;margin-left:393.7pt;margin-top:12.35pt;width:108.8pt;height:49.6pt;z-index:-162539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" filled="f">
          <w10:wrap anchorx="page" anchory="page"/>
        </v:rect>
      </w:pict>
    </w:r>
    <w:r>
      <w:rPr>
        <w:noProof/>
        <w:lang w:val="pt-BR" w:eastAsia="pt-BR"/>
      </w:rPr>
      <w:drawing>
        <wp:anchor distT="0" distB="0" distL="0" distR="0" simplePos="0" relativeHeight="487063040" behindDoc="1" locked="0" layoutInCell="1" allowOverlap="1" wp14:anchorId="5F7BF94D" wp14:editId="3217DA3D">
          <wp:simplePos x="0" y="0"/>
          <wp:positionH relativeFrom="page">
            <wp:posOffset>3279140</wp:posOffset>
          </wp:positionH>
          <wp:positionV relativeFrom="page">
            <wp:posOffset>273684</wp:posOffset>
          </wp:positionV>
          <wp:extent cx="764539" cy="416559"/>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764539" cy="416559"/>
                  </a:xfrm>
                  <a:prstGeom prst="rect">
                    <a:avLst/>
                  </a:prstGeom>
                </pic:spPr>
              </pic:pic>
            </a:graphicData>
          </a:graphic>
        </wp:anchor>
      </w:drawing>
    </w:r>
    <w:r>
      <w:rPr>
        <w:noProof/>
        <w:lang w:val="pt-BR" w:eastAsia="pt-BR"/>
      </w:rPr>
      <w:pict w14:anchorId="581C12C7">
        <v:shapetype id="_x0000_t202" coordsize="21600,21600" o:spt="202" path="m,l,21600r21600,l21600,xe">
          <v:stroke joinstyle="miter"/>
          <v:path gradientshapeok="t" o:connecttype="rect"/>
        </v:shapetype>
        <v:shape id="Text Box 6" o:spid="_x0000_s2065" type="#_x0000_t202" style="position:absolute;margin-left:400.5pt;margin-top:15.15pt;width:94.6pt;height:26.35pt;z-index:-162529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" filled="f" stroked="f">
          <v:textbox inset="0,0,0,0">
            <w:txbxContent>
              <w:p w14:paraId="051806F1" w14:textId="6FC4399A" w:rsidR="001337F5" w:rsidRDefault="001337F5">
                <w:pPr>
                  <w:spacing w:before="14"/>
                  <w:ind w:left="20"/>
                  <w:rPr>
                    <w:sz w:val="16"/>
                  </w:rPr>
                </w:pPr>
                <w:r>
                  <w:rPr>
                    <w:sz w:val="16"/>
                  </w:rPr>
                  <w:t xml:space="preserve">Processo </w:t>
                </w:r>
                <w:r>
                  <w:rPr>
                    <w:sz w:val="16"/>
                  </w:rPr>
                  <w:t>nº 22/2020</w:t>
                </w:r>
              </w:p>
              <w:p w14:paraId="05CEEF5F" w14:textId="77777777" w:rsidR="001337F5" w:rsidRDefault="001337F5">
                <w:pPr>
                  <w:tabs>
                    <w:tab w:val="left" w:pos="1870"/>
                  </w:tabs>
                  <w:spacing w:before="124"/>
                  <w:ind w:left="20"/>
                  <w:rPr>
                    <w:sz w:val="16"/>
                  </w:rPr>
                </w:pPr>
                <w:r>
                  <w:rPr>
                    <w:sz w:val="16"/>
                  </w:rPr>
                  <w:t>Folhanº-</w:t>
                </w:r>
                <w:r>
                  <w:rPr>
                    <w:sz w:val="16"/>
                    <w:u w:val="dotted"/>
                  </w:rPr>
                  <w:tab/>
                </w:r>
              </w:p>
            </w:txbxContent>
          </v:textbox>
          <w10:wrap anchorx="page" anchory="page"/>
        </v:shape>
      </w:pict>
    </w:r>
    <w:r>
      <w:rPr>
        <w:noProof/>
        <w:lang w:val="pt-BR" w:eastAsia="pt-BR"/>
      </w:rPr>
      <w:pict w14:anchorId="4809341C">
        <v:shape id="Text Box 5" o:spid="_x0000_s2066" type="#_x0000_t202" style="position:absolute;margin-left:400.5pt;margin-top:45.75pt;width:90.25pt;height:10.95pt;z-index:-162524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" filled="f" stroked="f">
          <v:textbox inset="0,0,0,0">
            <w:txbxContent>
              <w:p w14:paraId="195F8139" w14:textId="77777777" w:rsidR="001337F5" w:rsidRDefault="001337F5">
                <w:pPr>
                  <w:spacing w:before="14"/>
                  <w:ind w:left="20"/>
                  <w:rPr>
                    <w:sz w:val="16"/>
                  </w:rPr>
                </w:pPr>
                <w:r>
                  <w:rPr>
                    <w:sz w:val="16"/>
                  </w:rPr>
                  <w:t>Rubrica ----------------------</w:t>
                </w:r>
              </w:p>
            </w:txbxContent>
          </v:textbox>
          <w10:wrap anchorx="page" anchory="page"/>
        </v:shape>
      </w:pict>
    </w:r>
    <w:r>
      <w:rPr>
        <w:noProof/>
        <w:lang w:val="pt-BR" w:eastAsia="pt-BR"/>
      </w:rPr>
      <w:pict w14:anchorId="2420EB84">
        <v:shape id="Text Box 4" o:spid="_x0000_s2067" type="#_x0000_t202" style="position:absolute;margin-left:194.25pt;margin-top:50.9pt;width:201.75pt;height:29.5pt;z-index:-162519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" filled="f" stroked="f">
          <v:textbox inset="0,0,0,0">
            <w:txbxContent>
              <w:p w14:paraId="49FE804B" w14:textId="77777777" w:rsidR="001337F5" w:rsidRDefault="001337F5">
                <w:pPr>
                  <w:spacing w:before="13"/>
                  <w:ind w:right="4"/>
                  <w:jc w:val="center"/>
                  <w:rPr>
                    <w:rFonts w:ascii="Times New Roman"/>
                    <w:b/>
                    <w:sz w:val="16"/>
                  </w:rPr>
                </w:pPr>
                <w:r>
                  <w:rPr>
                    <w:rFonts w:ascii="Times New Roman"/>
                    <w:b/>
                    <w:sz w:val="16"/>
                  </w:rPr>
                  <w:t xml:space="preserve">PODER </w:t>
                </w:r>
                <w:r>
                  <w:rPr>
                    <w:rFonts w:ascii="Times New Roman"/>
                    <w:b/>
                    <w:sz w:val="16"/>
                  </w:rPr>
                  <w:t>LEGISLATIVO</w:t>
                </w:r>
              </w:p>
              <w:p w14:paraId="438C9330" w14:textId="77777777" w:rsidR="001337F5" w:rsidRDefault="001337F5">
                <w:pPr>
                  <w:ind w:left="4" w:right="4"/>
                  <w:jc w:val="center"/>
                  <w:rPr>
                    <w:rFonts w:ascii="Times New Roman" w:hAnsi="Times New Roman"/>
                    <w:b/>
                    <w:sz w:val="16"/>
                  </w:rPr>
                </w:pPr>
                <w:r>
                  <w:rPr>
                    <w:rFonts w:ascii="Times New Roman" w:hAnsi="Times New Roman"/>
                    <w:b/>
                    <w:sz w:val="16"/>
                  </w:rPr>
                  <w:t>CÂMARA MUNICIPAL DE ESPIGÃO DO OESTE – RO</w:t>
                </w:r>
              </w:p>
              <w:p w14:paraId="02F77F65" w14:textId="77777777" w:rsidR="001337F5" w:rsidRDefault="001337F5">
                <w:pPr>
                  <w:spacing w:before="4"/>
                  <w:ind w:left="4" w:right="10"/>
                  <w:jc w:val="center"/>
                  <w:rPr>
                    <w:rFonts w:ascii="Times New Roman"/>
                    <w:sz w:val="16"/>
                  </w:rPr>
                </w:pPr>
                <w:r>
                  <w:rPr>
                    <w:rFonts w:ascii="Times New Roman"/>
                    <w:sz w:val="16"/>
                  </w:rPr>
                  <w:t>CNPJ 04.391.603/0001-12</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11A91"/>
    <w:multiLevelType w:val="multilevel"/>
    <w:tmpl w:val="3CD65AD0"/>
    <w:lvl w:ilvl="0">
      <w:start w:val="3"/>
      <w:numFmt w:val="decimal"/>
      <w:lvlText w:val="%1"/>
      <w:lvlJc w:val="left"/>
      <w:pPr>
        <w:ind w:left="4563" w:hanging="168"/>
        <w:jc w:val="right"/>
      </w:pPr>
      <w:rPr>
        <w:rFonts w:ascii="Arial" w:eastAsia="Arial" w:hAnsi="Arial" w:cs="Arial" w:hint="default"/>
        <w:b/>
        <w:bCs/>
        <w:w w:val="95"/>
        <w:sz w:val="20"/>
        <w:szCs w:val="20"/>
        <w:lang w:val="pt-PT" w:eastAsia="pt-PT" w:bidi="pt-PT"/>
      </w:rPr>
    </w:lvl>
    <w:lvl w:ilvl="1">
      <w:start w:val="1"/>
      <w:numFmt w:val="decimal"/>
      <w:lvlText w:val="%1.%2"/>
      <w:lvlJc w:val="left"/>
      <w:pPr>
        <w:ind w:left="836" w:hanging="444"/>
      </w:pPr>
      <w:rPr>
        <w:rFonts w:hint="default"/>
        <w:b/>
        <w:bCs/>
        <w:spacing w:val="-2"/>
        <w:w w:val="95"/>
        <w:lang w:val="pt-PT" w:eastAsia="pt-PT" w:bidi="pt-PT"/>
      </w:rPr>
    </w:lvl>
    <w:lvl w:ilvl="2">
      <w:start w:val="1"/>
      <w:numFmt w:val="decimal"/>
      <w:lvlText w:val="%1.%2.%3"/>
      <w:lvlJc w:val="left"/>
      <w:pPr>
        <w:ind w:left="252" w:hanging="444"/>
      </w:pPr>
      <w:rPr>
        <w:rFonts w:ascii="Arial" w:eastAsia="Arial" w:hAnsi="Arial" w:cs="Arial" w:hint="default"/>
        <w:b/>
        <w:bCs/>
        <w:spacing w:val="-2"/>
        <w:w w:val="95"/>
        <w:sz w:val="20"/>
        <w:szCs w:val="20"/>
        <w:lang w:val="pt-PT" w:eastAsia="pt-PT" w:bidi="pt-PT"/>
      </w:rPr>
    </w:lvl>
    <w:lvl w:ilvl="3">
      <w:start w:val="1"/>
      <w:numFmt w:val="decimal"/>
      <w:lvlText w:val="%1.%2.%3.%4"/>
      <w:lvlJc w:val="left"/>
      <w:pPr>
        <w:ind w:left="252" w:hanging="444"/>
      </w:pPr>
      <w:rPr>
        <w:rFonts w:ascii="Arial" w:eastAsia="Arial" w:hAnsi="Arial" w:cs="Arial" w:hint="default"/>
        <w:b/>
        <w:bCs/>
        <w:w w:val="99"/>
        <w:sz w:val="20"/>
        <w:szCs w:val="20"/>
        <w:lang w:val="pt-PT" w:eastAsia="pt-PT" w:bidi="pt-PT"/>
      </w:rPr>
    </w:lvl>
    <w:lvl w:ilvl="4">
      <w:numFmt w:val="bullet"/>
      <w:lvlText w:val="•"/>
      <w:lvlJc w:val="left"/>
      <w:pPr>
        <w:ind w:left="840" w:hanging="444"/>
      </w:pPr>
      <w:rPr>
        <w:rFonts w:hint="default"/>
        <w:lang w:val="pt-PT" w:eastAsia="pt-PT" w:bidi="pt-PT"/>
      </w:rPr>
    </w:lvl>
    <w:lvl w:ilvl="5">
      <w:numFmt w:val="bullet"/>
      <w:lvlText w:val="•"/>
      <w:lvlJc w:val="left"/>
      <w:pPr>
        <w:ind w:left="980" w:hanging="444"/>
      </w:pPr>
      <w:rPr>
        <w:rFonts w:hint="default"/>
        <w:lang w:val="pt-PT" w:eastAsia="pt-PT" w:bidi="pt-PT"/>
      </w:rPr>
    </w:lvl>
    <w:lvl w:ilvl="6">
      <w:numFmt w:val="bullet"/>
      <w:lvlText w:val="•"/>
      <w:lvlJc w:val="left"/>
      <w:pPr>
        <w:ind w:left="2942" w:hanging="444"/>
      </w:pPr>
      <w:rPr>
        <w:rFonts w:hint="default"/>
        <w:lang w:val="pt-PT" w:eastAsia="pt-PT" w:bidi="pt-PT"/>
      </w:rPr>
    </w:lvl>
    <w:lvl w:ilvl="7">
      <w:numFmt w:val="bullet"/>
      <w:lvlText w:val="•"/>
      <w:lvlJc w:val="left"/>
      <w:pPr>
        <w:ind w:left="4904" w:hanging="444"/>
      </w:pPr>
      <w:rPr>
        <w:rFonts w:hint="default"/>
        <w:lang w:val="pt-PT" w:eastAsia="pt-PT" w:bidi="pt-PT"/>
      </w:rPr>
    </w:lvl>
    <w:lvl w:ilvl="8">
      <w:numFmt w:val="bullet"/>
      <w:lvlText w:val="•"/>
      <w:lvlJc w:val="left"/>
      <w:pPr>
        <w:ind w:left="6867" w:hanging="444"/>
      </w:pPr>
      <w:rPr>
        <w:rFonts w:hint="default"/>
        <w:lang w:val="pt-PT" w:eastAsia="pt-PT" w:bidi="pt-PT"/>
      </w:rPr>
    </w:lvl>
  </w:abstractNum>
  <w:abstractNum w:abstractNumId="1" w15:restartNumberingAfterBreak="0">
    <w:nsid w:val="072375A7"/>
    <w:multiLevelType w:val="hybridMultilevel"/>
    <w:tmpl w:val="C742D570"/>
    <w:lvl w:ilvl="0" w:tplc="B3DEF180">
      <w:start w:val="1"/>
      <w:numFmt w:val="upperRoman"/>
      <w:lvlText w:val="%1."/>
      <w:lvlJc w:val="left"/>
      <w:pPr>
        <w:ind w:left="712" w:hanging="392"/>
      </w:pPr>
      <w:rPr>
        <w:rFonts w:ascii="Arial" w:eastAsia="Arial" w:hAnsi="Arial" w:cs="Arial" w:hint="default"/>
        <w:spacing w:val="-2"/>
        <w:w w:val="95"/>
        <w:sz w:val="20"/>
        <w:szCs w:val="20"/>
        <w:lang w:val="pt-PT" w:eastAsia="en-US" w:bidi="ar-SA"/>
      </w:rPr>
    </w:lvl>
    <w:lvl w:ilvl="1" w:tplc="69740C3C">
      <w:numFmt w:val="bullet"/>
      <w:lvlText w:val="•"/>
      <w:lvlJc w:val="left"/>
      <w:pPr>
        <w:ind w:left="1711" w:hanging="392"/>
      </w:pPr>
      <w:rPr>
        <w:rFonts w:hint="default"/>
        <w:lang w:val="pt-PT" w:eastAsia="en-US" w:bidi="ar-SA"/>
      </w:rPr>
    </w:lvl>
    <w:lvl w:ilvl="2" w:tplc="C6E01C14">
      <w:numFmt w:val="bullet"/>
      <w:lvlText w:val="•"/>
      <w:lvlJc w:val="left"/>
      <w:pPr>
        <w:ind w:left="2702" w:hanging="392"/>
      </w:pPr>
      <w:rPr>
        <w:rFonts w:hint="default"/>
        <w:lang w:val="pt-PT" w:eastAsia="en-US" w:bidi="ar-SA"/>
      </w:rPr>
    </w:lvl>
    <w:lvl w:ilvl="3" w:tplc="8F72A486">
      <w:numFmt w:val="bullet"/>
      <w:lvlText w:val="•"/>
      <w:lvlJc w:val="left"/>
      <w:pPr>
        <w:ind w:left="3693" w:hanging="392"/>
      </w:pPr>
      <w:rPr>
        <w:rFonts w:hint="default"/>
        <w:lang w:val="pt-PT" w:eastAsia="en-US" w:bidi="ar-SA"/>
      </w:rPr>
    </w:lvl>
    <w:lvl w:ilvl="4" w:tplc="406AACA8">
      <w:numFmt w:val="bullet"/>
      <w:lvlText w:val="•"/>
      <w:lvlJc w:val="left"/>
      <w:pPr>
        <w:ind w:left="4684" w:hanging="392"/>
      </w:pPr>
      <w:rPr>
        <w:rFonts w:hint="default"/>
        <w:lang w:val="pt-PT" w:eastAsia="en-US" w:bidi="ar-SA"/>
      </w:rPr>
    </w:lvl>
    <w:lvl w:ilvl="5" w:tplc="58A044C8">
      <w:numFmt w:val="bullet"/>
      <w:lvlText w:val="•"/>
      <w:lvlJc w:val="left"/>
      <w:pPr>
        <w:ind w:left="5676" w:hanging="392"/>
      </w:pPr>
      <w:rPr>
        <w:rFonts w:hint="default"/>
        <w:lang w:val="pt-PT" w:eastAsia="en-US" w:bidi="ar-SA"/>
      </w:rPr>
    </w:lvl>
    <w:lvl w:ilvl="6" w:tplc="00DA281A">
      <w:numFmt w:val="bullet"/>
      <w:lvlText w:val="•"/>
      <w:lvlJc w:val="left"/>
      <w:pPr>
        <w:ind w:left="6667" w:hanging="392"/>
      </w:pPr>
      <w:rPr>
        <w:rFonts w:hint="default"/>
        <w:lang w:val="pt-PT" w:eastAsia="en-US" w:bidi="ar-SA"/>
      </w:rPr>
    </w:lvl>
    <w:lvl w:ilvl="7" w:tplc="D26C04B4">
      <w:numFmt w:val="bullet"/>
      <w:lvlText w:val="•"/>
      <w:lvlJc w:val="left"/>
      <w:pPr>
        <w:ind w:left="7658" w:hanging="392"/>
      </w:pPr>
      <w:rPr>
        <w:rFonts w:hint="default"/>
        <w:lang w:val="pt-PT" w:eastAsia="en-US" w:bidi="ar-SA"/>
      </w:rPr>
    </w:lvl>
    <w:lvl w:ilvl="8" w:tplc="D4A076EA">
      <w:numFmt w:val="bullet"/>
      <w:lvlText w:val="•"/>
      <w:lvlJc w:val="left"/>
      <w:pPr>
        <w:ind w:left="8649" w:hanging="392"/>
      </w:pPr>
      <w:rPr>
        <w:rFonts w:hint="default"/>
        <w:lang w:val="pt-PT" w:eastAsia="en-US" w:bidi="ar-SA"/>
      </w:rPr>
    </w:lvl>
  </w:abstractNum>
  <w:abstractNum w:abstractNumId="2" w15:restartNumberingAfterBreak="0">
    <w:nsid w:val="09FB04ED"/>
    <w:multiLevelType w:val="hybridMultilevel"/>
    <w:tmpl w:val="FF38A9A6"/>
    <w:lvl w:ilvl="0" w:tplc="04160001">
      <w:start w:val="1"/>
      <w:numFmt w:val="bullet"/>
      <w:lvlText w:val=""/>
      <w:lvlJc w:val="left"/>
      <w:pPr>
        <w:tabs>
          <w:tab w:val="num" w:pos="2140"/>
        </w:tabs>
        <w:ind w:left="2140" w:hanging="360"/>
      </w:pPr>
      <w:rPr>
        <w:rFonts w:ascii="Symbol" w:hAnsi="Symbol" w:hint="default"/>
      </w:rPr>
    </w:lvl>
    <w:lvl w:ilvl="1" w:tplc="04160003" w:tentative="1">
      <w:start w:val="1"/>
      <w:numFmt w:val="bullet"/>
      <w:lvlText w:val="o"/>
      <w:lvlJc w:val="left"/>
      <w:pPr>
        <w:tabs>
          <w:tab w:val="num" w:pos="2860"/>
        </w:tabs>
        <w:ind w:left="2860" w:hanging="360"/>
      </w:pPr>
      <w:rPr>
        <w:rFonts w:ascii="Courier New" w:hAnsi="Courier New" w:cs="Courier New" w:hint="default"/>
      </w:rPr>
    </w:lvl>
    <w:lvl w:ilvl="2" w:tplc="04160005" w:tentative="1">
      <w:start w:val="1"/>
      <w:numFmt w:val="bullet"/>
      <w:lvlText w:val=""/>
      <w:lvlJc w:val="left"/>
      <w:pPr>
        <w:tabs>
          <w:tab w:val="num" w:pos="3580"/>
        </w:tabs>
        <w:ind w:left="3580" w:hanging="360"/>
      </w:pPr>
      <w:rPr>
        <w:rFonts w:ascii="Wingdings" w:hAnsi="Wingdings" w:hint="default"/>
      </w:rPr>
    </w:lvl>
    <w:lvl w:ilvl="3" w:tplc="04160001" w:tentative="1">
      <w:start w:val="1"/>
      <w:numFmt w:val="bullet"/>
      <w:lvlText w:val=""/>
      <w:lvlJc w:val="left"/>
      <w:pPr>
        <w:tabs>
          <w:tab w:val="num" w:pos="4300"/>
        </w:tabs>
        <w:ind w:left="4300" w:hanging="360"/>
      </w:pPr>
      <w:rPr>
        <w:rFonts w:ascii="Symbol" w:hAnsi="Symbol" w:hint="default"/>
      </w:rPr>
    </w:lvl>
    <w:lvl w:ilvl="4" w:tplc="04160003" w:tentative="1">
      <w:start w:val="1"/>
      <w:numFmt w:val="bullet"/>
      <w:lvlText w:val="o"/>
      <w:lvlJc w:val="left"/>
      <w:pPr>
        <w:tabs>
          <w:tab w:val="num" w:pos="5020"/>
        </w:tabs>
        <w:ind w:left="5020" w:hanging="360"/>
      </w:pPr>
      <w:rPr>
        <w:rFonts w:ascii="Courier New" w:hAnsi="Courier New" w:cs="Courier New" w:hint="default"/>
      </w:rPr>
    </w:lvl>
    <w:lvl w:ilvl="5" w:tplc="04160005" w:tentative="1">
      <w:start w:val="1"/>
      <w:numFmt w:val="bullet"/>
      <w:lvlText w:val=""/>
      <w:lvlJc w:val="left"/>
      <w:pPr>
        <w:tabs>
          <w:tab w:val="num" w:pos="5740"/>
        </w:tabs>
        <w:ind w:left="5740" w:hanging="360"/>
      </w:pPr>
      <w:rPr>
        <w:rFonts w:ascii="Wingdings" w:hAnsi="Wingdings" w:hint="default"/>
      </w:rPr>
    </w:lvl>
    <w:lvl w:ilvl="6" w:tplc="04160001" w:tentative="1">
      <w:start w:val="1"/>
      <w:numFmt w:val="bullet"/>
      <w:lvlText w:val=""/>
      <w:lvlJc w:val="left"/>
      <w:pPr>
        <w:tabs>
          <w:tab w:val="num" w:pos="6460"/>
        </w:tabs>
        <w:ind w:left="6460" w:hanging="360"/>
      </w:pPr>
      <w:rPr>
        <w:rFonts w:ascii="Symbol" w:hAnsi="Symbol" w:hint="default"/>
      </w:rPr>
    </w:lvl>
    <w:lvl w:ilvl="7" w:tplc="04160003" w:tentative="1">
      <w:start w:val="1"/>
      <w:numFmt w:val="bullet"/>
      <w:lvlText w:val="o"/>
      <w:lvlJc w:val="left"/>
      <w:pPr>
        <w:tabs>
          <w:tab w:val="num" w:pos="7180"/>
        </w:tabs>
        <w:ind w:left="7180" w:hanging="360"/>
      </w:pPr>
      <w:rPr>
        <w:rFonts w:ascii="Courier New" w:hAnsi="Courier New" w:cs="Courier New" w:hint="default"/>
      </w:rPr>
    </w:lvl>
    <w:lvl w:ilvl="8" w:tplc="04160005" w:tentative="1">
      <w:start w:val="1"/>
      <w:numFmt w:val="bullet"/>
      <w:lvlText w:val=""/>
      <w:lvlJc w:val="left"/>
      <w:pPr>
        <w:tabs>
          <w:tab w:val="num" w:pos="7900"/>
        </w:tabs>
        <w:ind w:left="7900" w:hanging="360"/>
      </w:pPr>
      <w:rPr>
        <w:rFonts w:ascii="Wingdings" w:hAnsi="Wingdings" w:hint="default"/>
      </w:rPr>
    </w:lvl>
  </w:abstractNum>
  <w:abstractNum w:abstractNumId="3" w15:restartNumberingAfterBreak="0">
    <w:nsid w:val="0D884876"/>
    <w:multiLevelType w:val="multilevel"/>
    <w:tmpl w:val="66039237"/>
    <w:lvl w:ilvl="0">
      <w:start w:val="1"/>
      <w:numFmt w:val="upperRoman"/>
      <w:lvlText w:val="%1."/>
      <w:lvlJc w:val="right"/>
      <w:pPr>
        <w:tabs>
          <w:tab w:val="num" w:pos="1080"/>
        </w:tabs>
        <w:ind w:left="1080" w:hanging="360"/>
      </w:pPr>
      <w:rPr>
        <w:rFonts w:ascii="Times New Roman" w:hAnsi="Times New Roman" w:cs="Times New Roman"/>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4" w15:restartNumberingAfterBreak="0">
    <w:nsid w:val="0DB517D9"/>
    <w:multiLevelType w:val="multilevel"/>
    <w:tmpl w:val="B5145658"/>
    <w:lvl w:ilvl="0">
      <w:start w:val="1"/>
      <w:numFmt w:val="decimal"/>
      <w:lvlText w:val="%1."/>
      <w:lvlJc w:val="left"/>
      <w:pPr>
        <w:ind w:left="1252" w:hanging="348"/>
        <w:jc w:val="right"/>
      </w:pPr>
      <w:rPr>
        <w:rFonts w:ascii="Arial" w:eastAsia="Arial" w:hAnsi="Arial" w:cs="Arial" w:hint="default"/>
        <w:b/>
        <w:bCs/>
        <w:spacing w:val="0"/>
        <w:w w:val="95"/>
        <w:sz w:val="20"/>
        <w:szCs w:val="20"/>
        <w:lang w:val="pt-PT" w:eastAsia="en-US" w:bidi="ar-SA"/>
      </w:rPr>
    </w:lvl>
    <w:lvl w:ilvl="1">
      <w:start w:val="1"/>
      <w:numFmt w:val="decimal"/>
      <w:lvlText w:val="%1.%2"/>
      <w:lvlJc w:val="left"/>
      <w:pPr>
        <w:ind w:left="544" w:hanging="388"/>
      </w:pPr>
      <w:rPr>
        <w:rFonts w:ascii="Arial" w:eastAsia="Arial" w:hAnsi="Arial" w:cs="Arial" w:hint="default"/>
        <w:b/>
        <w:bCs/>
        <w:w w:val="99"/>
        <w:sz w:val="20"/>
        <w:szCs w:val="20"/>
        <w:lang w:val="pt-PT" w:eastAsia="en-US" w:bidi="ar-SA"/>
      </w:rPr>
    </w:lvl>
    <w:lvl w:ilvl="2">
      <w:numFmt w:val="bullet"/>
      <w:lvlText w:val="•"/>
      <w:lvlJc w:val="left"/>
      <w:pPr>
        <w:ind w:left="2301" w:hanging="388"/>
      </w:pPr>
      <w:rPr>
        <w:rFonts w:hint="default"/>
        <w:lang w:val="pt-PT" w:eastAsia="en-US" w:bidi="ar-SA"/>
      </w:rPr>
    </w:lvl>
    <w:lvl w:ilvl="3">
      <w:numFmt w:val="bullet"/>
      <w:lvlText w:val="•"/>
      <w:lvlJc w:val="left"/>
      <w:pPr>
        <w:ind w:left="3342" w:hanging="388"/>
      </w:pPr>
      <w:rPr>
        <w:rFonts w:hint="default"/>
        <w:lang w:val="pt-PT" w:eastAsia="en-US" w:bidi="ar-SA"/>
      </w:rPr>
    </w:lvl>
    <w:lvl w:ilvl="4">
      <w:numFmt w:val="bullet"/>
      <w:lvlText w:val="•"/>
      <w:lvlJc w:val="left"/>
      <w:pPr>
        <w:ind w:left="4384" w:hanging="388"/>
      </w:pPr>
      <w:rPr>
        <w:rFonts w:hint="default"/>
        <w:lang w:val="pt-PT" w:eastAsia="en-US" w:bidi="ar-SA"/>
      </w:rPr>
    </w:lvl>
    <w:lvl w:ilvl="5">
      <w:numFmt w:val="bullet"/>
      <w:lvlText w:val="•"/>
      <w:lvlJc w:val="left"/>
      <w:pPr>
        <w:ind w:left="5425" w:hanging="388"/>
      </w:pPr>
      <w:rPr>
        <w:rFonts w:hint="default"/>
        <w:lang w:val="pt-PT" w:eastAsia="en-US" w:bidi="ar-SA"/>
      </w:rPr>
    </w:lvl>
    <w:lvl w:ilvl="6">
      <w:numFmt w:val="bullet"/>
      <w:lvlText w:val="•"/>
      <w:lvlJc w:val="left"/>
      <w:pPr>
        <w:ind w:left="6466" w:hanging="388"/>
      </w:pPr>
      <w:rPr>
        <w:rFonts w:hint="default"/>
        <w:lang w:val="pt-PT" w:eastAsia="en-US" w:bidi="ar-SA"/>
      </w:rPr>
    </w:lvl>
    <w:lvl w:ilvl="7">
      <w:numFmt w:val="bullet"/>
      <w:lvlText w:val="•"/>
      <w:lvlJc w:val="left"/>
      <w:pPr>
        <w:ind w:left="7508" w:hanging="388"/>
      </w:pPr>
      <w:rPr>
        <w:rFonts w:hint="default"/>
        <w:lang w:val="pt-PT" w:eastAsia="en-US" w:bidi="ar-SA"/>
      </w:rPr>
    </w:lvl>
    <w:lvl w:ilvl="8">
      <w:numFmt w:val="bullet"/>
      <w:lvlText w:val="•"/>
      <w:lvlJc w:val="left"/>
      <w:pPr>
        <w:ind w:left="8549" w:hanging="388"/>
      </w:pPr>
      <w:rPr>
        <w:rFonts w:hint="default"/>
        <w:lang w:val="pt-PT" w:eastAsia="en-US" w:bidi="ar-SA"/>
      </w:rPr>
    </w:lvl>
  </w:abstractNum>
  <w:abstractNum w:abstractNumId="5" w15:restartNumberingAfterBreak="0">
    <w:nsid w:val="0F6B5E77"/>
    <w:multiLevelType w:val="multilevel"/>
    <w:tmpl w:val="415991B0"/>
    <w:lvl w:ilvl="0">
      <w:start w:val="1"/>
      <w:numFmt w:val="decimal"/>
      <w:lvlText w:val="%1."/>
      <w:lvlJc w:val="left"/>
      <w:pPr>
        <w:tabs>
          <w:tab w:val="num" w:pos="360"/>
        </w:tabs>
        <w:ind w:left="360" w:hanging="360"/>
      </w:pPr>
      <w:rPr>
        <w:rFonts w:ascii="Times New Roman" w:hAnsi="Times New Roman" w:cs="Times New Roman"/>
        <w:b/>
        <w:bCs/>
        <w:sz w:val="20"/>
        <w:szCs w:val="20"/>
        <w:u w:val="single"/>
      </w:rPr>
    </w:lvl>
    <w:lvl w:ilvl="1">
      <w:start w:val="1"/>
      <w:numFmt w:val="decimal"/>
      <w:lvlText w:val="%1.%2."/>
      <w:lvlJc w:val="left"/>
      <w:pPr>
        <w:tabs>
          <w:tab w:val="num" w:pos="432"/>
        </w:tabs>
        <w:ind w:left="432" w:hanging="432"/>
      </w:pPr>
      <w:rPr>
        <w:rFonts w:ascii="Times New Roman" w:hAnsi="Times New Roman" w:cs="Times New Roman"/>
        <w:b/>
        <w:bCs/>
        <w:color w:val="000000"/>
        <w:sz w:val="20"/>
        <w:szCs w:val="20"/>
      </w:rPr>
    </w:lvl>
    <w:lvl w:ilvl="2">
      <w:start w:val="1"/>
      <w:numFmt w:val="decimal"/>
      <w:lvlText w:val="%1.%2.%3."/>
      <w:lvlJc w:val="left"/>
      <w:pPr>
        <w:tabs>
          <w:tab w:val="num" w:pos="360"/>
        </w:tabs>
        <w:ind w:left="360" w:hanging="504"/>
      </w:pPr>
      <w:rPr>
        <w:rFonts w:ascii="Times New Roman" w:hAnsi="Times New Roman" w:cs="Times New Roman"/>
        <w:b/>
        <w:bCs/>
        <w:sz w:val="20"/>
        <w:szCs w:val="20"/>
      </w:rPr>
    </w:lvl>
    <w:lvl w:ilvl="3">
      <w:start w:val="1"/>
      <w:numFmt w:val="decimal"/>
      <w:lvlText w:val="%1.%2.%3.%4."/>
      <w:lvlJc w:val="left"/>
      <w:pPr>
        <w:tabs>
          <w:tab w:val="num" w:pos="1134"/>
        </w:tabs>
        <w:ind w:left="1134" w:hanging="54"/>
      </w:pPr>
      <w:rPr>
        <w:rFonts w:ascii="Times New Roman" w:hAnsi="Times New Roman" w:cs="Times New Roman"/>
        <w:b/>
        <w:bCs/>
        <w:sz w:val="24"/>
        <w:szCs w:val="24"/>
      </w:rPr>
    </w:lvl>
    <w:lvl w:ilvl="4">
      <w:start w:val="1"/>
      <w:numFmt w:val="decimal"/>
      <w:lvlText w:val="%1.%2.%3.%4.%5."/>
      <w:lvlJc w:val="left"/>
      <w:pPr>
        <w:tabs>
          <w:tab w:val="num" w:pos="2232"/>
        </w:tabs>
        <w:ind w:left="2232" w:hanging="792"/>
      </w:pPr>
      <w:rPr>
        <w:rFonts w:ascii="Times New Roman" w:hAnsi="Times New Roman" w:cs="Times New Roman"/>
        <w:sz w:val="24"/>
        <w:szCs w:val="24"/>
      </w:rPr>
    </w:lvl>
    <w:lvl w:ilvl="5">
      <w:start w:val="1"/>
      <w:numFmt w:val="decimal"/>
      <w:lvlText w:val="%1.%2.%3.%4.%5.%6."/>
      <w:lvlJc w:val="left"/>
      <w:pPr>
        <w:tabs>
          <w:tab w:val="num" w:pos="2736"/>
        </w:tabs>
        <w:ind w:left="2736" w:hanging="936"/>
      </w:pPr>
      <w:rPr>
        <w:rFonts w:ascii="Times New Roman" w:hAnsi="Times New Roman" w:cs="Times New Roman"/>
        <w:sz w:val="24"/>
        <w:szCs w:val="24"/>
      </w:rPr>
    </w:lvl>
    <w:lvl w:ilvl="6">
      <w:start w:val="1"/>
      <w:numFmt w:val="decimal"/>
      <w:lvlText w:val="%1.%2.%3.%4.%5.%6.%7."/>
      <w:lvlJc w:val="left"/>
      <w:pPr>
        <w:tabs>
          <w:tab w:val="num" w:pos="3240"/>
        </w:tabs>
        <w:ind w:left="3240" w:hanging="1080"/>
      </w:pPr>
      <w:rPr>
        <w:rFonts w:ascii="Times New Roman" w:hAnsi="Times New Roman" w:cs="Times New Roman"/>
        <w:sz w:val="24"/>
        <w:szCs w:val="24"/>
      </w:rPr>
    </w:lvl>
    <w:lvl w:ilvl="7">
      <w:start w:val="1"/>
      <w:numFmt w:val="decimal"/>
      <w:lvlText w:val="%1.%2.%3.%4.%5.%6.%7.%8."/>
      <w:lvlJc w:val="left"/>
      <w:pPr>
        <w:tabs>
          <w:tab w:val="num" w:pos="3744"/>
        </w:tabs>
        <w:ind w:left="3744" w:hanging="1224"/>
      </w:pPr>
      <w:rPr>
        <w:rFonts w:ascii="Times New Roman" w:hAnsi="Times New Roman" w:cs="Times New Roman"/>
        <w:sz w:val="24"/>
        <w:szCs w:val="24"/>
      </w:rPr>
    </w:lvl>
    <w:lvl w:ilvl="8">
      <w:start w:val="1"/>
      <w:numFmt w:val="decimal"/>
      <w:lvlText w:val="%1.%2.%3.%4.%5.%6.%7.%8.%9."/>
      <w:lvlJc w:val="left"/>
      <w:pPr>
        <w:tabs>
          <w:tab w:val="num" w:pos="4320"/>
        </w:tabs>
        <w:ind w:left="4320" w:hanging="1440"/>
      </w:pPr>
      <w:rPr>
        <w:rFonts w:ascii="Times New Roman" w:hAnsi="Times New Roman" w:cs="Times New Roman"/>
        <w:sz w:val="24"/>
        <w:szCs w:val="24"/>
      </w:rPr>
    </w:lvl>
  </w:abstractNum>
  <w:abstractNum w:abstractNumId="6" w15:restartNumberingAfterBreak="0">
    <w:nsid w:val="181F0C61"/>
    <w:multiLevelType w:val="multilevel"/>
    <w:tmpl w:val="CE80A6E8"/>
    <w:lvl w:ilvl="0">
      <w:start w:val="1"/>
      <w:numFmt w:val="decimal"/>
      <w:lvlText w:val="%1."/>
      <w:lvlJc w:val="left"/>
      <w:pPr>
        <w:ind w:left="680" w:hanging="360"/>
        <w:jc w:val="right"/>
      </w:pPr>
      <w:rPr>
        <w:rFonts w:ascii="Arial" w:eastAsia="Arial" w:hAnsi="Arial" w:cs="Arial" w:hint="default"/>
        <w:b/>
        <w:bCs/>
        <w:spacing w:val="0"/>
        <w:w w:val="95"/>
        <w:sz w:val="20"/>
        <w:szCs w:val="20"/>
        <w:lang w:val="pt-PT" w:eastAsia="en-US" w:bidi="ar-SA"/>
      </w:rPr>
    </w:lvl>
    <w:lvl w:ilvl="1">
      <w:start w:val="1"/>
      <w:numFmt w:val="decimal"/>
      <w:lvlText w:val="%1.%2."/>
      <w:lvlJc w:val="left"/>
      <w:pPr>
        <w:ind w:left="1112" w:hanging="508"/>
      </w:pPr>
      <w:rPr>
        <w:rFonts w:ascii="Arial" w:eastAsia="Arial" w:hAnsi="Arial" w:cs="Arial" w:hint="default"/>
        <w:b/>
        <w:bCs/>
        <w:spacing w:val="-2"/>
        <w:w w:val="95"/>
        <w:sz w:val="20"/>
        <w:szCs w:val="20"/>
        <w:lang w:val="pt-PT" w:eastAsia="en-US" w:bidi="ar-SA"/>
      </w:rPr>
    </w:lvl>
    <w:lvl w:ilvl="2">
      <w:start w:val="1"/>
      <w:numFmt w:val="decimal"/>
      <w:lvlText w:val="%1.%2.%3."/>
      <w:lvlJc w:val="left"/>
      <w:pPr>
        <w:ind w:left="604" w:hanging="720"/>
      </w:pPr>
      <w:rPr>
        <w:rFonts w:ascii="Arial" w:eastAsia="Arial" w:hAnsi="Arial" w:cs="Arial" w:hint="default"/>
        <w:b/>
        <w:bCs/>
        <w:spacing w:val="-3"/>
        <w:w w:val="95"/>
        <w:sz w:val="20"/>
        <w:szCs w:val="20"/>
        <w:lang w:val="pt-PT" w:eastAsia="en-US" w:bidi="ar-SA"/>
      </w:rPr>
    </w:lvl>
    <w:lvl w:ilvl="3">
      <w:numFmt w:val="bullet"/>
      <w:lvlText w:val="•"/>
      <w:lvlJc w:val="left"/>
      <w:pPr>
        <w:ind w:left="680" w:hanging="720"/>
      </w:pPr>
      <w:rPr>
        <w:rFonts w:hint="default"/>
        <w:lang w:val="pt-PT" w:eastAsia="en-US" w:bidi="ar-SA"/>
      </w:rPr>
    </w:lvl>
    <w:lvl w:ilvl="4">
      <w:numFmt w:val="bullet"/>
      <w:lvlText w:val="•"/>
      <w:lvlJc w:val="left"/>
      <w:pPr>
        <w:ind w:left="1120" w:hanging="720"/>
      </w:pPr>
      <w:rPr>
        <w:rFonts w:hint="default"/>
        <w:lang w:val="pt-PT" w:eastAsia="en-US" w:bidi="ar-SA"/>
      </w:rPr>
    </w:lvl>
    <w:lvl w:ilvl="5">
      <w:numFmt w:val="bullet"/>
      <w:lvlText w:val="•"/>
      <w:lvlJc w:val="left"/>
      <w:pPr>
        <w:ind w:left="2705" w:hanging="720"/>
      </w:pPr>
      <w:rPr>
        <w:rFonts w:hint="default"/>
        <w:lang w:val="pt-PT" w:eastAsia="en-US" w:bidi="ar-SA"/>
      </w:rPr>
    </w:lvl>
    <w:lvl w:ilvl="6">
      <w:numFmt w:val="bullet"/>
      <w:lvlText w:val="•"/>
      <w:lvlJc w:val="left"/>
      <w:pPr>
        <w:ind w:left="4290" w:hanging="720"/>
      </w:pPr>
      <w:rPr>
        <w:rFonts w:hint="default"/>
        <w:lang w:val="pt-PT" w:eastAsia="en-US" w:bidi="ar-SA"/>
      </w:rPr>
    </w:lvl>
    <w:lvl w:ilvl="7">
      <w:numFmt w:val="bullet"/>
      <w:lvlText w:val="•"/>
      <w:lvlJc w:val="left"/>
      <w:pPr>
        <w:ind w:left="5876" w:hanging="720"/>
      </w:pPr>
      <w:rPr>
        <w:rFonts w:hint="default"/>
        <w:lang w:val="pt-PT" w:eastAsia="en-US" w:bidi="ar-SA"/>
      </w:rPr>
    </w:lvl>
    <w:lvl w:ilvl="8">
      <w:numFmt w:val="bullet"/>
      <w:lvlText w:val="•"/>
      <w:lvlJc w:val="left"/>
      <w:pPr>
        <w:ind w:left="7461" w:hanging="720"/>
      </w:pPr>
      <w:rPr>
        <w:rFonts w:hint="default"/>
        <w:lang w:val="pt-PT" w:eastAsia="en-US" w:bidi="ar-SA"/>
      </w:rPr>
    </w:lvl>
  </w:abstractNum>
  <w:abstractNum w:abstractNumId="7" w15:restartNumberingAfterBreak="0">
    <w:nsid w:val="19965801"/>
    <w:multiLevelType w:val="multilevel"/>
    <w:tmpl w:val="66039237"/>
    <w:lvl w:ilvl="0">
      <w:start w:val="1"/>
      <w:numFmt w:val="upperRoman"/>
      <w:lvlText w:val="%1."/>
      <w:lvlJc w:val="right"/>
      <w:pPr>
        <w:tabs>
          <w:tab w:val="num" w:pos="1080"/>
        </w:tabs>
        <w:ind w:left="1080" w:hanging="360"/>
      </w:pPr>
      <w:rPr>
        <w:rFonts w:ascii="Times New Roman" w:hAnsi="Times New Roman" w:cs="Times New Roman"/>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8" w15:restartNumberingAfterBreak="0">
    <w:nsid w:val="2590312A"/>
    <w:multiLevelType w:val="hybridMultilevel"/>
    <w:tmpl w:val="32F66870"/>
    <w:lvl w:ilvl="0" w:tplc="2AFC4F90">
      <w:start w:val="1"/>
      <w:numFmt w:val="lowerLetter"/>
      <w:lvlText w:val="%1)"/>
      <w:lvlJc w:val="left"/>
      <w:pPr>
        <w:ind w:left="432" w:hanging="248"/>
      </w:pPr>
      <w:rPr>
        <w:rFonts w:ascii="Arial" w:eastAsia="Arial" w:hAnsi="Arial" w:cs="Arial" w:hint="default"/>
        <w:b/>
        <w:bCs/>
        <w:spacing w:val="0"/>
        <w:w w:val="95"/>
        <w:sz w:val="20"/>
        <w:szCs w:val="20"/>
        <w:lang w:val="pt-PT" w:eastAsia="en-US" w:bidi="ar-SA"/>
      </w:rPr>
    </w:lvl>
    <w:lvl w:ilvl="1" w:tplc="DF36C1EE">
      <w:numFmt w:val="bullet"/>
      <w:lvlText w:val="•"/>
      <w:lvlJc w:val="left"/>
      <w:pPr>
        <w:ind w:left="1459" w:hanging="248"/>
      </w:pPr>
      <w:rPr>
        <w:rFonts w:hint="default"/>
        <w:lang w:val="pt-PT" w:eastAsia="en-US" w:bidi="ar-SA"/>
      </w:rPr>
    </w:lvl>
    <w:lvl w:ilvl="2" w:tplc="3B721664">
      <w:numFmt w:val="bullet"/>
      <w:lvlText w:val="•"/>
      <w:lvlJc w:val="left"/>
      <w:pPr>
        <w:ind w:left="2478" w:hanging="248"/>
      </w:pPr>
      <w:rPr>
        <w:rFonts w:hint="default"/>
        <w:lang w:val="pt-PT" w:eastAsia="en-US" w:bidi="ar-SA"/>
      </w:rPr>
    </w:lvl>
    <w:lvl w:ilvl="3" w:tplc="51F6E28C">
      <w:numFmt w:val="bullet"/>
      <w:lvlText w:val="•"/>
      <w:lvlJc w:val="left"/>
      <w:pPr>
        <w:ind w:left="3497" w:hanging="248"/>
      </w:pPr>
      <w:rPr>
        <w:rFonts w:hint="default"/>
        <w:lang w:val="pt-PT" w:eastAsia="en-US" w:bidi="ar-SA"/>
      </w:rPr>
    </w:lvl>
    <w:lvl w:ilvl="4" w:tplc="CC30F1AA">
      <w:numFmt w:val="bullet"/>
      <w:lvlText w:val="•"/>
      <w:lvlJc w:val="left"/>
      <w:pPr>
        <w:ind w:left="4516" w:hanging="248"/>
      </w:pPr>
      <w:rPr>
        <w:rFonts w:hint="default"/>
        <w:lang w:val="pt-PT" w:eastAsia="en-US" w:bidi="ar-SA"/>
      </w:rPr>
    </w:lvl>
    <w:lvl w:ilvl="5" w:tplc="ABE27ECA">
      <w:numFmt w:val="bullet"/>
      <w:lvlText w:val="•"/>
      <w:lvlJc w:val="left"/>
      <w:pPr>
        <w:ind w:left="5536" w:hanging="248"/>
      </w:pPr>
      <w:rPr>
        <w:rFonts w:hint="default"/>
        <w:lang w:val="pt-PT" w:eastAsia="en-US" w:bidi="ar-SA"/>
      </w:rPr>
    </w:lvl>
    <w:lvl w:ilvl="6" w:tplc="87F42036">
      <w:numFmt w:val="bullet"/>
      <w:lvlText w:val="•"/>
      <w:lvlJc w:val="left"/>
      <w:pPr>
        <w:ind w:left="6555" w:hanging="248"/>
      </w:pPr>
      <w:rPr>
        <w:rFonts w:hint="default"/>
        <w:lang w:val="pt-PT" w:eastAsia="en-US" w:bidi="ar-SA"/>
      </w:rPr>
    </w:lvl>
    <w:lvl w:ilvl="7" w:tplc="3A0A0132">
      <w:numFmt w:val="bullet"/>
      <w:lvlText w:val="•"/>
      <w:lvlJc w:val="left"/>
      <w:pPr>
        <w:ind w:left="7574" w:hanging="248"/>
      </w:pPr>
      <w:rPr>
        <w:rFonts w:hint="default"/>
        <w:lang w:val="pt-PT" w:eastAsia="en-US" w:bidi="ar-SA"/>
      </w:rPr>
    </w:lvl>
    <w:lvl w:ilvl="8" w:tplc="338E363E">
      <w:numFmt w:val="bullet"/>
      <w:lvlText w:val="•"/>
      <w:lvlJc w:val="left"/>
      <w:pPr>
        <w:ind w:left="8593" w:hanging="248"/>
      </w:pPr>
      <w:rPr>
        <w:rFonts w:hint="default"/>
        <w:lang w:val="pt-PT" w:eastAsia="en-US" w:bidi="ar-SA"/>
      </w:rPr>
    </w:lvl>
  </w:abstractNum>
  <w:abstractNum w:abstractNumId="9" w15:restartNumberingAfterBreak="0">
    <w:nsid w:val="27D6777B"/>
    <w:multiLevelType w:val="multilevel"/>
    <w:tmpl w:val="78083024"/>
    <w:lvl w:ilvl="0">
      <w:start w:val="14"/>
      <w:numFmt w:val="decimal"/>
      <w:lvlText w:val="%1"/>
      <w:lvlJc w:val="left"/>
      <w:pPr>
        <w:ind w:left="816" w:hanging="456"/>
      </w:pPr>
      <w:rPr>
        <w:rFonts w:hint="default"/>
        <w:lang w:val="pt-PT" w:eastAsia="en-US" w:bidi="ar-SA"/>
      </w:rPr>
    </w:lvl>
    <w:lvl w:ilvl="1">
      <w:start w:val="1"/>
      <w:numFmt w:val="decimal"/>
      <w:lvlText w:val="%1.%2"/>
      <w:lvlJc w:val="left"/>
      <w:pPr>
        <w:ind w:left="816" w:hanging="456"/>
      </w:pPr>
      <w:rPr>
        <w:rFonts w:ascii="Arial" w:eastAsia="Arial" w:hAnsi="Arial" w:cs="Arial" w:hint="default"/>
        <w:b/>
        <w:bCs/>
        <w:spacing w:val="-2"/>
        <w:w w:val="95"/>
        <w:sz w:val="20"/>
        <w:szCs w:val="20"/>
        <w:lang w:val="pt-PT" w:eastAsia="en-US" w:bidi="ar-SA"/>
      </w:rPr>
    </w:lvl>
    <w:lvl w:ilvl="2">
      <w:start w:val="1"/>
      <w:numFmt w:val="decimal"/>
      <w:lvlText w:val="%3."/>
      <w:lvlJc w:val="left"/>
      <w:pPr>
        <w:ind w:left="2041" w:hanging="309"/>
      </w:pPr>
      <w:rPr>
        <w:rFonts w:hint="default"/>
        <w:b/>
        <w:bCs/>
        <w:spacing w:val="0"/>
        <w:w w:val="100"/>
        <w:lang w:val="pt-PT" w:eastAsia="en-US" w:bidi="ar-SA"/>
      </w:rPr>
    </w:lvl>
    <w:lvl w:ilvl="3">
      <w:start w:val="1"/>
      <w:numFmt w:val="decimal"/>
      <w:lvlText w:val="%3.%4."/>
      <w:lvlJc w:val="left"/>
      <w:pPr>
        <w:ind w:left="600" w:hanging="569"/>
      </w:pPr>
      <w:rPr>
        <w:rFonts w:hint="default"/>
        <w:spacing w:val="-2"/>
        <w:w w:val="99"/>
        <w:lang w:val="pt-PT" w:eastAsia="en-US" w:bidi="ar-SA"/>
      </w:rPr>
    </w:lvl>
    <w:lvl w:ilvl="4">
      <w:start w:val="1"/>
      <w:numFmt w:val="decimal"/>
      <w:lvlText w:val="%3.%4.%5."/>
      <w:lvlJc w:val="left"/>
      <w:pPr>
        <w:ind w:left="2301" w:hanging="569"/>
      </w:pPr>
      <w:rPr>
        <w:rFonts w:ascii="Arial" w:eastAsia="Arial" w:hAnsi="Arial" w:cs="Arial" w:hint="default"/>
        <w:w w:val="99"/>
        <w:sz w:val="20"/>
        <w:szCs w:val="20"/>
        <w:lang w:val="pt-PT" w:eastAsia="en-US" w:bidi="ar-SA"/>
      </w:rPr>
    </w:lvl>
    <w:lvl w:ilvl="5">
      <w:numFmt w:val="bullet"/>
      <w:lvlText w:val="•"/>
      <w:lvlJc w:val="left"/>
      <w:pPr>
        <w:ind w:left="3738" w:hanging="569"/>
      </w:pPr>
      <w:rPr>
        <w:rFonts w:hint="default"/>
        <w:lang w:val="pt-PT" w:eastAsia="en-US" w:bidi="ar-SA"/>
      </w:rPr>
    </w:lvl>
    <w:lvl w:ilvl="6">
      <w:numFmt w:val="bullet"/>
      <w:lvlText w:val="•"/>
      <w:lvlJc w:val="left"/>
      <w:pPr>
        <w:ind w:left="5117" w:hanging="569"/>
      </w:pPr>
      <w:rPr>
        <w:rFonts w:hint="default"/>
        <w:lang w:val="pt-PT" w:eastAsia="en-US" w:bidi="ar-SA"/>
      </w:rPr>
    </w:lvl>
    <w:lvl w:ilvl="7">
      <w:numFmt w:val="bullet"/>
      <w:lvlText w:val="•"/>
      <w:lvlJc w:val="left"/>
      <w:pPr>
        <w:ind w:left="6496" w:hanging="569"/>
      </w:pPr>
      <w:rPr>
        <w:rFonts w:hint="default"/>
        <w:lang w:val="pt-PT" w:eastAsia="en-US" w:bidi="ar-SA"/>
      </w:rPr>
    </w:lvl>
    <w:lvl w:ilvl="8">
      <w:numFmt w:val="bullet"/>
      <w:lvlText w:val="•"/>
      <w:lvlJc w:val="left"/>
      <w:pPr>
        <w:ind w:left="7874" w:hanging="569"/>
      </w:pPr>
      <w:rPr>
        <w:rFonts w:hint="default"/>
        <w:lang w:val="pt-PT" w:eastAsia="en-US" w:bidi="ar-SA"/>
      </w:rPr>
    </w:lvl>
  </w:abstractNum>
  <w:abstractNum w:abstractNumId="10" w15:restartNumberingAfterBreak="0">
    <w:nsid w:val="2834158E"/>
    <w:multiLevelType w:val="hybridMultilevel"/>
    <w:tmpl w:val="CE6A443E"/>
    <w:lvl w:ilvl="0" w:tplc="6E9CC074">
      <w:start w:val="5"/>
      <w:numFmt w:val="decimal"/>
      <w:lvlText w:val="%1"/>
      <w:lvlJc w:val="left"/>
      <w:pPr>
        <w:ind w:left="332" w:hanging="627"/>
        <w:jc w:val="left"/>
      </w:pPr>
      <w:rPr>
        <w:rFonts w:hint="default"/>
        <w:lang w:val="pt-BR" w:eastAsia="pt-BR" w:bidi="pt-BR"/>
      </w:rPr>
    </w:lvl>
    <w:lvl w:ilvl="1" w:tplc="DD92A586">
      <w:numFmt w:val="none"/>
      <w:lvlText w:val=""/>
      <w:lvlJc w:val="left"/>
      <w:pPr>
        <w:tabs>
          <w:tab w:val="num" w:pos="360"/>
        </w:tabs>
      </w:pPr>
    </w:lvl>
    <w:lvl w:ilvl="2" w:tplc="B5D4F9BA">
      <w:numFmt w:val="none"/>
      <w:lvlText w:val=""/>
      <w:lvlJc w:val="left"/>
      <w:pPr>
        <w:tabs>
          <w:tab w:val="num" w:pos="360"/>
        </w:tabs>
      </w:pPr>
    </w:lvl>
    <w:lvl w:ilvl="3" w:tplc="0F3CF7F4">
      <w:numFmt w:val="bullet"/>
      <w:lvlText w:val="•"/>
      <w:lvlJc w:val="left"/>
      <w:pPr>
        <w:ind w:left="3347" w:hanging="627"/>
      </w:pPr>
      <w:rPr>
        <w:rFonts w:hint="default"/>
        <w:lang w:val="pt-BR" w:eastAsia="pt-BR" w:bidi="pt-BR"/>
      </w:rPr>
    </w:lvl>
    <w:lvl w:ilvl="4" w:tplc="0FC2DF60">
      <w:numFmt w:val="bullet"/>
      <w:lvlText w:val="•"/>
      <w:lvlJc w:val="left"/>
      <w:pPr>
        <w:ind w:left="4350" w:hanging="627"/>
      </w:pPr>
      <w:rPr>
        <w:rFonts w:hint="default"/>
        <w:lang w:val="pt-BR" w:eastAsia="pt-BR" w:bidi="pt-BR"/>
      </w:rPr>
    </w:lvl>
    <w:lvl w:ilvl="5" w:tplc="12187AF8">
      <w:numFmt w:val="bullet"/>
      <w:lvlText w:val="•"/>
      <w:lvlJc w:val="left"/>
      <w:pPr>
        <w:ind w:left="5353" w:hanging="627"/>
      </w:pPr>
      <w:rPr>
        <w:rFonts w:hint="default"/>
        <w:lang w:val="pt-BR" w:eastAsia="pt-BR" w:bidi="pt-BR"/>
      </w:rPr>
    </w:lvl>
    <w:lvl w:ilvl="6" w:tplc="0A304784">
      <w:numFmt w:val="bullet"/>
      <w:lvlText w:val="•"/>
      <w:lvlJc w:val="left"/>
      <w:pPr>
        <w:ind w:left="6355" w:hanging="627"/>
      </w:pPr>
      <w:rPr>
        <w:rFonts w:hint="default"/>
        <w:lang w:val="pt-BR" w:eastAsia="pt-BR" w:bidi="pt-BR"/>
      </w:rPr>
    </w:lvl>
    <w:lvl w:ilvl="7" w:tplc="EC36900C">
      <w:numFmt w:val="bullet"/>
      <w:lvlText w:val="•"/>
      <w:lvlJc w:val="left"/>
      <w:pPr>
        <w:ind w:left="7358" w:hanging="627"/>
      </w:pPr>
      <w:rPr>
        <w:rFonts w:hint="default"/>
        <w:lang w:val="pt-BR" w:eastAsia="pt-BR" w:bidi="pt-BR"/>
      </w:rPr>
    </w:lvl>
    <w:lvl w:ilvl="8" w:tplc="C48A7AB0">
      <w:numFmt w:val="bullet"/>
      <w:lvlText w:val="•"/>
      <w:lvlJc w:val="left"/>
      <w:pPr>
        <w:ind w:left="8361" w:hanging="627"/>
      </w:pPr>
      <w:rPr>
        <w:rFonts w:hint="default"/>
        <w:lang w:val="pt-BR" w:eastAsia="pt-BR" w:bidi="pt-BR"/>
      </w:rPr>
    </w:lvl>
  </w:abstractNum>
  <w:abstractNum w:abstractNumId="11" w15:restartNumberingAfterBreak="0">
    <w:nsid w:val="284A4B80"/>
    <w:multiLevelType w:val="multilevel"/>
    <w:tmpl w:val="66039237"/>
    <w:lvl w:ilvl="0">
      <w:start w:val="1"/>
      <w:numFmt w:val="upperRoman"/>
      <w:lvlText w:val="%1."/>
      <w:lvlJc w:val="right"/>
      <w:pPr>
        <w:tabs>
          <w:tab w:val="num" w:pos="1080"/>
        </w:tabs>
        <w:ind w:left="1080" w:hanging="360"/>
      </w:pPr>
      <w:rPr>
        <w:rFonts w:ascii="Times New Roman" w:hAnsi="Times New Roman" w:cs="Times New Roman"/>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2" w15:restartNumberingAfterBreak="0">
    <w:nsid w:val="2AC2210D"/>
    <w:multiLevelType w:val="hybridMultilevel"/>
    <w:tmpl w:val="60DEC436"/>
    <w:lvl w:ilvl="0" w:tplc="01CC69F0">
      <w:start w:val="1"/>
      <w:numFmt w:val="lowerLetter"/>
      <w:lvlText w:val="%1)"/>
      <w:lvlJc w:val="left"/>
      <w:pPr>
        <w:ind w:left="524" w:hanging="284"/>
      </w:pPr>
      <w:rPr>
        <w:rFonts w:ascii="Arial" w:eastAsia="Arial" w:hAnsi="Arial" w:cs="Arial" w:hint="default"/>
        <w:spacing w:val="-3"/>
        <w:w w:val="95"/>
        <w:sz w:val="20"/>
        <w:szCs w:val="20"/>
        <w:lang w:val="pt-PT" w:eastAsia="en-US" w:bidi="ar-SA"/>
      </w:rPr>
    </w:lvl>
    <w:lvl w:ilvl="1" w:tplc="8048D65C">
      <w:numFmt w:val="bullet"/>
      <w:lvlText w:val="•"/>
      <w:lvlJc w:val="left"/>
      <w:pPr>
        <w:ind w:left="1531" w:hanging="284"/>
      </w:pPr>
      <w:rPr>
        <w:rFonts w:hint="default"/>
        <w:lang w:val="pt-PT" w:eastAsia="en-US" w:bidi="ar-SA"/>
      </w:rPr>
    </w:lvl>
    <w:lvl w:ilvl="2" w:tplc="0D0860B2">
      <w:numFmt w:val="bullet"/>
      <w:lvlText w:val="•"/>
      <w:lvlJc w:val="left"/>
      <w:pPr>
        <w:ind w:left="2542" w:hanging="284"/>
      </w:pPr>
      <w:rPr>
        <w:rFonts w:hint="default"/>
        <w:lang w:val="pt-PT" w:eastAsia="en-US" w:bidi="ar-SA"/>
      </w:rPr>
    </w:lvl>
    <w:lvl w:ilvl="3" w:tplc="2C2A98A0">
      <w:numFmt w:val="bullet"/>
      <w:lvlText w:val="•"/>
      <w:lvlJc w:val="left"/>
      <w:pPr>
        <w:ind w:left="3553" w:hanging="284"/>
      </w:pPr>
      <w:rPr>
        <w:rFonts w:hint="default"/>
        <w:lang w:val="pt-PT" w:eastAsia="en-US" w:bidi="ar-SA"/>
      </w:rPr>
    </w:lvl>
    <w:lvl w:ilvl="4" w:tplc="9F96B828">
      <w:numFmt w:val="bullet"/>
      <w:lvlText w:val="•"/>
      <w:lvlJc w:val="left"/>
      <w:pPr>
        <w:ind w:left="4564" w:hanging="284"/>
      </w:pPr>
      <w:rPr>
        <w:rFonts w:hint="default"/>
        <w:lang w:val="pt-PT" w:eastAsia="en-US" w:bidi="ar-SA"/>
      </w:rPr>
    </w:lvl>
    <w:lvl w:ilvl="5" w:tplc="82FA1628">
      <w:numFmt w:val="bullet"/>
      <w:lvlText w:val="•"/>
      <w:lvlJc w:val="left"/>
      <w:pPr>
        <w:ind w:left="5576" w:hanging="284"/>
      </w:pPr>
      <w:rPr>
        <w:rFonts w:hint="default"/>
        <w:lang w:val="pt-PT" w:eastAsia="en-US" w:bidi="ar-SA"/>
      </w:rPr>
    </w:lvl>
    <w:lvl w:ilvl="6" w:tplc="6FDEFD20">
      <w:numFmt w:val="bullet"/>
      <w:lvlText w:val="•"/>
      <w:lvlJc w:val="left"/>
      <w:pPr>
        <w:ind w:left="6587" w:hanging="284"/>
      </w:pPr>
      <w:rPr>
        <w:rFonts w:hint="default"/>
        <w:lang w:val="pt-PT" w:eastAsia="en-US" w:bidi="ar-SA"/>
      </w:rPr>
    </w:lvl>
    <w:lvl w:ilvl="7" w:tplc="633A2852">
      <w:numFmt w:val="bullet"/>
      <w:lvlText w:val="•"/>
      <w:lvlJc w:val="left"/>
      <w:pPr>
        <w:ind w:left="7598" w:hanging="284"/>
      </w:pPr>
      <w:rPr>
        <w:rFonts w:hint="default"/>
        <w:lang w:val="pt-PT" w:eastAsia="en-US" w:bidi="ar-SA"/>
      </w:rPr>
    </w:lvl>
    <w:lvl w:ilvl="8" w:tplc="2056EA8A">
      <w:numFmt w:val="bullet"/>
      <w:lvlText w:val="•"/>
      <w:lvlJc w:val="left"/>
      <w:pPr>
        <w:ind w:left="8609" w:hanging="284"/>
      </w:pPr>
      <w:rPr>
        <w:rFonts w:hint="default"/>
        <w:lang w:val="pt-PT" w:eastAsia="en-US" w:bidi="ar-SA"/>
      </w:rPr>
    </w:lvl>
  </w:abstractNum>
  <w:abstractNum w:abstractNumId="13" w15:restartNumberingAfterBreak="0">
    <w:nsid w:val="2B3AFD1A"/>
    <w:multiLevelType w:val="multilevel"/>
    <w:tmpl w:val="66039237"/>
    <w:lvl w:ilvl="0">
      <w:start w:val="1"/>
      <w:numFmt w:val="upperRoman"/>
      <w:lvlText w:val="%1."/>
      <w:lvlJc w:val="right"/>
      <w:pPr>
        <w:tabs>
          <w:tab w:val="num" w:pos="1080"/>
        </w:tabs>
        <w:ind w:left="1080" w:hanging="360"/>
      </w:pPr>
      <w:rPr>
        <w:rFonts w:ascii="Times New Roman" w:hAnsi="Times New Roman" w:cs="Times New Roman"/>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4" w15:restartNumberingAfterBreak="0">
    <w:nsid w:val="2BFA31A5"/>
    <w:multiLevelType w:val="multilevel"/>
    <w:tmpl w:val="0380DD87"/>
    <w:lvl w:ilvl="0">
      <w:numFmt w:val="bullet"/>
      <w:lvlText w:val=""/>
      <w:lvlJc w:val="left"/>
      <w:pPr>
        <w:tabs>
          <w:tab w:val="num" w:pos="720"/>
        </w:tabs>
        <w:ind w:left="720" w:hanging="360"/>
      </w:pPr>
      <w:rPr>
        <w:rFonts w:ascii="Symbol" w:hAnsi="Symbol"/>
        <w:sz w:val="22"/>
      </w:rPr>
    </w:lvl>
    <w:lvl w:ilvl="1">
      <w:numFmt w:val="bullet"/>
      <w:lvlText w:val="o"/>
      <w:lvlJc w:val="left"/>
      <w:pPr>
        <w:tabs>
          <w:tab w:val="num" w:pos="1440"/>
        </w:tabs>
        <w:ind w:left="1440" w:hanging="360"/>
      </w:pPr>
      <w:rPr>
        <w:rFonts w:ascii="Courier New" w:hAnsi="Courier New"/>
        <w:sz w:val="24"/>
      </w:rPr>
    </w:lvl>
    <w:lvl w:ilvl="2">
      <w:numFmt w:val="bullet"/>
      <w:lvlText w:val=""/>
      <w:lvlJc w:val="left"/>
      <w:pPr>
        <w:tabs>
          <w:tab w:val="num" w:pos="2160"/>
        </w:tabs>
        <w:ind w:left="2160" w:hanging="360"/>
      </w:pPr>
      <w:rPr>
        <w:rFonts w:ascii="Wingdings" w:hAnsi="Wingdings"/>
        <w:sz w:val="24"/>
      </w:rPr>
    </w:lvl>
    <w:lvl w:ilvl="3">
      <w:numFmt w:val="bullet"/>
      <w:lvlText w:val=""/>
      <w:lvlJc w:val="left"/>
      <w:pPr>
        <w:tabs>
          <w:tab w:val="num" w:pos="2880"/>
        </w:tabs>
        <w:ind w:left="2880" w:hanging="360"/>
      </w:pPr>
      <w:rPr>
        <w:rFonts w:ascii="Symbol" w:hAnsi="Symbol"/>
        <w:sz w:val="24"/>
      </w:rPr>
    </w:lvl>
    <w:lvl w:ilvl="4">
      <w:numFmt w:val="bullet"/>
      <w:lvlText w:val="o"/>
      <w:lvlJc w:val="left"/>
      <w:pPr>
        <w:tabs>
          <w:tab w:val="num" w:pos="3600"/>
        </w:tabs>
        <w:ind w:left="3600" w:hanging="360"/>
      </w:pPr>
      <w:rPr>
        <w:rFonts w:ascii="Courier New" w:hAnsi="Courier New"/>
        <w:sz w:val="24"/>
      </w:rPr>
    </w:lvl>
    <w:lvl w:ilvl="5">
      <w:numFmt w:val="bullet"/>
      <w:lvlText w:val=""/>
      <w:lvlJc w:val="left"/>
      <w:pPr>
        <w:tabs>
          <w:tab w:val="num" w:pos="4320"/>
        </w:tabs>
        <w:ind w:left="4320" w:hanging="360"/>
      </w:pPr>
      <w:rPr>
        <w:rFonts w:ascii="Wingdings" w:hAnsi="Wingdings"/>
        <w:sz w:val="24"/>
      </w:rPr>
    </w:lvl>
    <w:lvl w:ilvl="6">
      <w:numFmt w:val="bullet"/>
      <w:lvlText w:val=""/>
      <w:lvlJc w:val="left"/>
      <w:pPr>
        <w:tabs>
          <w:tab w:val="num" w:pos="5040"/>
        </w:tabs>
        <w:ind w:left="5040" w:hanging="360"/>
      </w:pPr>
      <w:rPr>
        <w:rFonts w:ascii="Symbol" w:hAnsi="Symbol"/>
        <w:sz w:val="24"/>
      </w:rPr>
    </w:lvl>
    <w:lvl w:ilvl="7">
      <w:numFmt w:val="bullet"/>
      <w:lvlText w:val="o"/>
      <w:lvlJc w:val="left"/>
      <w:pPr>
        <w:tabs>
          <w:tab w:val="num" w:pos="5760"/>
        </w:tabs>
        <w:ind w:left="5760" w:hanging="360"/>
      </w:pPr>
      <w:rPr>
        <w:rFonts w:ascii="Courier New" w:hAnsi="Courier New"/>
        <w:sz w:val="24"/>
      </w:rPr>
    </w:lvl>
    <w:lvl w:ilvl="8">
      <w:numFmt w:val="bullet"/>
      <w:lvlText w:val=""/>
      <w:lvlJc w:val="left"/>
      <w:pPr>
        <w:tabs>
          <w:tab w:val="num" w:pos="6480"/>
        </w:tabs>
        <w:ind w:left="6480" w:hanging="360"/>
      </w:pPr>
      <w:rPr>
        <w:rFonts w:ascii="Wingdings" w:hAnsi="Wingdings"/>
        <w:sz w:val="24"/>
      </w:rPr>
    </w:lvl>
  </w:abstractNum>
  <w:abstractNum w:abstractNumId="15" w15:restartNumberingAfterBreak="0">
    <w:nsid w:val="2C56282B"/>
    <w:multiLevelType w:val="hybridMultilevel"/>
    <w:tmpl w:val="531CE272"/>
    <w:lvl w:ilvl="0" w:tplc="E79CCDBA">
      <w:start w:val="1"/>
      <w:numFmt w:val="lowerLetter"/>
      <w:lvlText w:val="%1)"/>
      <w:lvlJc w:val="left"/>
      <w:pPr>
        <w:ind w:left="1392" w:hanging="352"/>
      </w:pPr>
      <w:rPr>
        <w:rFonts w:ascii="Arial" w:eastAsia="Arial" w:hAnsi="Arial" w:cs="Arial" w:hint="default"/>
        <w:spacing w:val="-2"/>
        <w:w w:val="90"/>
        <w:sz w:val="20"/>
        <w:szCs w:val="20"/>
        <w:lang w:val="pt-PT" w:eastAsia="en-US" w:bidi="ar-SA"/>
      </w:rPr>
    </w:lvl>
    <w:lvl w:ilvl="1" w:tplc="02249962">
      <w:numFmt w:val="bullet"/>
      <w:lvlText w:val="•"/>
      <w:lvlJc w:val="left"/>
      <w:pPr>
        <w:ind w:left="2323" w:hanging="352"/>
      </w:pPr>
      <w:rPr>
        <w:rFonts w:hint="default"/>
        <w:lang w:val="pt-PT" w:eastAsia="en-US" w:bidi="ar-SA"/>
      </w:rPr>
    </w:lvl>
    <w:lvl w:ilvl="2" w:tplc="E3A01594">
      <w:numFmt w:val="bullet"/>
      <w:lvlText w:val="•"/>
      <w:lvlJc w:val="left"/>
      <w:pPr>
        <w:ind w:left="3246" w:hanging="352"/>
      </w:pPr>
      <w:rPr>
        <w:rFonts w:hint="default"/>
        <w:lang w:val="pt-PT" w:eastAsia="en-US" w:bidi="ar-SA"/>
      </w:rPr>
    </w:lvl>
    <w:lvl w:ilvl="3" w:tplc="1C82E8A2">
      <w:numFmt w:val="bullet"/>
      <w:lvlText w:val="•"/>
      <w:lvlJc w:val="left"/>
      <w:pPr>
        <w:ind w:left="4169" w:hanging="352"/>
      </w:pPr>
      <w:rPr>
        <w:rFonts w:hint="default"/>
        <w:lang w:val="pt-PT" w:eastAsia="en-US" w:bidi="ar-SA"/>
      </w:rPr>
    </w:lvl>
    <w:lvl w:ilvl="4" w:tplc="4AF2A588">
      <w:numFmt w:val="bullet"/>
      <w:lvlText w:val="•"/>
      <w:lvlJc w:val="left"/>
      <w:pPr>
        <w:ind w:left="5092" w:hanging="352"/>
      </w:pPr>
      <w:rPr>
        <w:rFonts w:hint="default"/>
        <w:lang w:val="pt-PT" w:eastAsia="en-US" w:bidi="ar-SA"/>
      </w:rPr>
    </w:lvl>
    <w:lvl w:ilvl="5" w:tplc="F4F4BBDA">
      <w:numFmt w:val="bullet"/>
      <w:lvlText w:val="•"/>
      <w:lvlJc w:val="left"/>
      <w:pPr>
        <w:ind w:left="6016" w:hanging="352"/>
      </w:pPr>
      <w:rPr>
        <w:rFonts w:hint="default"/>
        <w:lang w:val="pt-PT" w:eastAsia="en-US" w:bidi="ar-SA"/>
      </w:rPr>
    </w:lvl>
    <w:lvl w:ilvl="6" w:tplc="3990DC5E">
      <w:numFmt w:val="bullet"/>
      <w:lvlText w:val="•"/>
      <w:lvlJc w:val="left"/>
      <w:pPr>
        <w:ind w:left="6939" w:hanging="352"/>
      </w:pPr>
      <w:rPr>
        <w:rFonts w:hint="default"/>
        <w:lang w:val="pt-PT" w:eastAsia="en-US" w:bidi="ar-SA"/>
      </w:rPr>
    </w:lvl>
    <w:lvl w:ilvl="7" w:tplc="9524095A">
      <w:numFmt w:val="bullet"/>
      <w:lvlText w:val="•"/>
      <w:lvlJc w:val="left"/>
      <w:pPr>
        <w:ind w:left="7862" w:hanging="352"/>
      </w:pPr>
      <w:rPr>
        <w:rFonts w:hint="default"/>
        <w:lang w:val="pt-PT" w:eastAsia="en-US" w:bidi="ar-SA"/>
      </w:rPr>
    </w:lvl>
    <w:lvl w:ilvl="8" w:tplc="0E4267C2">
      <w:numFmt w:val="bullet"/>
      <w:lvlText w:val="•"/>
      <w:lvlJc w:val="left"/>
      <w:pPr>
        <w:ind w:left="8785" w:hanging="352"/>
      </w:pPr>
      <w:rPr>
        <w:rFonts w:hint="default"/>
        <w:lang w:val="pt-PT" w:eastAsia="en-US" w:bidi="ar-SA"/>
      </w:rPr>
    </w:lvl>
  </w:abstractNum>
  <w:abstractNum w:abstractNumId="16" w15:restartNumberingAfterBreak="0">
    <w:nsid w:val="30BA02A7"/>
    <w:multiLevelType w:val="multilevel"/>
    <w:tmpl w:val="264C9D42"/>
    <w:lvl w:ilvl="0">
      <w:start w:val="11"/>
      <w:numFmt w:val="decimal"/>
      <w:lvlText w:val="%1"/>
      <w:lvlJc w:val="left"/>
      <w:pPr>
        <w:ind w:left="420" w:hanging="452"/>
      </w:pPr>
      <w:rPr>
        <w:rFonts w:hint="default"/>
        <w:lang w:val="pt-PT" w:eastAsia="en-US" w:bidi="ar-SA"/>
      </w:rPr>
    </w:lvl>
    <w:lvl w:ilvl="1">
      <w:start w:val="1"/>
      <w:numFmt w:val="decimal"/>
      <w:lvlText w:val="%1.%2"/>
      <w:lvlJc w:val="left"/>
      <w:pPr>
        <w:ind w:left="420" w:hanging="452"/>
      </w:pPr>
      <w:rPr>
        <w:rFonts w:ascii="Arial" w:eastAsia="Arial" w:hAnsi="Arial" w:cs="Arial" w:hint="default"/>
        <w:b/>
        <w:bCs/>
        <w:spacing w:val="-2"/>
        <w:w w:val="95"/>
        <w:sz w:val="20"/>
        <w:szCs w:val="20"/>
        <w:lang w:val="pt-PT" w:eastAsia="en-US" w:bidi="ar-SA"/>
      </w:rPr>
    </w:lvl>
    <w:lvl w:ilvl="2">
      <w:numFmt w:val="bullet"/>
      <w:lvlText w:val="•"/>
      <w:lvlJc w:val="left"/>
      <w:pPr>
        <w:ind w:left="2462" w:hanging="452"/>
      </w:pPr>
      <w:rPr>
        <w:rFonts w:hint="default"/>
        <w:lang w:val="pt-PT" w:eastAsia="en-US" w:bidi="ar-SA"/>
      </w:rPr>
    </w:lvl>
    <w:lvl w:ilvl="3">
      <w:numFmt w:val="bullet"/>
      <w:lvlText w:val="•"/>
      <w:lvlJc w:val="left"/>
      <w:pPr>
        <w:ind w:left="3483" w:hanging="452"/>
      </w:pPr>
      <w:rPr>
        <w:rFonts w:hint="default"/>
        <w:lang w:val="pt-PT" w:eastAsia="en-US" w:bidi="ar-SA"/>
      </w:rPr>
    </w:lvl>
    <w:lvl w:ilvl="4">
      <w:numFmt w:val="bullet"/>
      <w:lvlText w:val="•"/>
      <w:lvlJc w:val="left"/>
      <w:pPr>
        <w:ind w:left="4504" w:hanging="452"/>
      </w:pPr>
      <w:rPr>
        <w:rFonts w:hint="default"/>
        <w:lang w:val="pt-PT" w:eastAsia="en-US" w:bidi="ar-SA"/>
      </w:rPr>
    </w:lvl>
    <w:lvl w:ilvl="5">
      <w:numFmt w:val="bullet"/>
      <w:lvlText w:val="•"/>
      <w:lvlJc w:val="left"/>
      <w:pPr>
        <w:ind w:left="5526" w:hanging="452"/>
      </w:pPr>
      <w:rPr>
        <w:rFonts w:hint="default"/>
        <w:lang w:val="pt-PT" w:eastAsia="en-US" w:bidi="ar-SA"/>
      </w:rPr>
    </w:lvl>
    <w:lvl w:ilvl="6">
      <w:numFmt w:val="bullet"/>
      <w:lvlText w:val="•"/>
      <w:lvlJc w:val="left"/>
      <w:pPr>
        <w:ind w:left="6547" w:hanging="452"/>
      </w:pPr>
      <w:rPr>
        <w:rFonts w:hint="default"/>
        <w:lang w:val="pt-PT" w:eastAsia="en-US" w:bidi="ar-SA"/>
      </w:rPr>
    </w:lvl>
    <w:lvl w:ilvl="7">
      <w:numFmt w:val="bullet"/>
      <w:lvlText w:val="•"/>
      <w:lvlJc w:val="left"/>
      <w:pPr>
        <w:ind w:left="7568" w:hanging="452"/>
      </w:pPr>
      <w:rPr>
        <w:rFonts w:hint="default"/>
        <w:lang w:val="pt-PT" w:eastAsia="en-US" w:bidi="ar-SA"/>
      </w:rPr>
    </w:lvl>
    <w:lvl w:ilvl="8">
      <w:numFmt w:val="bullet"/>
      <w:lvlText w:val="•"/>
      <w:lvlJc w:val="left"/>
      <w:pPr>
        <w:ind w:left="8589" w:hanging="452"/>
      </w:pPr>
      <w:rPr>
        <w:rFonts w:hint="default"/>
        <w:lang w:val="pt-PT" w:eastAsia="en-US" w:bidi="ar-SA"/>
      </w:rPr>
    </w:lvl>
  </w:abstractNum>
  <w:abstractNum w:abstractNumId="17" w15:restartNumberingAfterBreak="0">
    <w:nsid w:val="3F695D96"/>
    <w:multiLevelType w:val="multilevel"/>
    <w:tmpl w:val="8152A19E"/>
    <w:lvl w:ilvl="0">
      <w:start w:val="12"/>
      <w:numFmt w:val="decimal"/>
      <w:lvlText w:val="%1"/>
      <w:lvlJc w:val="left"/>
      <w:pPr>
        <w:ind w:left="524" w:hanging="444"/>
      </w:pPr>
      <w:rPr>
        <w:rFonts w:hint="default"/>
        <w:lang w:val="pt-PT" w:eastAsia="en-US" w:bidi="ar-SA"/>
      </w:rPr>
    </w:lvl>
    <w:lvl w:ilvl="1">
      <w:start w:val="1"/>
      <w:numFmt w:val="decimal"/>
      <w:lvlText w:val="%1.%2"/>
      <w:lvlJc w:val="left"/>
      <w:pPr>
        <w:ind w:left="524" w:hanging="444"/>
      </w:pPr>
      <w:rPr>
        <w:rFonts w:ascii="Arial" w:eastAsia="Arial" w:hAnsi="Arial" w:cs="Arial" w:hint="default"/>
        <w:b/>
        <w:bCs/>
        <w:spacing w:val="-2"/>
        <w:w w:val="95"/>
        <w:sz w:val="20"/>
        <w:szCs w:val="20"/>
        <w:lang w:val="pt-PT" w:eastAsia="en-US" w:bidi="ar-SA"/>
      </w:rPr>
    </w:lvl>
    <w:lvl w:ilvl="2">
      <w:numFmt w:val="bullet"/>
      <w:lvlText w:val="•"/>
      <w:lvlJc w:val="left"/>
      <w:pPr>
        <w:ind w:left="2542" w:hanging="444"/>
      </w:pPr>
      <w:rPr>
        <w:rFonts w:hint="default"/>
        <w:lang w:val="pt-PT" w:eastAsia="en-US" w:bidi="ar-SA"/>
      </w:rPr>
    </w:lvl>
    <w:lvl w:ilvl="3">
      <w:numFmt w:val="bullet"/>
      <w:lvlText w:val="•"/>
      <w:lvlJc w:val="left"/>
      <w:pPr>
        <w:ind w:left="3553" w:hanging="444"/>
      </w:pPr>
      <w:rPr>
        <w:rFonts w:hint="default"/>
        <w:lang w:val="pt-PT" w:eastAsia="en-US" w:bidi="ar-SA"/>
      </w:rPr>
    </w:lvl>
    <w:lvl w:ilvl="4">
      <w:numFmt w:val="bullet"/>
      <w:lvlText w:val="•"/>
      <w:lvlJc w:val="left"/>
      <w:pPr>
        <w:ind w:left="4564" w:hanging="444"/>
      </w:pPr>
      <w:rPr>
        <w:rFonts w:hint="default"/>
        <w:lang w:val="pt-PT" w:eastAsia="en-US" w:bidi="ar-SA"/>
      </w:rPr>
    </w:lvl>
    <w:lvl w:ilvl="5">
      <w:numFmt w:val="bullet"/>
      <w:lvlText w:val="•"/>
      <w:lvlJc w:val="left"/>
      <w:pPr>
        <w:ind w:left="5576" w:hanging="444"/>
      </w:pPr>
      <w:rPr>
        <w:rFonts w:hint="default"/>
        <w:lang w:val="pt-PT" w:eastAsia="en-US" w:bidi="ar-SA"/>
      </w:rPr>
    </w:lvl>
    <w:lvl w:ilvl="6">
      <w:numFmt w:val="bullet"/>
      <w:lvlText w:val="•"/>
      <w:lvlJc w:val="left"/>
      <w:pPr>
        <w:ind w:left="6587" w:hanging="444"/>
      </w:pPr>
      <w:rPr>
        <w:rFonts w:hint="default"/>
        <w:lang w:val="pt-PT" w:eastAsia="en-US" w:bidi="ar-SA"/>
      </w:rPr>
    </w:lvl>
    <w:lvl w:ilvl="7">
      <w:numFmt w:val="bullet"/>
      <w:lvlText w:val="•"/>
      <w:lvlJc w:val="left"/>
      <w:pPr>
        <w:ind w:left="7598" w:hanging="444"/>
      </w:pPr>
      <w:rPr>
        <w:rFonts w:hint="default"/>
        <w:lang w:val="pt-PT" w:eastAsia="en-US" w:bidi="ar-SA"/>
      </w:rPr>
    </w:lvl>
    <w:lvl w:ilvl="8">
      <w:numFmt w:val="bullet"/>
      <w:lvlText w:val="•"/>
      <w:lvlJc w:val="left"/>
      <w:pPr>
        <w:ind w:left="8609" w:hanging="444"/>
      </w:pPr>
      <w:rPr>
        <w:rFonts w:hint="default"/>
        <w:lang w:val="pt-PT" w:eastAsia="en-US" w:bidi="ar-SA"/>
      </w:rPr>
    </w:lvl>
  </w:abstractNum>
  <w:abstractNum w:abstractNumId="18" w15:restartNumberingAfterBreak="0">
    <w:nsid w:val="413307B5"/>
    <w:multiLevelType w:val="multilevel"/>
    <w:tmpl w:val="66039237"/>
    <w:lvl w:ilvl="0">
      <w:start w:val="1"/>
      <w:numFmt w:val="upperRoman"/>
      <w:lvlText w:val="%1."/>
      <w:lvlJc w:val="right"/>
      <w:pPr>
        <w:tabs>
          <w:tab w:val="num" w:pos="1080"/>
        </w:tabs>
        <w:ind w:left="1080" w:hanging="360"/>
      </w:pPr>
      <w:rPr>
        <w:rFonts w:ascii="Times New Roman" w:hAnsi="Times New Roman" w:cs="Times New Roman"/>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9" w15:restartNumberingAfterBreak="0">
    <w:nsid w:val="41E12840"/>
    <w:multiLevelType w:val="multilevel"/>
    <w:tmpl w:val="A468DCE0"/>
    <w:lvl w:ilvl="0">
      <w:start w:val="28"/>
      <w:numFmt w:val="decimal"/>
      <w:lvlText w:val="%1"/>
      <w:lvlJc w:val="left"/>
      <w:pPr>
        <w:ind w:left="524" w:hanging="448"/>
      </w:pPr>
      <w:rPr>
        <w:rFonts w:hint="default"/>
        <w:lang w:val="pt-PT" w:eastAsia="en-US" w:bidi="ar-SA"/>
      </w:rPr>
    </w:lvl>
    <w:lvl w:ilvl="1">
      <w:start w:val="2"/>
      <w:numFmt w:val="decimal"/>
      <w:lvlText w:val="%1.%2"/>
      <w:lvlJc w:val="left"/>
      <w:pPr>
        <w:ind w:left="524" w:hanging="448"/>
        <w:jc w:val="right"/>
      </w:pPr>
      <w:rPr>
        <w:rFonts w:ascii="Arial" w:eastAsia="Arial" w:hAnsi="Arial" w:cs="Arial" w:hint="default"/>
        <w:b/>
        <w:bCs/>
        <w:spacing w:val="-2"/>
        <w:w w:val="95"/>
        <w:sz w:val="20"/>
        <w:szCs w:val="20"/>
        <w:lang w:val="pt-PT" w:eastAsia="en-US" w:bidi="ar-SA"/>
      </w:rPr>
    </w:lvl>
    <w:lvl w:ilvl="2">
      <w:start w:val="1"/>
      <w:numFmt w:val="decimal"/>
      <w:lvlText w:val="%3."/>
      <w:lvlJc w:val="left"/>
      <w:pPr>
        <w:ind w:left="1132" w:hanging="288"/>
        <w:jc w:val="right"/>
      </w:pPr>
      <w:rPr>
        <w:rFonts w:ascii="Arial" w:eastAsia="Arial" w:hAnsi="Arial" w:cs="Arial" w:hint="default"/>
        <w:b/>
        <w:bCs/>
        <w:spacing w:val="0"/>
        <w:w w:val="95"/>
        <w:sz w:val="20"/>
        <w:szCs w:val="20"/>
        <w:lang w:val="pt-PT" w:eastAsia="en-US" w:bidi="ar-SA"/>
      </w:rPr>
    </w:lvl>
    <w:lvl w:ilvl="3">
      <w:start w:val="1"/>
      <w:numFmt w:val="decimal"/>
      <w:lvlText w:val="%3.%4."/>
      <w:lvlJc w:val="left"/>
      <w:pPr>
        <w:ind w:left="704" w:hanging="424"/>
      </w:pPr>
      <w:rPr>
        <w:rFonts w:ascii="Arial" w:eastAsia="Arial" w:hAnsi="Arial" w:cs="Arial" w:hint="default"/>
        <w:b/>
        <w:bCs/>
        <w:spacing w:val="-2"/>
        <w:w w:val="95"/>
        <w:sz w:val="20"/>
        <w:szCs w:val="20"/>
        <w:lang w:val="pt-PT" w:eastAsia="en-US" w:bidi="ar-SA"/>
      </w:rPr>
    </w:lvl>
    <w:lvl w:ilvl="4">
      <w:start w:val="1"/>
      <w:numFmt w:val="decimal"/>
      <w:lvlText w:val="%3.%4.%5."/>
      <w:lvlJc w:val="left"/>
      <w:pPr>
        <w:ind w:left="1825" w:hanging="505"/>
      </w:pPr>
      <w:rPr>
        <w:rFonts w:hint="default"/>
        <w:b/>
        <w:bCs/>
        <w:w w:val="99"/>
        <w:lang w:val="pt-PT" w:eastAsia="en-US" w:bidi="ar-SA"/>
      </w:rPr>
    </w:lvl>
    <w:lvl w:ilvl="5">
      <w:numFmt w:val="bullet"/>
      <w:lvlText w:val="•"/>
      <w:lvlJc w:val="left"/>
      <w:pPr>
        <w:ind w:left="3288" w:hanging="505"/>
      </w:pPr>
      <w:rPr>
        <w:rFonts w:hint="default"/>
        <w:lang w:val="pt-PT" w:eastAsia="en-US" w:bidi="ar-SA"/>
      </w:rPr>
    </w:lvl>
    <w:lvl w:ilvl="6">
      <w:numFmt w:val="bullet"/>
      <w:lvlText w:val="•"/>
      <w:lvlJc w:val="left"/>
      <w:pPr>
        <w:ind w:left="4757" w:hanging="505"/>
      </w:pPr>
      <w:rPr>
        <w:rFonts w:hint="default"/>
        <w:lang w:val="pt-PT" w:eastAsia="en-US" w:bidi="ar-SA"/>
      </w:rPr>
    </w:lvl>
    <w:lvl w:ilvl="7">
      <w:numFmt w:val="bullet"/>
      <w:lvlText w:val="•"/>
      <w:lvlJc w:val="left"/>
      <w:pPr>
        <w:ind w:left="6226" w:hanging="505"/>
      </w:pPr>
      <w:rPr>
        <w:rFonts w:hint="default"/>
        <w:lang w:val="pt-PT" w:eastAsia="en-US" w:bidi="ar-SA"/>
      </w:rPr>
    </w:lvl>
    <w:lvl w:ilvl="8">
      <w:numFmt w:val="bullet"/>
      <w:lvlText w:val="•"/>
      <w:lvlJc w:val="left"/>
      <w:pPr>
        <w:ind w:left="7694" w:hanging="505"/>
      </w:pPr>
      <w:rPr>
        <w:rFonts w:hint="default"/>
        <w:lang w:val="pt-PT" w:eastAsia="en-US" w:bidi="ar-SA"/>
      </w:rPr>
    </w:lvl>
  </w:abstractNum>
  <w:abstractNum w:abstractNumId="20" w15:restartNumberingAfterBreak="0">
    <w:nsid w:val="4A0D19AE"/>
    <w:multiLevelType w:val="multilevel"/>
    <w:tmpl w:val="6442C572"/>
    <w:lvl w:ilvl="0">
      <w:start w:val="1"/>
      <w:numFmt w:val="decimal"/>
      <w:lvlText w:val="%1."/>
      <w:lvlJc w:val="left"/>
      <w:pPr>
        <w:ind w:left="1800" w:hanging="360"/>
      </w:pPr>
    </w:lvl>
    <w:lvl w:ilvl="1">
      <w:start w:val="1"/>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240" w:hanging="180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600" w:hanging="2160"/>
      </w:pPr>
      <w:rPr>
        <w:rFonts w:hint="default"/>
      </w:rPr>
    </w:lvl>
    <w:lvl w:ilvl="8">
      <w:start w:val="1"/>
      <w:numFmt w:val="decimal"/>
      <w:isLgl/>
      <w:lvlText w:val="%1.%2.%3.%4.%5.%6.%7.%8.%9"/>
      <w:lvlJc w:val="left"/>
      <w:pPr>
        <w:ind w:left="3960" w:hanging="2520"/>
      </w:pPr>
      <w:rPr>
        <w:rFonts w:hint="default"/>
      </w:rPr>
    </w:lvl>
  </w:abstractNum>
  <w:abstractNum w:abstractNumId="21" w15:restartNumberingAfterBreak="0">
    <w:nsid w:val="4A4A47AE"/>
    <w:multiLevelType w:val="hybridMultilevel"/>
    <w:tmpl w:val="54FCDE88"/>
    <w:lvl w:ilvl="0" w:tplc="877E5CD6">
      <w:numFmt w:val="bullet"/>
      <w:lvlText w:val="-"/>
      <w:lvlJc w:val="left"/>
      <w:pPr>
        <w:ind w:left="540" w:hanging="132"/>
      </w:pPr>
      <w:rPr>
        <w:rFonts w:ascii="Arial" w:eastAsia="Arial" w:hAnsi="Arial" w:cs="Arial" w:hint="default"/>
        <w:w w:val="99"/>
        <w:sz w:val="22"/>
        <w:szCs w:val="22"/>
        <w:lang w:val="pt-PT" w:eastAsia="en-US" w:bidi="ar-SA"/>
      </w:rPr>
    </w:lvl>
    <w:lvl w:ilvl="1" w:tplc="0ACE0372">
      <w:numFmt w:val="bullet"/>
      <w:lvlText w:val=""/>
      <w:lvlJc w:val="left"/>
      <w:pPr>
        <w:ind w:left="1188" w:hanging="540"/>
      </w:pPr>
      <w:rPr>
        <w:rFonts w:ascii="Wingdings" w:eastAsia="Wingdings" w:hAnsi="Wingdings" w:cs="Wingdings" w:hint="default"/>
        <w:w w:val="97"/>
        <w:sz w:val="20"/>
        <w:szCs w:val="20"/>
        <w:lang w:val="pt-PT" w:eastAsia="en-US" w:bidi="ar-SA"/>
      </w:rPr>
    </w:lvl>
    <w:lvl w:ilvl="2" w:tplc="AC608A48">
      <w:numFmt w:val="bullet"/>
      <w:lvlText w:val="•"/>
      <w:lvlJc w:val="left"/>
      <w:pPr>
        <w:ind w:left="2230" w:hanging="540"/>
      </w:pPr>
      <w:rPr>
        <w:rFonts w:hint="default"/>
        <w:lang w:val="pt-PT" w:eastAsia="en-US" w:bidi="ar-SA"/>
      </w:rPr>
    </w:lvl>
    <w:lvl w:ilvl="3" w:tplc="852A04D8">
      <w:numFmt w:val="bullet"/>
      <w:lvlText w:val="•"/>
      <w:lvlJc w:val="left"/>
      <w:pPr>
        <w:ind w:left="3280" w:hanging="540"/>
      </w:pPr>
      <w:rPr>
        <w:rFonts w:hint="default"/>
        <w:lang w:val="pt-PT" w:eastAsia="en-US" w:bidi="ar-SA"/>
      </w:rPr>
    </w:lvl>
    <w:lvl w:ilvl="4" w:tplc="38A0D6DC">
      <w:numFmt w:val="bullet"/>
      <w:lvlText w:val="•"/>
      <w:lvlJc w:val="left"/>
      <w:pPr>
        <w:ind w:left="4330" w:hanging="540"/>
      </w:pPr>
      <w:rPr>
        <w:rFonts w:hint="default"/>
        <w:lang w:val="pt-PT" w:eastAsia="en-US" w:bidi="ar-SA"/>
      </w:rPr>
    </w:lvl>
    <w:lvl w:ilvl="5" w:tplc="4BAA3E22">
      <w:numFmt w:val="bullet"/>
      <w:lvlText w:val="•"/>
      <w:lvlJc w:val="left"/>
      <w:pPr>
        <w:ind w:left="5380" w:hanging="540"/>
      </w:pPr>
      <w:rPr>
        <w:rFonts w:hint="default"/>
        <w:lang w:val="pt-PT" w:eastAsia="en-US" w:bidi="ar-SA"/>
      </w:rPr>
    </w:lvl>
    <w:lvl w:ilvl="6" w:tplc="002CF0FA">
      <w:numFmt w:val="bullet"/>
      <w:lvlText w:val="•"/>
      <w:lvlJc w:val="left"/>
      <w:pPr>
        <w:ind w:left="6431" w:hanging="540"/>
      </w:pPr>
      <w:rPr>
        <w:rFonts w:hint="default"/>
        <w:lang w:val="pt-PT" w:eastAsia="en-US" w:bidi="ar-SA"/>
      </w:rPr>
    </w:lvl>
    <w:lvl w:ilvl="7" w:tplc="3F5CFDA0">
      <w:numFmt w:val="bullet"/>
      <w:lvlText w:val="•"/>
      <w:lvlJc w:val="left"/>
      <w:pPr>
        <w:ind w:left="7481" w:hanging="540"/>
      </w:pPr>
      <w:rPr>
        <w:rFonts w:hint="default"/>
        <w:lang w:val="pt-PT" w:eastAsia="en-US" w:bidi="ar-SA"/>
      </w:rPr>
    </w:lvl>
    <w:lvl w:ilvl="8" w:tplc="83F0FCA2">
      <w:numFmt w:val="bullet"/>
      <w:lvlText w:val="•"/>
      <w:lvlJc w:val="left"/>
      <w:pPr>
        <w:ind w:left="8531" w:hanging="540"/>
      </w:pPr>
      <w:rPr>
        <w:rFonts w:hint="default"/>
        <w:lang w:val="pt-PT" w:eastAsia="en-US" w:bidi="ar-SA"/>
      </w:rPr>
    </w:lvl>
  </w:abstractNum>
  <w:abstractNum w:abstractNumId="22" w15:restartNumberingAfterBreak="0">
    <w:nsid w:val="4B3E5868"/>
    <w:multiLevelType w:val="multilevel"/>
    <w:tmpl w:val="1488EF2C"/>
    <w:lvl w:ilvl="0">
      <w:start w:val="1"/>
      <w:numFmt w:val="decimal"/>
      <w:lvlText w:val="%1."/>
      <w:lvlJc w:val="left"/>
      <w:pPr>
        <w:ind w:left="0" w:firstLine="0"/>
      </w:pPr>
      <w:rPr>
        <w:rFonts w:hint="default"/>
        <w:b/>
        <w:color w:val="0000FF"/>
      </w:rPr>
    </w:lvl>
    <w:lvl w:ilvl="1">
      <w:start w:val="1"/>
      <w:numFmt w:val="decimal"/>
      <w:isLgl/>
      <w:lvlText w:val="%1.%2."/>
      <w:lvlJc w:val="left"/>
      <w:pPr>
        <w:ind w:left="0" w:firstLine="0"/>
      </w:pPr>
      <w:rPr>
        <w:rFonts w:hint="default"/>
        <w:b/>
        <w:color w:val="auto"/>
      </w:rPr>
    </w:lvl>
    <w:lvl w:ilvl="2">
      <w:start w:val="1"/>
      <w:numFmt w:val="decimal"/>
      <w:isLgl/>
      <w:lvlText w:val="%1.%2.%3."/>
      <w:lvlJc w:val="left"/>
      <w:pPr>
        <w:tabs>
          <w:tab w:val="num" w:pos="567"/>
        </w:tabs>
        <w:ind w:left="567" w:firstLine="0"/>
      </w:pPr>
      <w:rPr>
        <w:rFonts w:hint="default"/>
        <w:b/>
        <w:color w:val="auto"/>
      </w:rPr>
    </w:lvl>
    <w:lvl w:ilvl="3">
      <w:start w:val="1"/>
      <w:numFmt w:val="decimal"/>
      <w:isLgl/>
      <w:lvlText w:val="%1.%2.%3.%4."/>
      <w:lvlJc w:val="left"/>
      <w:pPr>
        <w:tabs>
          <w:tab w:val="num" w:pos="1134"/>
        </w:tabs>
        <w:ind w:left="1134" w:firstLine="0"/>
      </w:pPr>
      <w:rPr>
        <w:rFonts w:hint="default"/>
        <w:b/>
        <w:color w:val="auto"/>
      </w:rPr>
    </w:lvl>
    <w:lvl w:ilvl="4">
      <w:start w:val="1"/>
      <w:numFmt w:val="decimal"/>
      <w:isLgl/>
      <w:lvlText w:val="%1.%2.%3.%4.%5."/>
      <w:lvlJc w:val="left"/>
      <w:pPr>
        <w:ind w:left="1701" w:firstLine="0"/>
      </w:pPr>
      <w:rPr>
        <w:rFonts w:hint="default"/>
        <w:b/>
        <w:color w:val="auto"/>
      </w:rPr>
    </w:lvl>
    <w:lvl w:ilvl="5">
      <w:start w:val="1"/>
      <w:numFmt w:val="decimal"/>
      <w:isLgl/>
      <w:lvlText w:val="%1.%2.%3.%4.%5.%6."/>
      <w:lvlJc w:val="left"/>
      <w:pPr>
        <w:ind w:left="0" w:firstLine="0"/>
      </w:pPr>
      <w:rPr>
        <w:rFonts w:hint="default"/>
        <w:b/>
        <w:color w:val="auto"/>
      </w:rPr>
    </w:lvl>
    <w:lvl w:ilvl="6">
      <w:start w:val="1"/>
      <w:numFmt w:val="decimal"/>
      <w:isLgl/>
      <w:lvlText w:val="%1.%2.%3.%4.%5.%6.%7."/>
      <w:lvlJc w:val="left"/>
      <w:pPr>
        <w:ind w:left="0" w:firstLine="0"/>
      </w:pPr>
      <w:rPr>
        <w:rFonts w:hint="default"/>
        <w:b/>
        <w:color w:val="auto"/>
      </w:rPr>
    </w:lvl>
    <w:lvl w:ilvl="7">
      <w:start w:val="1"/>
      <w:numFmt w:val="decimal"/>
      <w:isLgl/>
      <w:lvlText w:val="%1.%2.%3.%4.%5.%6.%7.%8."/>
      <w:lvlJc w:val="left"/>
      <w:pPr>
        <w:ind w:left="0" w:firstLine="0"/>
      </w:pPr>
      <w:rPr>
        <w:rFonts w:hint="default"/>
        <w:b/>
        <w:color w:val="auto"/>
      </w:rPr>
    </w:lvl>
    <w:lvl w:ilvl="8">
      <w:start w:val="1"/>
      <w:numFmt w:val="decimal"/>
      <w:isLgl/>
      <w:lvlText w:val="%1.%2.%3.%4.%5.%6.%7.%8.%9."/>
      <w:lvlJc w:val="left"/>
      <w:pPr>
        <w:ind w:left="0" w:firstLine="0"/>
      </w:pPr>
      <w:rPr>
        <w:rFonts w:hint="default"/>
        <w:b/>
        <w:color w:val="auto"/>
      </w:rPr>
    </w:lvl>
  </w:abstractNum>
  <w:abstractNum w:abstractNumId="23" w15:restartNumberingAfterBreak="0">
    <w:nsid w:val="4B6C239C"/>
    <w:multiLevelType w:val="hybridMultilevel"/>
    <w:tmpl w:val="917A5C82"/>
    <w:lvl w:ilvl="0" w:tplc="6436E222">
      <w:numFmt w:val="bullet"/>
      <w:lvlText w:val=""/>
      <w:lvlJc w:val="left"/>
      <w:pPr>
        <w:ind w:left="2301" w:hanging="569"/>
      </w:pPr>
      <w:rPr>
        <w:rFonts w:ascii="Wingdings" w:eastAsia="Wingdings" w:hAnsi="Wingdings" w:cs="Wingdings" w:hint="default"/>
        <w:w w:val="100"/>
        <w:sz w:val="20"/>
        <w:szCs w:val="20"/>
        <w:lang w:val="pt-PT" w:eastAsia="en-US" w:bidi="ar-SA"/>
      </w:rPr>
    </w:lvl>
    <w:lvl w:ilvl="1" w:tplc="BB8EB2A6">
      <w:numFmt w:val="bullet"/>
      <w:lvlText w:val="•"/>
      <w:lvlJc w:val="left"/>
      <w:pPr>
        <w:ind w:left="3133" w:hanging="569"/>
      </w:pPr>
      <w:rPr>
        <w:rFonts w:hint="default"/>
        <w:lang w:val="pt-PT" w:eastAsia="en-US" w:bidi="ar-SA"/>
      </w:rPr>
    </w:lvl>
    <w:lvl w:ilvl="2" w:tplc="207C9E0A">
      <w:numFmt w:val="bullet"/>
      <w:lvlText w:val="•"/>
      <w:lvlJc w:val="left"/>
      <w:pPr>
        <w:ind w:left="3966" w:hanging="569"/>
      </w:pPr>
      <w:rPr>
        <w:rFonts w:hint="default"/>
        <w:lang w:val="pt-PT" w:eastAsia="en-US" w:bidi="ar-SA"/>
      </w:rPr>
    </w:lvl>
    <w:lvl w:ilvl="3" w:tplc="7FA8F7C8">
      <w:numFmt w:val="bullet"/>
      <w:lvlText w:val="•"/>
      <w:lvlJc w:val="left"/>
      <w:pPr>
        <w:ind w:left="4799" w:hanging="569"/>
      </w:pPr>
      <w:rPr>
        <w:rFonts w:hint="default"/>
        <w:lang w:val="pt-PT" w:eastAsia="en-US" w:bidi="ar-SA"/>
      </w:rPr>
    </w:lvl>
    <w:lvl w:ilvl="4" w:tplc="5914DB46">
      <w:numFmt w:val="bullet"/>
      <w:lvlText w:val="•"/>
      <w:lvlJc w:val="left"/>
      <w:pPr>
        <w:ind w:left="5632" w:hanging="569"/>
      </w:pPr>
      <w:rPr>
        <w:rFonts w:hint="default"/>
        <w:lang w:val="pt-PT" w:eastAsia="en-US" w:bidi="ar-SA"/>
      </w:rPr>
    </w:lvl>
    <w:lvl w:ilvl="5" w:tplc="C5CA92EE">
      <w:numFmt w:val="bullet"/>
      <w:lvlText w:val="•"/>
      <w:lvlJc w:val="left"/>
      <w:pPr>
        <w:ind w:left="6466" w:hanging="569"/>
      </w:pPr>
      <w:rPr>
        <w:rFonts w:hint="default"/>
        <w:lang w:val="pt-PT" w:eastAsia="en-US" w:bidi="ar-SA"/>
      </w:rPr>
    </w:lvl>
    <w:lvl w:ilvl="6" w:tplc="4BBCDCBC">
      <w:numFmt w:val="bullet"/>
      <w:lvlText w:val="•"/>
      <w:lvlJc w:val="left"/>
      <w:pPr>
        <w:ind w:left="7299" w:hanging="569"/>
      </w:pPr>
      <w:rPr>
        <w:rFonts w:hint="default"/>
        <w:lang w:val="pt-PT" w:eastAsia="en-US" w:bidi="ar-SA"/>
      </w:rPr>
    </w:lvl>
    <w:lvl w:ilvl="7" w:tplc="99106A5A">
      <w:numFmt w:val="bullet"/>
      <w:lvlText w:val="•"/>
      <w:lvlJc w:val="left"/>
      <w:pPr>
        <w:ind w:left="8132" w:hanging="569"/>
      </w:pPr>
      <w:rPr>
        <w:rFonts w:hint="default"/>
        <w:lang w:val="pt-PT" w:eastAsia="en-US" w:bidi="ar-SA"/>
      </w:rPr>
    </w:lvl>
    <w:lvl w:ilvl="8" w:tplc="9D02EBCA">
      <w:numFmt w:val="bullet"/>
      <w:lvlText w:val="•"/>
      <w:lvlJc w:val="left"/>
      <w:pPr>
        <w:ind w:left="8965" w:hanging="569"/>
      </w:pPr>
      <w:rPr>
        <w:rFonts w:hint="default"/>
        <w:lang w:val="pt-PT" w:eastAsia="en-US" w:bidi="ar-SA"/>
      </w:rPr>
    </w:lvl>
  </w:abstractNum>
  <w:abstractNum w:abstractNumId="24" w15:restartNumberingAfterBreak="0">
    <w:nsid w:val="5868436D"/>
    <w:multiLevelType w:val="hybridMultilevel"/>
    <w:tmpl w:val="B90C8BA8"/>
    <w:lvl w:ilvl="0" w:tplc="12128482">
      <w:numFmt w:val="bullet"/>
      <w:lvlText w:val=""/>
      <w:lvlJc w:val="left"/>
      <w:pPr>
        <w:ind w:left="1520" w:hanging="356"/>
      </w:pPr>
      <w:rPr>
        <w:rFonts w:ascii="Wingdings" w:eastAsia="Wingdings" w:hAnsi="Wingdings" w:cs="Wingdings" w:hint="default"/>
        <w:w w:val="100"/>
        <w:sz w:val="20"/>
        <w:szCs w:val="20"/>
        <w:lang w:val="pt-PT" w:eastAsia="en-US" w:bidi="ar-SA"/>
      </w:rPr>
    </w:lvl>
    <w:lvl w:ilvl="1" w:tplc="E8BABD34">
      <w:numFmt w:val="bullet"/>
      <w:lvlText w:val="•"/>
      <w:lvlJc w:val="left"/>
      <w:pPr>
        <w:ind w:left="2431" w:hanging="356"/>
      </w:pPr>
      <w:rPr>
        <w:rFonts w:hint="default"/>
        <w:lang w:val="pt-PT" w:eastAsia="en-US" w:bidi="ar-SA"/>
      </w:rPr>
    </w:lvl>
    <w:lvl w:ilvl="2" w:tplc="177A20BA">
      <w:numFmt w:val="bullet"/>
      <w:lvlText w:val="•"/>
      <w:lvlJc w:val="left"/>
      <w:pPr>
        <w:ind w:left="3342" w:hanging="356"/>
      </w:pPr>
      <w:rPr>
        <w:rFonts w:hint="default"/>
        <w:lang w:val="pt-PT" w:eastAsia="en-US" w:bidi="ar-SA"/>
      </w:rPr>
    </w:lvl>
    <w:lvl w:ilvl="3" w:tplc="E8549630">
      <w:numFmt w:val="bullet"/>
      <w:lvlText w:val="•"/>
      <w:lvlJc w:val="left"/>
      <w:pPr>
        <w:ind w:left="4253" w:hanging="356"/>
      </w:pPr>
      <w:rPr>
        <w:rFonts w:hint="default"/>
        <w:lang w:val="pt-PT" w:eastAsia="en-US" w:bidi="ar-SA"/>
      </w:rPr>
    </w:lvl>
    <w:lvl w:ilvl="4" w:tplc="26527FAA">
      <w:numFmt w:val="bullet"/>
      <w:lvlText w:val="•"/>
      <w:lvlJc w:val="left"/>
      <w:pPr>
        <w:ind w:left="5164" w:hanging="356"/>
      </w:pPr>
      <w:rPr>
        <w:rFonts w:hint="default"/>
        <w:lang w:val="pt-PT" w:eastAsia="en-US" w:bidi="ar-SA"/>
      </w:rPr>
    </w:lvl>
    <w:lvl w:ilvl="5" w:tplc="FC48D830">
      <w:numFmt w:val="bullet"/>
      <w:lvlText w:val="•"/>
      <w:lvlJc w:val="left"/>
      <w:pPr>
        <w:ind w:left="6076" w:hanging="356"/>
      </w:pPr>
      <w:rPr>
        <w:rFonts w:hint="default"/>
        <w:lang w:val="pt-PT" w:eastAsia="en-US" w:bidi="ar-SA"/>
      </w:rPr>
    </w:lvl>
    <w:lvl w:ilvl="6" w:tplc="4D0E745A">
      <w:numFmt w:val="bullet"/>
      <w:lvlText w:val="•"/>
      <w:lvlJc w:val="left"/>
      <w:pPr>
        <w:ind w:left="6987" w:hanging="356"/>
      </w:pPr>
      <w:rPr>
        <w:rFonts w:hint="default"/>
        <w:lang w:val="pt-PT" w:eastAsia="en-US" w:bidi="ar-SA"/>
      </w:rPr>
    </w:lvl>
    <w:lvl w:ilvl="7" w:tplc="2C82DDE6">
      <w:numFmt w:val="bullet"/>
      <w:lvlText w:val="•"/>
      <w:lvlJc w:val="left"/>
      <w:pPr>
        <w:ind w:left="7898" w:hanging="356"/>
      </w:pPr>
      <w:rPr>
        <w:rFonts w:hint="default"/>
        <w:lang w:val="pt-PT" w:eastAsia="en-US" w:bidi="ar-SA"/>
      </w:rPr>
    </w:lvl>
    <w:lvl w:ilvl="8" w:tplc="56987064">
      <w:numFmt w:val="bullet"/>
      <w:lvlText w:val="•"/>
      <w:lvlJc w:val="left"/>
      <w:pPr>
        <w:ind w:left="8809" w:hanging="356"/>
      </w:pPr>
      <w:rPr>
        <w:rFonts w:hint="default"/>
        <w:lang w:val="pt-PT" w:eastAsia="en-US" w:bidi="ar-SA"/>
      </w:rPr>
    </w:lvl>
  </w:abstractNum>
  <w:abstractNum w:abstractNumId="25" w15:restartNumberingAfterBreak="0">
    <w:nsid w:val="5CE20B36"/>
    <w:multiLevelType w:val="hybridMultilevel"/>
    <w:tmpl w:val="803287FA"/>
    <w:lvl w:ilvl="0" w:tplc="06CAAD3A">
      <w:numFmt w:val="bullet"/>
      <w:lvlText w:val=""/>
      <w:lvlJc w:val="left"/>
      <w:pPr>
        <w:ind w:left="540" w:hanging="436"/>
      </w:pPr>
      <w:rPr>
        <w:rFonts w:ascii="Wingdings" w:eastAsia="Wingdings" w:hAnsi="Wingdings" w:cs="Wingdings" w:hint="default"/>
        <w:w w:val="100"/>
        <w:sz w:val="20"/>
        <w:szCs w:val="20"/>
        <w:lang w:val="pt-PT" w:eastAsia="en-US" w:bidi="ar-SA"/>
      </w:rPr>
    </w:lvl>
    <w:lvl w:ilvl="1" w:tplc="31C81330">
      <w:numFmt w:val="bullet"/>
      <w:lvlText w:val="•"/>
      <w:lvlJc w:val="left"/>
      <w:pPr>
        <w:ind w:left="1549" w:hanging="436"/>
      </w:pPr>
      <w:rPr>
        <w:rFonts w:hint="default"/>
        <w:lang w:val="pt-PT" w:eastAsia="en-US" w:bidi="ar-SA"/>
      </w:rPr>
    </w:lvl>
    <w:lvl w:ilvl="2" w:tplc="648CB396">
      <w:numFmt w:val="bullet"/>
      <w:lvlText w:val="•"/>
      <w:lvlJc w:val="left"/>
      <w:pPr>
        <w:ind w:left="2558" w:hanging="436"/>
      </w:pPr>
      <w:rPr>
        <w:rFonts w:hint="default"/>
        <w:lang w:val="pt-PT" w:eastAsia="en-US" w:bidi="ar-SA"/>
      </w:rPr>
    </w:lvl>
    <w:lvl w:ilvl="3" w:tplc="F5BEFAE4">
      <w:numFmt w:val="bullet"/>
      <w:lvlText w:val="•"/>
      <w:lvlJc w:val="left"/>
      <w:pPr>
        <w:ind w:left="3567" w:hanging="436"/>
      </w:pPr>
      <w:rPr>
        <w:rFonts w:hint="default"/>
        <w:lang w:val="pt-PT" w:eastAsia="en-US" w:bidi="ar-SA"/>
      </w:rPr>
    </w:lvl>
    <w:lvl w:ilvl="4" w:tplc="BA3049BA">
      <w:numFmt w:val="bullet"/>
      <w:lvlText w:val="•"/>
      <w:lvlJc w:val="left"/>
      <w:pPr>
        <w:ind w:left="4576" w:hanging="436"/>
      </w:pPr>
      <w:rPr>
        <w:rFonts w:hint="default"/>
        <w:lang w:val="pt-PT" w:eastAsia="en-US" w:bidi="ar-SA"/>
      </w:rPr>
    </w:lvl>
    <w:lvl w:ilvl="5" w:tplc="B988439E">
      <w:numFmt w:val="bullet"/>
      <w:lvlText w:val="•"/>
      <w:lvlJc w:val="left"/>
      <w:pPr>
        <w:ind w:left="5586" w:hanging="436"/>
      </w:pPr>
      <w:rPr>
        <w:rFonts w:hint="default"/>
        <w:lang w:val="pt-PT" w:eastAsia="en-US" w:bidi="ar-SA"/>
      </w:rPr>
    </w:lvl>
    <w:lvl w:ilvl="6" w:tplc="90F221BE">
      <w:numFmt w:val="bullet"/>
      <w:lvlText w:val="•"/>
      <w:lvlJc w:val="left"/>
      <w:pPr>
        <w:ind w:left="6595" w:hanging="436"/>
      </w:pPr>
      <w:rPr>
        <w:rFonts w:hint="default"/>
        <w:lang w:val="pt-PT" w:eastAsia="en-US" w:bidi="ar-SA"/>
      </w:rPr>
    </w:lvl>
    <w:lvl w:ilvl="7" w:tplc="0286157E">
      <w:numFmt w:val="bullet"/>
      <w:lvlText w:val="•"/>
      <w:lvlJc w:val="left"/>
      <w:pPr>
        <w:ind w:left="7604" w:hanging="436"/>
      </w:pPr>
      <w:rPr>
        <w:rFonts w:hint="default"/>
        <w:lang w:val="pt-PT" w:eastAsia="en-US" w:bidi="ar-SA"/>
      </w:rPr>
    </w:lvl>
    <w:lvl w:ilvl="8" w:tplc="F8849E64">
      <w:numFmt w:val="bullet"/>
      <w:lvlText w:val="•"/>
      <w:lvlJc w:val="left"/>
      <w:pPr>
        <w:ind w:left="8613" w:hanging="436"/>
      </w:pPr>
      <w:rPr>
        <w:rFonts w:hint="default"/>
        <w:lang w:val="pt-PT" w:eastAsia="en-US" w:bidi="ar-SA"/>
      </w:rPr>
    </w:lvl>
  </w:abstractNum>
  <w:abstractNum w:abstractNumId="26" w15:restartNumberingAfterBreak="0">
    <w:nsid w:val="5CF86997"/>
    <w:multiLevelType w:val="hybridMultilevel"/>
    <w:tmpl w:val="32F66870"/>
    <w:lvl w:ilvl="0" w:tplc="2AFC4F90">
      <w:start w:val="1"/>
      <w:numFmt w:val="lowerLetter"/>
      <w:lvlText w:val="%1)"/>
      <w:lvlJc w:val="left"/>
      <w:pPr>
        <w:ind w:left="432" w:hanging="248"/>
      </w:pPr>
      <w:rPr>
        <w:rFonts w:ascii="Arial" w:eastAsia="Arial" w:hAnsi="Arial" w:cs="Arial" w:hint="default"/>
        <w:b/>
        <w:bCs/>
        <w:spacing w:val="0"/>
        <w:w w:val="95"/>
        <w:sz w:val="20"/>
        <w:szCs w:val="20"/>
        <w:lang w:val="pt-PT" w:eastAsia="en-US" w:bidi="ar-SA"/>
      </w:rPr>
    </w:lvl>
    <w:lvl w:ilvl="1" w:tplc="DF36C1EE">
      <w:numFmt w:val="bullet"/>
      <w:lvlText w:val="•"/>
      <w:lvlJc w:val="left"/>
      <w:pPr>
        <w:ind w:left="1459" w:hanging="248"/>
      </w:pPr>
      <w:rPr>
        <w:rFonts w:hint="default"/>
        <w:lang w:val="pt-PT" w:eastAsia="en-US" w:bidi="ar-SA"/>
      </w:rPr>
    </w:lvl>
    <w:lvl w:ilvl="2" w:tplc="3B721664">
      <w:numFmt w:val="bullet"/>
      <w:lvlText w:val="•"/>
      <w:lvlJc w:val="left"/>
      <w:pPr>
        <w:ind w:left="2478" w:hanging="248"/>
      </w:pPr>
      <w:rPr>
        <w:rFonts w:hint="default"/>
        <w:lang w:val="pt-PT" w:eastAsia="en-US" w:bidi="ar-SA"/>
      </w:rPr>
    </w:lvl>
    <w:lvl w:ilvl="3" w:tplc="51F6E28C">
      <w:numFmt w:val="bullet"/>
      <w:lvlText w:val="•"/>
      <w:lvlJc w:val="left"/>
      <w:pPr>
        <w:ind w:left="3497" w:hanging="248"/>
      </w:pPr>
      <w:rPr>
        <w:rFonts w:hint="default"/>
        <w:lang w:val="pt-PT" w:eastAsia="en-US" w:bidi="ar-SA"/>
      </w:rPr>
    </w:lvl>
    <w:lvl w:ilvl="4" w:tplc="CC30F1AA">
      <w:numFmt w:val="bullet"/>
      <w:lvlText w:val="•"/>
      <w:lvlJc w:val="left"/>
      <w:pPr>
        <w:ind w:left="4516" w:hanging="248"/>
      </w:pPr>
      <w:rPr>
        <w:rFonts w:hint="default"/>
        <w:lang w:val="pt-PT" w:eastAsia="en-US" w:bidi="ar-SA"/>
      </w:rPr>
    </w:lvl>
    <w:lvl w:ilvl="5" w:tplc="ABE27ECA">
      <w:numFmt w:val="bullet"/>
      <w:lvlText w:val="•"/>
      <w:lvlJc w:val="left"/>
      <w:pPr>
        <w:ind w:left="5536" w:hanging="248"/>
      </w:pPr>
      <w:rPr>
        <w:rFonts w:hint="default"/>
        <w:lang w:val="pt-PT" w:eastAsia="en-US" w:bidi="ar-SA"/>
      </w:rPr>
    </w:lvl>
    <w:lvl w:ilvl="6" w:tplc="87F42036">
      <w:numFmt w:val="bullet"/>
      <w:lvlText w:val="•"/>
      <w:lvlJc w:val="left"/>
      <w:pPr>
        <w:ind w:left="6555" w:hanging="248"/>
      </w:pPr>
      <w:rPr>
        <w:rFonts w:hint="default"/>
        <w:lang w:val="pt-PT" w:eastAsia="en-US" w:bidi="ar-SA"/>
      </w:rPr>
    </w:lvl>
    <w:lvl w:ilvl="7" w:tplc="3A0A0132">
      <w:numFmt w:val="bullet"/>
      <w:lvlText w:val="•"/>
      <w:lvlJc w:val="left"/>
      <w:pPr>
        <w:ind w:left="7574" w:hanging="248"/>
      </w:pPr>
      <w:rPr>
        <w:rFonts w:hint="default"/>
        <w:lang w:val="pt-PT" w:eastAsia="en-US" w:bidi="ar-SA"/>
      </w:rPr>
    </w:lvl>
    <w:lvl w:ilvl="8" w:tplc="338E363E">
      <w:numFmt w:val="bullet"/>
      <w:lvlText w:val="•"/>
      <w:lvlJc w:val="left"/>
      <w:pPr>
        <w:ind w:left="8593" w:hanging="248"/>
      </w:pPr>
      <w:rPr>
        <w:rFonts w:hint="default"/>
        <w:lang w:val="pt-PT" w:eastAsia="en-US" w:bidi="ar-SA"/>
      </w:rPr>
    </w:lvl>
  </w:abstractNum>
  <w:abstractNum w:abstractNumId="27" w15:restartNumberingAfterBreak="0">
    <w:nsid w:val="5D205047"/>
    <w:multiLevelType w:val="multilevel"/>
    <w:tmpl w:val="35E023BE"/>
    <w:lvl w:ilvl="0">
      <w:start w:val="10"/>
      <w:numFmt w:val="decimal"/>
      <w:lvlText w:val="%1"/>
      <w:lvlJc w:val="left"/>
      <w:pPr>
        <w:ind w:left="424" w:hanging="460"/>
      </w:pPr>
      <w:rPr>
        <w:rFonts w:hint="default"/>
        <w:lang w:val="pt-PT" w:eastAsia="en-US" w:bidi="ar-SA"/>
      </w:rPr>
    </w:lvl>
    <w:lvl w:ilvl="1">
      <w:start w:val="3"/>
      <w:numFmt w:val="decimal"/>
      <w:lvlText w:val="%1.%2."/>
      <w:lvlJc w:val="left"/>
      <w:pPr>
        <w:ind w:left="424" w:hanging="460"/>
      </w:pPr>
      <w:rPr>
        <w:rFonts w:ascii="Arial" w:eastAsia="Arial" w:hAnsi="Arial" w:cs="Arial" w:hint="default"/>
        <w:b/>
        <w:bCs/>
        <w:spacing w:val="-2"/>
        <w:w w:val="95"/>
        <w:sz w:val="20"/>
        <w:szCs w:val="20"/>
        <w:lang w:val="pt-PT" w:eastAsia="en-US" w:bidi="ar-SA"/>
      </w:rPr>
    </w:lvl>
    <w:lvl w:ilvl="2">
      <w:start w:val="1"/>
      <w:numFmt w:val="decimal"/>
      <w:lvlText w:val="%1.%2.%3."/>
      <w:lvlJc w:val="left"/>
      <w:pPr>
        <w:ind w:left="604" w:hanging="720"/>
      </w:pPr>
      <w:rPr>
        <w:rFonts w:ascii="Arial" w:eastAsia="Arial" w:hAnsi="Arial" w:cs="Arial" w:hint="default"/>
        <w:spacing w:val="-3"/>
        <w:w w:val="95"/>
        <w:sz w:val="20"/>
        <w:szCs w:val="20"/>
        <w:lang w:val="pt-PT" w:eastAsia="en-US" w:bidi="ar-SA"/>
      </w:rPr>
    </w:lvl>
    <w:lvl w:ilvl="3">
      <w:numFmt w:val="bullet"/>
      <w:lvlText w:val="•"/>
      <w:lvlJc w:val="left"/>
      <w:pPr>
        <w:ind w:left="2829" w:hanging="720"/>
      </w:pPr>
      <w:rPr>
        <w:rFonts w:hint="default"/>
        <w:lang w:val="pt-PT" w:eastAsia="en-US" w:bidi="ar-SA"/>
      </w:rPr>
    </w:lvl>
    <w:lvl w:ilvl="4">
      <w:numFmt w:val="bullet"/>
      <w:lvlText w:val="•"/>
      <w:lvlJc w:val="left"/>
      <w:pPr>
        <w:ind w:left="3944" w:hanging="720"/>
      </w:pPr>
      <w:rPr>
        <w:rFonts w:hint="default"/>
        <w:lang w:val="pt-PT" w:eastAsia="en-US" w:bidi="ar-SA"/>
      </w:rPr>
    </w:lvl>
    <w:lvl w:ilvl="5">
      <w:numFmt w:val="bullet"/>
      <w:lvlText w:val="•"/>
      <w:lvlJc w:val="left"/>
      <w:pPr>
        <w:ind w:left="5058" w:hanging="720"/>
      </w:pPr>
      <w:rPr>
        <w:rFonts w:hint="default"/>
        <w:lang w:val="pt-PT" w:eastAsia="en-US" w:bidi="ar-SA"/>
      </w:rPr>
    </w:lvl>
    <w:lvl w:ilvl="6">
      <w:numFmt w:val="bullet"/>
      <w:lvlText w:val="•"/>
      <w:lvlJc w:val="left"/>
      <w:pPr>
        <w:ind w:left="6173" w:hanging="720"/>
      </w:pPr>
      <w:rPr>
        <w:rFonts w:hint="default"/>
        <w:lang w:val="pt-PT" w:eastAsia="en-US" w:bidi="ar-SA"/>
      </w:rPr>
    </w:lvl>
    <w:lvl w:ilvl="7">
      <w:numFmt w:val="bullet"/>
      <w:lvlText w:val="•"/>
      <w:lvlJc w:val="left"/>
      <w:pPr>
        <w:ind w:left="7288" w:hanging="720"/>
      </w:pPr>
      <w:rPr>
        <w:rFonts w:hint="default"/>
        <w:lang w:val="pt-PT" w:eastAsia="en-US" w:bidi="ar-SA"/>
      </w:rPr>
    </w:lvl>
    <w:lvl w:ilvl="8">
      <w:numFmt w:val="bullet"/>
      <w:lvlText w:val="•"/>
      <w:lvlJc w:val="left"/>
      <w:pPr>
        <w:ind w:left="8402" w:hanging="720"/>
      </w:pPr>
      <w:rPr>
        <w:rFonts w:hint="default"/>
        <w:lang w:val="pt-PT" w:eastAsia="en-US" w:bidi="ar-SA"/>
      </w:rPr>
    </w:lvl>
  </w:abstractNum>
  <w:abstractNum w:abstractNumId="28" w15:restartNumberingAfterBreak="0">
    <w:nsid w:val="5D63E43E"/>
    <w:multiLevelType w:val="multilevel"/>
    <w:tmpl w:val="40904A0B"/>
    <w:lvl w:ilvl="0">
      <w:start w:val="1"/>
      <w:numFmt w:val="upperRoman"/>
      <w:lvlText w:val="%1."/>
      <w:lvlJc w:val="right"/>
      <w:pPr>
        <w:tabs>
          <w:tab w:val="num" w:pos="1080"/>
        </w:tabs>
        <w:ind w:left="1080" w:hanging="360"/>
      </w:pPr>
      <w:rPr>
        <w:rFonts w:ascii="Times New Roman" w:hAnsi="Times New Roman" w:cs="Times New Roman"/>
        <w:sz w:val="22"/>
        <w:szCs w:val="22"/>
      </w:rPr>
    </w:lvl>
    <w:lvl w:ilvl="1">
      <w:start w:val="1"/>
      <w:numFmt w:val="lowerLetter"/>
      <w:lvlText w:val="%2."/>
      <w:lvlJc w:val="left"/>
      <w:pPr>
        <w:tabs>
          <w:tab w:val="num" w:pos="3294"/>
        </w:tabs>
        <w:ind w:left="3294" w:hanging="360"/>
      </w:pPr>
      <w:rPr>
        <w:rFonts w:ascii="Times New Roman" w:hAnsi="Times New Roman" w:cs="Times New Roman"/>
        <w:sz w:val="24"/>
        <w:szCs w:val="24"/>
      </w:rPr>
    </w:lvl>
    <w:lvl w:ilvl="2">
      <w:start w:val="1"/>
      <w:numFmt w:val="lowerRoman"/>
      <w:lvlText w:val="%3."/>
      <w:lvlJc w:val="right"/>
      <w:pPr>
        <w:tabs>
          <w:tab w:val="num" w:pos="4014"/>
        </w:tabs>
        <w:ind w:left="4014" w:hanging="180"/>
      </w:pPr>
      <w:rPr>
        <w:rFonts w:ascii="Times New Roman" w:hAnsi="Times New Roman" w:cs="Times New Roman"/>
        <w:sz w:val="24"/>
        <w:szCs w:val="24"/>
      </w:rPr>
    </w:lvl>
    <w:lvl w:ilvl="3">
      <w:start w:val="1"/>
      <w:numFmt w:val="decimal"/>
      <w:lvlText w:val="%4."/>
      <w:lvlJc w:val="left"/>
      <w:pPr>
        <w:tabs>
          <w:tab w:val="num" w:pos="4734"/>
        </w:tabs>
        <w:ind w:left="4734" w:hanging="360"/>
      </w:pPr>
      <w:rPr>
        <w:rFonts w:ascii="Times New Roman" w:hAnsi="Times New Roman" w:cs="Times New Roman"/>
        <w:sz w:val="24"/>
        <w:szCs w:val="24"/>
      </w:rPr>
    </w:lvl>
    <w:lvl w:ilvl="4">
      <w:start w:val="1"/>
      <w:numFmt w:val="lowerLetter"/>
      <w:lvlText w:val="%5."/>
      <w:lvlJc w:val="left"/>
      <w:pPr>
        <w:tabs>
          <w:tab w:val="num" w:pos="5454"/>
        </w:tabs>
        <w:ind w:left="5454" w:hanging="360"/>
      </w:pPr>
      <w:rPr>
        <w:rFonts w:ascii="Times New Roman" w:hAnsi="Times New Roman" w:cs="Times New Roman"/>
        <w:sz w:val="24"/>
        <w:szCs w:val="24"/>
      </w:rPr>
    </w:lvl>
    <w:lvl w:ilvl="5">
      <w:start w:val="1"/>
      <w:numFmt w:val="lowerRoman"/>
      <w:lvlText w:val="%6."/>
      <w:lvlJc w:val="right"/>
      <w:pPr>
        <w:tabs>
          <w:tab w:val="num" w:pos="6174"/>
        </w:tabs>
        <w:ind w:left="6174" w:hanging="180"/>
      </w:pPr>
      <w:rPr>
        <w:rFonts w:ascii="Times New Roman" w:hAnsi="Times New Roman" w:cs="Times New Roman"/>
        <w:sz w:val="24"/>
        <w:szCs w:val="24"/>
      </w:rPr>
    </w:lvl>
    <w:lvl w:ilvl="6">
      <w:start w:val="1"/>
      <w:numFmt w:val="decimal"/>
      <w:lvlText w:val="%7."/>
      <w:lvlJc w:val="left"/>
      <w:pPr>
        <w:tabs>
          <w:tab w:val="num" w:pos="6894"/>
        </w:tabs>
        <w:ind w:left="6894" w:hanging="360"/>
      </w:pPr>
      <w:rPr>
        <w:rFonts w:ascii="Times New Roman" w:hAnsi="Times New Roman" w:cs="Times New Roman"/>
        <w:sz w:val="24"/>
        <w:szCs w:val="24"/>
      </w:rPr>
    </w:lvl>
    <w:lvl w:ilvl="7">
      <w:start w:val="1"/>
      <w:numFmt w:val="lowerLetter"/>
      <w:lvlText w:val="%8."/>
      <w:lvlJc w:val="left"/>
      <w:pPr>
        <w:tabs>
          <w:tab w:val="num" w:pos="7614"/>
        </w:tabs>
        <w:ind w:left="7614" w:hanging="360"/>
      </w:pPr>
      <w:rPr>
        <w:rFonts w:ascii="Times New Roman" w:hAnsi="Times New Roman" w:cs="Times New Roman"/>
        <w:sz w:val="24"/>
        <w:szCs w:val="24"/>
      </w:rPr>
    </w:lvl>
    <w:lvl w:ilvl="8">
      <w:start w:val="1"/>
      <w:numFmt w:val="lowerRoman"/>
      <w:lvlText w:val="%9."/>
      <w:lvlJc w:val="right"/>
      <w:pPr>
        <w:tabs>
          <w:tab w:val="num" w:pos="8334"/>
        </w:tabs>
        <w:ind w:left="8334" w:hanging="180"/>
      </w:pPr>
      <w:rPr>
        <w:rFonts w:ascii="Times New Roman" w:hAnsi="Times New Roman" w:cs="Times New Roman"/>
        <w:sz w:val="24"/>
        <w:szCs w:val="24"/>
      </w:rPr>
    </w:lvl>
  </w:abstractNum>
  <w:abstractNum w:abstractNumId="29" w15:restartNumberingAfterBreak="0">
    <w:nsid w:val="69496B02"/>
    <w:multiLevelType w:val="hybridMultilevel"/>
    <w:tmpl w:val="F72600B0"/>
    <w:lvl w:ilvl="0" w:tplc="DEF882D6">
      <w:start w:val="1"/>
      <w:numFmt w:val="decimal"/>
      <w:lvlText w:val="%1."/>
      <w:lvlJc w:val="left"/>
      <w:pPr>
        <w:ind w:left="1240" w:hanging="348"/>
      </w:pPr>
      <w:rPr>
        <w:rFonts w:ascii="Arial" w:eastAsia="Arial" w:hAnsi="Arial" w:cs="Arial" w:hint="default"/>
        <w:spacing w:val="0"/>
        <w:w w:val="95"/>
        <w:sz w:val="20"/>
        <w:szCs w:val="20"/>
        <w:lang w:val="pt-PT" w:eastAsia="en-US" w:bidi="ar-SA"/>
      </w:rPr>
    </w:lvl>
    <w:lvl w:ilvl="1" w:tplc="B3242134">
      <w:numFmt w:val="bullet"/>
      <w:lvlText w:val="•"/>
      <w:lvlJc w:val="left"/>
      <w:pPr>
        <w:ind w:left="2179" w:hanging="348"/>
      </w:pPr>
      <w:rPr>
        <w:rFonts w:hint="default"/>
        <w:lang w:val="pt-PT" w:eastAsia="en-US" w:bidi="ar-SA"/>
      </w:rPr>
    </w:lvl>
    <w:lvl w:ilvl="2" w:tplc="226E1C32">
      <w:numFmt w:val="bullet"/>
      <w:lvlText w:val="•"/>
      <w:lvlJc w:val="left"/>
      <w:pPr>
        <w:ind w:left="3118" w:hanging="348"/>
      </w:pPr>
      <w:rPr>
        <w:rFonts w:hint="default"/>
        <w:lang w:val="pt-PT" w:eastAsia="en-US" w:bidi="ar-SA"/>
      </w:rPr>
    </w:lvl>
    <w:lvl w:ilvl="3" w:tplc="1690E230">
      <w:numFmt w:val="bullet"/>
      <w:lvlText w:val="•"/>
      <w:lvlJc w:val="left"/>
      <w:pPr>
        <w:ind w:left="4057" w:hanging="348"/>
      </w:pPr>
      <w:rPr>
        <w:rFonts w:hint="default"/>
        <w:lang w:val="pt-PT" w:eastAsia="en-US" w:bidi="ar-SA"/>
      </w:rPr>
    </w:lvl>
    <w:lvl w:ilvl="4" w:tplc="FD78989C">
      <w:numFmt w:val="bullet"/>
      <w:lvlText w:val="•"/>
      <w:lvlJc w:val="left"/>
      <w:pPr>
        <w:ind w:left="4996" w:hanging="348"/>
      </w:pPr>
      <w:rPr>
        <w:rFonts w:hint="default"/>
        <w:lang w:val="pt-PT" w:eastAsia="en-US" w:bidi="ar-SA"/>
      </w:rPr>
    </w:lvl>
    <w:lvl w:ilvl="5" w:tplc="33CC99EE">
      <w:numFmt w:val="bullet"/>
      <w:lvlText w:val="•"/>
      <w:lvlJc w:val="left"/>
      <w:pPr>
        <w:ind w:left="5936" w:hanging="348"/>
      </w:pPr>
      <w:rPr>
        <w:rFonts w:hint="default"/>
        <w:lang w:val="pt-PT" w:eastAsia="en-US" w:bidi="ar-SA"/>
      </w:rPr>
    </w:lvl>
    <w:lvl w:ilvl="6" w:tplc="C8EA377E">
      <w:numFmt w:val="bullet"/>
      <w:lvlText w:val="•"/>
      <w:lvlJc w:val="left"/>
      <w:pPr>
        <w:ind w:left="6875" w:hanging="348"/>
      </w:pPr>
      <w:rPr>
        <w:rFonts w:hint="default"/>
        <w:lang w:val="pt-PT" w:eastAsia="en-US" w:bidi="ar-SA"/>
      </w:rPr>
    </w:lvl>
    <w:lvl w:ilvl="7" w:tplc="6688DFC0">
      <w:numFmt w:val="bullet"/>
      <w:lvlText w:val="•"/>
      <w:lvlJc w:val="left"/>
      <w:pPr>
        <w:ind w:left="7814" w:hanging="348"/>
      </w:pPr>
      <w:rPr>
        <w:rFonts w:hint="default"/>
        <w:lang w:val="pt-PT" w:eastAsia="en-US" w:bidi="ar-SA"/>
      </w:rPr>
    </w:lvl>
    <w:lvl w:ilvl="8" w:tplc="8C5E88DA">
      <w:numFmt w:val="bullet"/>
      <w:lvlText w:val="•"/>
      <w:lvlJc w:val="left"/>
      <w:pPr>
        <w:ind w:left="8753" w:hanging="348"/>
      </w:pPr>
      <w:rPr>
        <w:rFonts w:hint="default"/>
        <w:lang w:val="pt-PT" w:eastAsia="en-US" w:bidi="ar-SA"/>
      </w:rPr>
    </w:lvl>
  </w:abstractNum>
  <w:abstractNum w:abstractNumId="30" w15:restartNumberingAfterBreak="0">
    <w:nsid w:val="69D72B9B"/>
    <w:multiLevelType w:val="multilevel"/>
    <w:tmpl w:val="3A687785"/>
    <w:lvl w:ilvl="0">
      <w:start w:val="1"/>
      <w:numFmt w:val="upperRoman"/>
      <w:lvlText w:val="%1."/>
      <w:lvlJc w:val="right"/>
      <w:pPr>
        <w:tabs>
          <w:tab w:val="num" w:pos="1080"/>
        </w:tabs>
        <w:ind w:left="1080" w:hanging="360"/>
      </w:pPr>
      <w:rPr>
        <w:rFonts w:ascii="Times New Roman" w:hAnsi="Times New Roman" w:cs="Times New Roman"/>
        <w:sz w:val="22"/>
        <w:szCs w:val="22"/>
      </w:rPr>
    </w:lvl>
    <w:lvl w:ilvl="1">
      <w:start w:val="1"/>
      <w:numFmt w:val="lowerLetter"/>
      <w:lvlText w:val="%2."/>
      <w:lvlJc w:val="left"/>
      <w:pPr>
        <w:tabs>
          <w:tab w:val="num" w:pos="3294"/>
        </w:tabs>
        <w:ind w:left="3294" w:hanging="360"/>
      </w:pPr>
      <w:rPr>
        <w:rFonts w:ascii="Times New Roman" w:hAnsi="Times New Roman" w:cs="Times New Roman"/>
        <w:sz w:val="24"/>
        <w:szCs w:val="24"/>
      </w:rPr>
    </w:lvl>
    <w:lvl w:ilvl="2">
      <w:start w:val="1"/>
      <w:numFmt w:val="lowerRoman"/>
      <w:lvlText w:val="%3."/>
      <w:lvlJc w:val="right"/>
      <w:pPr>
        <w:tabs>
          <w:tab w:val="num" w:pos="4014"/>
        </w:tabs>
        <w:ind w:left="4014" w:hanging="180"/>
      </w:pPr>
      <w:rPr>
        <w:rFonts w:ascii="Times New Roman" w:hAnsi="Times New Roman" w:cs="Times New Roman"/>
        <w:sz w:val="24"/>
        <w:szCs w:val="24"/>
      </w:rPr>
    </w:lvl>
    <w:lvl w:ilvl="3">
      <w:start w:val="1"/>
      <w:numFmt w:val="decimal"/>
      <w:lvlText w:val="%4."/>
      <w:lvlJc w:val="left"/>
      <w:pPr>
        <w:tabs>
          <w:tab w:val="num" w:pos="4734"/>
        </w:tabs>
        <w:ind w:left="4734" w:hanging="360"/>
      </w:pPr>
      <w:rPr>
        <w:rFonts w:ascii="Times New Roman" w:hAnsi="Times New Roman" w:cs="Times New Roman"/>
        <w:sz w:val="24"/>
        <w:szCs w:val="24"/>
      </w:rPr>
    </w:lvl>
    <w:lvl w:ilvl="4">
      <w:start w:val="1"/>
      <w:numFmt w:val="lowerLetter"/>
      <w:lvlText w:val="%5."/>
      <w:lvlJc w:val="left"/>
      <w:pPr>
        <w:tabs>
          <w:tab w:val="num" w:pos="5454"/>
        </w:tabs>
        <w:ind w:left="5454" w:hanging="360"/>
      </w:pPr>
      <w:rPr>
        <w:rFonts w:ascii="Times New Roman" w:hAnsi="Times New Roman" w:cs="Times New Roman"/>
        <w:sz w:val="24"/>
        <w:szCs w:val="24"/>
      </w:rPr>
    </w:lvl>
    <w:lvl w:ilvl="5">
      <w:start w:val="1"/>
      <w:numFmt w:val="lowerRoman"/>
      <w:lvlText w:val="%6."/>
      <w:lvlJc w:val="right"/>
      <w:pPr>
        <w:tabs>
          <w:tab w:val="num" w:pos="6174"/>
        </w:tabs>
        <w:ind w:left="6174" w:hanging="180"/>
      </w:pPr>
      <w:rPr>
        <w:rFonts w:ascii="Times New Roman" w:hAnsi="Times New Roman" w:cs="Times New Roman"/>
        <w:sz w:val="24"/>
        <w:szCs w:val="24"/>
      </w:rPr>
    </w:lvl>
    <w:lvl w:ilvl="6">
      <w:start w:val="1"/>
      <w:numFmt w:val="decimal"/>
      <w:lvlText w:val="%7."/>
      <w:lvlJc w:val="left"/>
      <w:pPr>
        <w:tabs>
          <w:tab w:val="num" w:pos="6894"/>
        </w:tabs>
        <w:ind w:left="6894" w:hanging="360"/>
      </w:pPr>
      <w:rPr>
        <w:rFonts w:ascii="Times New Roman" w:hAnsi="Times New Roman" w:cs="Times New Roman"/>
        <w:sz w:val="24"/>
        <w:szCs w:val="24"/>
      </w:rPr>
    </w:lvl>
    <w:lvl w:ilvl="7">
      <w:start w:val="1"/>
      <w:numFmt w:val="lowerLetter"/>
      <w:lvlText w:val="%8."/>
      <w:lvlJc w:val="left"/>
      <w:pPr>
        <w:tabs>
          <w:tab w:val="num" w:pos="7614"/>
        </w:tabs>
        <w:ind w:left="7614" w:hanging="360"/>
      </w:pPr>
      <w:rPr>
        <w:rFonts w:ascii="Times New Roman" w:hAnsi="Times New Roman" w:cs="Times New Roman"/>
        <w:sz w:val="24"/>
        <w:szCs w:val="24"/>
      </w:rPr>
    </w:lvl>
    <w:lvl w:ilvl="8">
      <w:start w:val="1"/>
      <w:numFmt w:val="lowerRoman"/>
      <w:lvlText w:val="%9."/>
      <w:lvlJc w:val="right"/>
      <w:pPr>
        <w:tabs>
          <w:tab w:val="num" w:pos="8334"/>
        </w:tabs>
        <w:ind w:left="8334" w:hanging="180"/>
      </w:pPr>
      <w:rPr>
        <w:rFonts w:ascii="Times New Roman" w:hAnsi="Times New Roman" w:cs="Times New Roman"/>
        <w:sz w:val="24"/>
        <w:szCs w:val="24"/>
      </w:rPr>
    </w:lvl>
  </w:abstractNum>
  <w:abstractNum w:abstractNumId="31" w15:restartNumberingAfterBreak="0">
    <w:nsid w:val="6B377C92"/>
    <w:multiLevelType w:val="multilevel"/>
    <w:tmpl w:val="85BA9AB4"/>
    <w:lvl w:ilvl="0">
      <w:start w:val="26"/>
      <w:numFmt w:val="decimal"/>
      <w:lvlText w:val="%1"/>
      <w:lvlJc w:val="left"/>
      <w:pPr>
        <w:ind w:left="1416" w:hanging="712"/>
      </w:pPr>
      <w:rPr>
        <w:rFonts w:hint="default"/>
        <w:lang w:val="pt-PT" w:eastAsia="en-US" w:bidi="ar-SA"/>
      </w:rPr>
    </w:lvl>
    <w:lvl w:ilvl="1">
      <w:start w:val="1"/>
      <w:numFmt w:val="decimal"/>
      <w:lvlText w:val="%1.%2"/>
      <w:lvlJc w:val="left"/>
      <w:pPr>
        <w:ind w:left="1416" w:hanging="712"/>
      </w:pPr>
      <w:rPr>
        <w:rFonts w:hint="default"/>
        <w:lang w:val="pt-PT" w:eastAsia="en-US" w:bidi="ar-SA"/>
      </w:rPr>
    </w:lvl>
    <w:lvl w:ilvl="2">
      <w:start w:val="1"/>
      <w:numFmt w:val="decimal"/>
      <w:lvlText w:val="%1.%2.%3."/>
      <w:lvlJc w:val="left"/>
      <w:pPr>
        <w:ind w:left="1416" w:hanging="712"/>
      </w:pPr>
      <w:rPr>
        <w:rFonts w:ascii="Arial" w:eastAsia="Arial" w:hAnsi="Arial" w:cs="Arial" w:hint="default"/>
        <w:b/>
        <w:bCs/>
        <w:spacing w:val="-16"/>
        <w:w w:val="99"/>
        <w:sz w:val="20"/>
        <w:szCs w:val="20"/>
        <w:lang w:val="pt-PT" w:eastAsia="en-US" w:bidi="ar-SA"/>
      </w:rPr>
    </w:lvl>
    <w:lvl w:ilvl="3">
      <w:start w:val="1"/>
      <w:numFmt w:val="upperRoman"/>
      <w:lvlText w:val="%4"/>
      <w:lvlJc w:val="left"/>
      <w:pPr>
        <w:ind w:left="1064" w:hanging="112"/>
      </w:pPr>
      <w:rPr>
        <w:rFonts w:ascii="Arial" w:eastAsia="Arial" w:hAnsi="Arial" w:cs="Arial" w:hint="default"/>
        <w:b/>
        <w:bCs/>
        <w:w w:val="95"/>
        <w:sz w:val="20"/>
        <w:szCs w:val="20"/>
        <w:lang w:val="pt-PT" w:eastAsia="en-US" w:bidi="ar-SA"/>
      </w:rPr>
    </w:lvl>
    <w:lvl w:ilvl="4">
      <w:numFmt w:val="bullet"/>
      <w:lvlText w:val="•"/>
      <w:lvlJc w:val="left"/>
      <w:pPr>
        <w:ind w:left="4490" w:hanging="112"/>
      </w:pPr>
      <w:rPr>
        <w:rFonts w:hint="default"/>
        <w:lang w:val="pt-PT" w:eastAsia="en-US" w:bidi="ar-SA"/>
      </w:rPr>
    </w:lvl>
    <w:lvl w:ilvl="5">
      <w:numFmt w:val="bullet"/>
      <w:lvlText w:val="•"/>
      <w:lvlJc w:val="left"/>
      <w:pPr>
        <w:ind w:left="5514" w:hanging="112"/>
      </w:pPr>
      <w:rPr>
        <w:rFonts w:hint="default"/>
        <w:lang w:val="pt-PT" w:eastAsia="en-US" w:bidi="ar-SA"/>
      </w:rPr>
    </w:lvl>
    <w:lvl w:ilvl="6">
      <w:numFmt w:val="bullet"/>
      <w:lvlText w:val="•"/>
      <w:lvlJc w:val="left"/>
      <w:pPr>
        <w:ind w:left="6537" w:hanging="112"/>
      </w:pPr>
      <w:rPr>
        <w:rFonts w:hint="default"/>
        <w:lang w:val="pt-PT" w:eastAsia="en-US" w:bidi="ar-SA"/>
      </w:rPr>
    </w:lvl>
    <w:lvl w:ilvl="7">
      <w:numFmt w:val="bullet"/>
      <w:lvlText w:val="•"/>
      <w:lvlJc w:val="left"/>
      <w:pPr>
        <w:ind w:left="7561" w:hanging="112"/>
      </w:pPr>
      <w:rPr>
        <w:rFonts w:hint="default"/>
        <w:lang w:val="pt-PT" w:eastAsia="en-US" w:bidi="ar-SA"/>
      </w:rPr>
    </w:lvl>
    <w:lvl w:ilvl="8">
      <w:numFmt w:val="bullet"/>
      <w:lvlText w:val="•"/>
      <w:lvlJc w:val="left"/>
      <w:pPr>
        <w:ind w:left="8584" w:hanging="112"/>
      </w:pPr>
      <w:rPr>
        <w:rFonts w:hint="default"/>
        <w:lang w:val="pt-PT" w:eastAsia="en-US" w:bidi="ar-SA"/>
      </w:rPr>
    </w:lvl>
  </w:abstractNum>
  <w:abstractNum w:abstractNumId="32" w15:restartNumberingAfterBreak="0">
    <w:nsid w:val="6D1177D2"/>
    <w:multiLevelType w:val="multilevel"/>
    <w:tmpl w:val="A468DCE0"/>
    <w:lvl w:ilvl="0">
      <w:start w:val="28"/>
      <w:numFmt w:val="decimal"/>
      <w:lvlText w:val="%1"/>
      <w:lvlJc w:val="left"/>
      <w:pPr>
        <w:ind w:left="524" w:hanging="448"/>
      </w:pPr>
      <w:rPr>
        <w:rFonts w:hint="default"/>
        <w:lang w:val="pt-PT" w:eastAsia="en-US" w:bidi="ar-SA"/>
      </w:rPr>
    </w:lvl>
    <w:lvl w:ilvl="1">
      <w:start w:val="2"/>
      <w:numFmt w:val="decimal"/>
      <w:lvlText w:val="%1.%2"/>
      <w:lvlJc w:val="left"/>
      <w:pPr>
        <w:ind w:left="524" w:hanging="448"/>
        <w:jc w:val="right"/>
      </w:pPr>
      <w:rPr>
        <w:rFonts w:ascii="Arial" w:eastAsia="Arial" w:hAnsi="Arial" w:cs="Arial" w:hint="default"/>
        <w:b/>
        <w:bCs/>
        <w:spacing w:val="-2"/>
        <w:w w:val="95"/>
        <w:sz w:val="20"/>
        <w:szCs w:val="20"/>
        <w:lang w:val="pt-PT" w:eastAsia="en-US" w:bidi="ar-SA"/>
      </w:rPr>
    </w:lvl>
    <w:lvl w:ilvl="2">
      <w:start w:val="1"/>
      <w:numFmt w:val="decimal"/>
      <w:lvlText w:val="%3."/>
      <w:lvlJc w:val="left"/>
      <w:pPr>
        <w:ind w:left="1132" w:hanging="288"/>
        <w:jc w:val="right"/>
      </w:pPr>
      <w:rPr>
        <w:rFonts w:ascii="Arial" w:eastAsia="Arial" w:hAnsi="Arial" w:cs="Arial" w:hint="default"/>
        <w:b/>
        <w:bCs/>
        <w:spacing w:val="0"/>
        <w:w w:val="95"/>
        <w:sz w:val="20"/>
        <w:szCs w:val="20"/>
        <w:lang w:val="pt-PT" w:eastAsia="en-US" w:bidi="ar-SA"/>
      </w:rPr>
    </w:lvl>
    <w:lvl w:ilvl="3">
      <w:start w:val="1"/>
      <w:numFmt w:val="decimal"/>
      <w:lvlText w:val="%3.%4."/>
      <w:lvlJc w:val="left"/>
      <w:pPr>
        <w:ind w:left="704" w:hanging="424"/>
      </w:pPr>
      <w:rPr>
        <w:rFonts w:ascii="Arial" w:eastAsia="Arial" w:hAnsi="Arial" w:cs="Arial" w:hint="default"/>
        <w:b/>
        <w:bCs/>
        <w:spacing w:val="-2"/>
        <w:w w:val="95"/>
        <w:sz w:val="20"/>
        <w:szCs w:val="20"/>
        <w:lang w:val="pt-PT" w:eastAsia="en-US" w:bidi="ar-SA"/>
      </w:rPr>
    </w:lvl>
    <w:lvl w:ilvl="4">
      <w:start w:val="1"/>
      <w:numFmt w:val="decimal"/>
      <w:lvlText w:val="%3.%4.%5."/>
      <w:lvlJc w:val="left"/>
      <w:pPr>
        <w:ind w:left="1825" w:hanging="505"/>
      </w:pPr>
      <w:rPr>
        <w:rFonts w:hint="default"/>
        <w:b/>
        <w:bCs/>
        <w:w w:val="99"/>
        <w:lang w:val="pt-PT" w:eastAsia="en-US" w:bidi="ar-SA"/>
      </w:rPr>
    </w:lvl>
    <w:lvl w:ilvl="5">
      <w:numFmt w:val="bullet"/>
      <w:lvlText w:val="•"/>
      <w:lvlJc w:val="left"/>
      <w:pPr>
        <w:ind w:left="3288" w:hanging="505"/>
      </w:pPr>
      <w:rPr>
        <w:rFonts w:hint="default"/>
        <w:lang w:val="pt-PT" w:eastAsia="en-US" w:bidi="ar-SA"/>
      </w:rPr>
    </w:lvl>
    <w:lvl w:ilvl="6">
      <w:numFmt w:val="bullet"/>
      <w:lvlText w:val="•"/>
      <w:lvlJc w:val="left"/>
      <w:pPr>
        <w:ind w:left="4757" w:hanging="505"/>
      </w:pPr>
      <w:rPr>
        <w:rFonts w:hint="default"/>
        <w:lang w:val="pt-PT" w:eastAsia="en-US" w:bidi="ar-SA"/>
      </w:rPr>
    </w:lvl>
    <w:lvl w:ilvl="7">
      <w:numFmt w:val="bullet"/>
      <w:lvlText w:val="•"/>
      <w:lvlJc w:val="left"/>
      <w:pPr>
        <w:ind w:left="6226" w:hanging="505"/>
      </w:pPr>
      <w:rPr>
        <w:rFonts w:hint="default"/>
        <w:lang w:val="pt-PT" w:eastAsia="en-US" w:bidi="ar-SA"/>
      </w:rPr>
    </w:lvl>
    <w:lvl w:ilvl="8">
      <w:numFmt w:val="bullet"/>
      <w:lvlText w:val="•"/>
      <w:lvlJc w:val="left"/>
      <w:pPr>
        <w:ind w:left="7694" w:hanging="505"/>
      </w:pPr>
      <w:rPr>
        <w:rFonts w:hint="default"/>
        <w:lang w:val="pt-PT" w:eastAsia="en-US" w:bidi="ar-SA"/>
      </w:rPr>
    </w:lvl>
  </w:abstractNum>
  <w:abstractNum w:abstractNumId="33" w15:restartNumberingAfterBreak="0">
    <w:nsid w:val="6D2443E2"/>
    <w:multiLevelType w:val="multilevel"/>
    <w:tmpl w:val="66039237"/>
    <w:lvl w:ilvl="0">
      <w:start w:val="1"/>
      <w:numFmt w:val="upperRoman"/>
      <w:lvlText w:val="%1."/>
      <w:lvlJc w:val="right"/>
      <w:pPr>
        <w:tabs>
          <w:tab w:val="num" w:pos="1080"/>
        </w:tabs>
        <w:ind w:left="1080" w:hanging="360"/>
      </w:pPr>
      <w:rPr>
        <w:rFonts w:ascii="Times New Roman" w:hAnsi="Times New Roman" w:cs="Times New Roman"/>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34" w15:restartNumberingAfterBreak="0">
    <w:nsid w:val="75B30B38"/>
    <w:multiLevelType w:val="multilevel"/>
    <w:tmpl w:val="1AAC903E"/>
    <w:lvl w:ilvl="0">
      <w:start w:val="1"/>
      <w:numFmt w:val="upperRoman"/>
      <w:lvlText w:val="%1."/>
      <w:lvlJc w:val="right"/>
      <w:pPr>
        <w:tabs>
          <w:tab w:val="num" w:pos="1080"/>
        </w:tabs>
        <w:ind w:left="1080" w:hanging="360"/>
      </w:pPr>
      <w:rPr>
        <w:rFonts w:ascii="Times New Roman" w:hAnsi="Times New Roman" w:cs="Times New Roman"/>
        <w:sz w:val="22"/>
        <w:szCs w:val="22"/>
      </w:rPr>
    </w:lvl>
    <w:lvl w:ilvl="1">
      <w:start w:val="1"/>
      <w:numFmt w:val="lowerLetter"/>
      <w:lvlText w:val="%2."/>
      <w:lvlJc w:val="left"/>
      <w:pPr>
        <w:tabs>
          <w:tab w:val="num" w:pos="3294"/>
        </w:tabs>
        <w:ind w:left="3294" w:hanging="360"/>
      </w:pPr>
      <w:rPr>
        <w:rFonts w:ascii="Times New Roman" w:hAnsi="Times New Roman" w:cs="Times New Roman"/>
        <w:sz w:val="24"/>
        <w:szCs w:val="24"/>
      </w:rPr>
    </w:lvl>
    <w:lvl w:ilvl="2">
      <w:start w:val="1"/>
      <w:numFmt w:val="lowerRoman"/>
      <w:lvlText w:val="%3."/>
      <w:lvlJc w:val="right"/>
      <w:pPr>
        <w:tabs>
          <w:tab w:val="num" w:pos="4014"/>
        </w:tabs>
        <w:ind w:left="4014" w:hanging="180"/>
      </w:pPr>
      <w:rPr>
        <w:rFonts w:ascii="Times New Roman" w:hAnsi="Times New Roman" w:cs="Times New Roman"/>
        <w:sz w:val="24"/>
        <w:szCs w:val="24"/>
      </w:rPr>
    </w:lvl>
    <w:lvl w:ilvl="3">
      <w:start w:val="1"/>
      <w:numFmt w:val="decimal"/>
      <w:lvlText w:val="%4."/>
      <w:lvlJc w:val="left"/>
      <w:pPr>
        <w:tabs>
          <w:tab w:val="num" w:pos="4734"/>
        </w:tabs>
        <w:ind w:left="4734" w:hanging="360"/>
      </w:pPr>
      <w:rPr>
        <w:rFonts w:ascii="Times New Roman" w:hAnsi="Times New Roman" w:cs="Times New Roman"/>
        <w:sz w:val="24"/>
        <w:szCs w:val="24"/>
      </w:rPr>
    </w:lvl>
    <w:lvl w:ilvl="4">
      <w:start w:val="1"/>
      <w:numFmt w:val="lowerLetter"/>
      <w:lvlText w:val="%5."/>
      <w:lvlJc w:val="left"/>
      <w:pPr>
        <w:tabs>
          <w:tab w:val="num" w:pos="5454"/>
        </w:tabs>
        <w:ind w:left="5454" w:hanging="360"/>
      </w:pPr>
      <w:rPr>
        <w:rFonts w:ascii="Times New Roman" w:hAnsi="Times New Roman" w:cs="Times New Roman"/>
        <w:sz w:val="24"/>
        <w:szCs w:val="24"/>
      </w:rPr>
    </w:lvl>
    <w:lvl w:ilvl="5">
      <w:start w:val="1"/>
      <w:numFmt w:val="lowerRoman"/>
      <w:lvlText w:val="%6."/>
      <w:lvlJc w:val="right"/>
      <w:pPr>
        <w:tabs>
          <w:tab w:val="num" w:pos="6174"/>
        </w:tabs>
        <w:ind w:left="6174" w:hanging="180"/>
      </w:pPr>
      <w:rPr>
        <w:rFonts w:ascii="Times New Roman" w:hAnsi="Times New Roman" w:cs="Times New Roman"/>
        <w:sz w:val="24"/>
        <w:szCs w:val="24"/>
      </w:rPr>
    </w:lvl>
    <w:lvl w:ilvl="6">
      <w:start w:val="1"/>
      <w:numFmt w:val="decimal"/>
      <w:lvlText w:val="%7."/>
      <w:lvlJc w:val="left"/>
      <w:pPr>
        <w:tabs>
          <w:tab w:val="num" w:pos="6894"/>
        </w:tabs>
        <w:ind w:left="6894" w:hanging="360"/>
      </w:pPr>
      <w:rPr>
        <w:rFonts w:ascii="Times New Roman" w:hAnsi="Times New Roman" w:cs="Times New Roman"/>
        <w:sz w:val="24"/>
        <w:szCs w:val="24"/>
      </w:rPr>
    </w:lvl>
    <w:lvl w:ilvl="7">
      <w:start w:val="1"/>
      <w:numFmt w:val="lowerLetter"/>
      <w:lvlText w:val="%8."/>
      <w:lvlJc w:val="left"/>
      <w:pPr>
        <w:tabs>
          <w:tab w:val="num" w:pos="7614"/>
        </w:tabs>
        <w:ind w:left="7614" w:hanging="360"/>
      </w:pPr>
      <w:rPr>
        <w:rFonts w:ascii="Times New Roman" w:hAnsi="Times New Roman" w:cs="Times New Roman"/>
        <w:sz w:val="24"/>
        <w:szCs w:val="24"/>
      </w:rPr>
    </w:lvl>
    <w:lvl w:ilvl="8">
      <w:start w:val="1"/>
      <w:numFmt w:val="lowerRoman"/>
      <w:lvlText w:val="%9."/>
      <w:lvlJc w:val="right"/>
      <w:pPr>
        <w:tabs>
          <w:tab w:val="num" w:pos="8334"/>
        </w:tabs>
        <w:ind w:left="8334" w:hanging="180"/>
      </w:pPr>
      <w:rPr>
        <w:rFonts w:ascii="Times New Roman" w:hAnsi="Times New Roman" w:cs="Times New Roman"/>
        <w:sz w:val="24"/>
        <w:szCs w:val="24"/>
      </w:rPr>
    </w:lvl>
  </w:abstractNum>
  <w:abstractNum w:abstractNumId="35" w15:restartNumberingAfterBreak="0">
    <w:nsid w:val="75F34A84"/>
    <w:multiLevelType w:val="multilevel"/>
    <w:tmpl w:val="67C8F230"/>
    <w:lvl w:ilvl="0">
      <w:start w:val="14"/>
      <w:numFmt w:val="decimal"/>
      <w:lvlText w:val="%1"/>
      <w:lvlJc w:val="left"/>
      <w:pPr>
        <w:ind w:left="532" w:hanging="452"/>
      </w:pPr>
      <w:rPr>
        <w:rFonts w:hint="default"/>
        <w:lang w:val="pt-PT" w:eastAsia="en-US" w:bidi="ar-SA"/>
      </w:rPr>
    </w:lvl>
    <w:lvl w:ilvl="1">
      <w:start w:val="3"/>
      <w:numFmt w:val="decimal"/>
      <w:lvlText w:val="%1.%2"/>
      <w:lvlJc w:val="left"/>
      <w:pPr>
        <w:ind w:left="532" w:hanging="452"/>
      </w:pPr>
      <w:rPr>
        <w:rFonts w:ascii="Arial" w:eastAsia="Arial" w:hAnsi="Arial" w:cs="Arial" w:hint="default"/>
        <w:b/>
        <w:bCs/>
        <w:spacing w:val="-2"/>
        <w:w w:val="95"/>
        <w:sz w:val="20"/>
        <w:szCs w:val="20"/>
        <w:lang w:val="pt-PT" w:eastAsia="en-US" w:bidi="ar-SA"/>
      </w:rPr>
    </w:lvl>
    <w:lvl w:ilvl="2">
      <w:numFmt w:val="bullet"/>
      <w:lvlText w:val="•"/>
      <w:lvlJc w:val="left"/>
      <w:pPr>
        <w:ind w:left="2558" w:hanging="452"/>
      </w:pPr>
      <w:rPr>
        <w:rFonts w:hint="default"/>
        <w:lang w:val="pt-PT" w:eastAsia="en-US" w:bidi="ar-SA"/>
      </w:rPr>
    </w:lvl>
    <w:lvl w:ilvl="3">
      <w:numFmt w:val="bullet"/>
      <w:lvlText w:val="•"/>
      <w:lvlJc w:val="left"/>
      <w:pPr>
        <w:ind w:left="3567" w:hanging="452"/>
      </w:pPr>
      <w:rPr>
        <w:rFonts w:hint="default"/>
        <w:lang w:val="pt-PT" w:eastAsia="en-US" w:bidi="ar-SA"/>
      </w:rPr>
    </w:lvl>
    <w:lvl w:ilvl="4">
      <w:numFmt w:val="bullet"/>
      <w:lvlText w:val="•"/>
      <w:lvlJc w:val="left"/>
      <w:pPr>
        <w:ind w:left="4576" w:hanging="452"/>
      </w:pPr>
      <w:rPr>
        <w:rFonts w:hint="default"/>
        <w:lang w:val="pt-PT" w:eastAsia="en-US" w:bidi="ar-SA"/>
      </w:rPr>
    </w:lvl>
    <w:lvl w:ilvl="5">
      <w:numFmt w:val="bullet"/>
      <w:lvlText w:val="•"/>
      <w:lvlJc w:val="left"/>
      <w:pPr>
        <w:ind w:left="5586" w:hanging="452"/>
      </w:pPr>
      <w:rPr>
        <w:rFonts w:hint="default"/>
        <w:lang w:val="pt-PT" w:eastAsia="en-US" w:bidi="ar-SA"/>
      </w:rPr>
    </w:lvl>
    <w:lvl w:ilvl="6">
      <w:numFmt w:val="bullet"/>
      <w:lvlText w:val="•"/>
      <w:lvlJc w:val="left"/>
      <w:pPr>
        <w:ind w:left="6595" w:hanging="452"/>
      </w:pPr>
      <w:rPr>
        <w:rFonts w:hint="default"/>
        <w:lang w:val="pt-PT" w:eastAsia="en-US" w:bidi="ar-SA"/>
      </w:rPr>
    </w:lvl>
    <w:lvl w:ilvl="7">
      <w:numFmt w:val="bullet"/>
      <w:lvlText w:val="•"/>
      <w:lvlJc w:val="left"/>
      <w:pPr>
        <w:ind w:left="7604" w:hanging="452"/>
      </w:pPr>
      <w:rPr>
        <w:rFonts w:hint="default"/>
        <w:lang w:val="pt-PT" w:eastAsia="en-US" w:bidi="ar-SA"/>
      </w:rPr>
    </w:lvl>
    <w:lvl w:ilvl="8">
      <w:numFmt w:val="bullet"/>
      <w:lvlText w:val="•"/>
      <w:lvlJc w:val="left"/>
      <w:pPr>
        <w:ind w:left="8613" w:hanging="452"/>
      </w:pPr>
      <w:rPr>
        <w:rFonts w:hint="default"/>
        <w:lang w:val="pt-PT" w:eastAsia="en-US" w:bidi="ar-SA"/>
      </w:rPr>
    </w:lvl>
  </w:abstractNum>
  <w:abstractNum w:abstractNumId="36" w15:restartNumberingAfterBreak="0">
    <w:nsid w:val="768116E1"/>
    <w:multiLevelType w:val="multilevel"/>
    <w:tmpl w:val="D5629B8A"/>
    <w:lvl w:ilvl="0">
      <w:start w:val="15"/>
      <w:numFmt w:val="decimal"/>
      <w:lvlText w:val="%1"/>
      <w:lvlJc w:val="left"/>
      <w:pPr>
        <w:ind w:left="808" w:hanging="276"/>
        <w:jc w:val="right"/>
      </w:pPr>
      <w:rPr>
        <w:rFonts w:ascii="Arial" w:eastAsia="Arial" w:hAnsi="Arial" w:cs="Arial" w:hint="default"/>
        <w:b/>
        <w:bCs/>
        <w:w w:val="99"/>
        <w:sz w:val="20"/>
        <w:szCs w:val="20"/>
        <w:lang w:val="pt-PT" w:eastAsia="en-US" w:bidi="ar-SA"/>
      </w:rPr>
    </w:lvl>
    <w:lvl w:ilvl="1">
      <w:start w:val="1"/>
      <w:numFmt w:val="decimal"/>
      <w:lvlText w:val="%1.%2"/>
      <w:lvlJc w:val="left"/>
      <w:pPr>
        <w:ind w:left="524" w:hanging="576"/>
      </w:pPr>
      <w:rPr>
        <w:rFonts w:hint="default"/>
        <w:b/>
        <w:bCs/>
        <w:spacing w:val="-2"/>
        <w:w w:val="95"/>
        <w:lang w:val="pt-PT" w:eastAsia="en-US" w:bidi="ar-SA"/>
      </w:rPr>
    </w:lvl>
    <w:lvl w:ilvl="2">
      <w:start w:val="1"/>
      <w:numFmt w:val="lowerLetter"/>
      <w:lvlText w:val="%3)"/>
      <w:lvlJc w:val="left"/>
      <w:pPr>
        <w:ind w:left="1040" w:hanging="576"/>
      </w:pPr>
      <w:rPr>
        <w:rFonts w:hint="default"/>
        <w:b/>
        <w:bCs/>
        <w:spacing w:val="0"/>
        <w:w w:val="95"/>
        <w:lang w:val="pt-PT" w:eastAsia="en-US" w:bidi="ar-SA"/>
      </w:rPr>
    </w:lvl>
    <w:lvl w:ilvl="3">
      <w:numFmt w:val="bullet"/>
      <w:lvlText w:val="•"/>
      <w:lvlJc w:val="left"/>
      <w:pPr>
        <w:ind w:left="1040" w:hanging="576"/>
      </w:pPr>
      <w:rPr>
        <w:rFonts w:hint="default"/>
        <w:lang w:val="pt-PT" w:eastAsia="en-US" w:bidi="ar-SA"/>
      </w:rPr>
    </w:lvl>
    <w:lvl w:ilvl="4">
      <w:numFmt w:val="bullet"/>
      <w:lvlText w:val="•"/>
      <w:lvlJc w:val="left"/>
      <w:pPr>
        <w:ind w:left="1100" w:hanging="576"/>
      </w:pPr>
      <w:rPr>
        <w:rFonts w:hint="default"/>
        <w:lang w:val="pt-PT" w:eastAsia="en-US" w:bidi="ar-SA"/>
      </w:rPr>
    </w:lvl>
    <w:lvl w:ilvl="5">
      <w:numFmt w:val="bullet"/>
      <w:lvlText w:val="•"/>
      <w:lvlJc w:val="left"/>
      <w:pPr>
        <w:ind w:left="1120" w:hanging="576"/>
      </w:pPr>
      <w:rPr>
        <w:rFonts w:hint="default"/>
        <w:lang w:val="pt-PT" w:eastAsia="en-US" w:bidi="ar-SA"/>
      </w:rPr>
    </w:lvl>
    <w:lvl w:ilvl="6">
      <w:numFmt w:val="bullet"/>
      <w:lvlText w:val="•"/>
      <w:lvlJc w:val="left"/>
      <w:pPr>
        <w:ind w:left="1380" w:hanging="576"/>
      </w:pPr>
      <w:rPr>
        <w:rFonts w:hint="default"/>
        <w:lang w:val="pt-PT" w:eastAsia="en-US" w:bidi="ar-SA"/>
      </w:rPr>
    </w:lvl>
    <w:lvl w:ilvl="7">
      <w:numFmt w:val="bullet"/>
      <w:lvlText w:val="•"/>
      <w:lvlJc w:val="left"/>
      <w:pPr>
        <w:ind w:left="1400" w:hanging="576"/>
      </w:pPr>
      <w:rPr>
        <w:rFonts w:hint="default"/>
        <w:lang w:val="pt-PT" w:eastAsia="en-US" w:bidi="ar-SA"/>
      </w:rPr>
    </w:lvl>
    <w:lvl w:ilvl="8">
      <w:numFmt w:val="bullet"/>
      <w:lvlText w:val="•"/>
      <w:lvlJc w:val="left"/>
      <w:pPr>
        <w:ind w:left="4477" w:hanging="576"/>
      </w:pPr>
      <w:rPr>
        <w:rFonts w:hint="default"/>
        <w:lang w:val="pt-PT" w:eastAsia="en-US" w:bidi="ar-SA"/>
      </w:rPr>
    </w:lvl>
  </w:abstractNum>
  <w:abstractNum w:abstractNumId="37" w15:restartNumberingAfterBreak="0">
    <w:nsid w:val="774A6429"/>
    <w:multiLevelType w:val="multilevel"/>
    <w:tmpl w:val="6E9BF13A"/>
    <w:lvl w:ilvl="0">
      <w:start w:val="1"/>
      <w:numFmt w:val="decimal"/>
      <w:lvlText w:val="%1."/>
      <w:lvlJc w:val="left"/>
      <w:pPr>
        <w:tabs>
          <w:tab w:val="num" w:pos="720"/>
        </w:tabs>
        <w:ind w:left="720" w:hanging="360"/>
      </w:pPr>
      <w:rPr>
        <w:rFonts w:ascii="Cambria" w:hAnsi="Cambria" w:cs="Cambria"/>
        <w:sz w:val="24"/>
        <w:szCs w:val="24"/>
      </w:rPr>
    </w:lvl>
    <w:lvl w:ilvl="1">
      <w:start w:val="1"/>
      <w:numFmt w:val="decimal"/>
      <w:isLgl/>
      <w:lvlText w:val="%1.%2."/>
      <w:lvlJc w:val="left"/>
      <w:pPr>
        <w:tabs>
          <w:tab w:val="num" w:pos="1080"/>
        </w:tabs>
        <w:ind w:left="1080" w:hanging="720"/>
      </w:pPr>
      <w:rPr>
        <w:rFonts w:ascii="Times New Roman" w:hAnsi="Times New Roman" w:cs="Times New Roman"/>
        <w:b/>
        <w:bCs/>
        <w:sz w:val="22"/>
        <w:szCs w:val="22"/>
      </w:rPr>
    </w:lvl>
    <w:lvl w:ilvl="2">
      <w:start w:val="1"/>
      <w:numFmt w:val="decimal"/>
      <w:isLgl/>
      <w:lvlText w:val="%1.%2.%3."/>
      <w:lvlJc w:val="left"/>
      <w:pPr>
        <w:tabs>
          <w:tab w:val="num" w:pos="1080"/>
        </w:tabs>
        <w:ind w:left="1080" w:hanging="720"/>
      </w:pPr>
      <w:rPr>
        <w:rFonts w:ascii="Times New Roman" w:hAnsi="Times New Roman" w:cs="Times New Roman"/>
        <w:b/>
        <w:bCs/>
        <w:sz w:val="22"/>
        <w:szCs w:val="22"/>
      </w:rPr>
    </w:lvl>
    <w:lvl w:ilvl="3">
      <w:start w:val="1"/>
      <w:numFmt w:val="decimal"/>
      <w:isLgl/>
      <w:lvlText w:val="%1.%2.%3.%4."/>
      <w:lvlJc w:val="left"/>
      <w:pPr>
        <w:tabs>
          <w:tab w:val="num" w:pos="1440"/>
        </w:tabs>
        <w:ind w:left="1440" w:hanging="1080"/>
      </w:pPr>
      <w:rPr>
        <w:rFonts w:ascii="Times New Roman" w:hAnsi="Times New Roman" w:cs="Times New Roman"/>
        <w:sz w:val="24"/>
        <w:szCs w:val="24"/>
      </w:rPr>
    </w:lvl>
    <w:lvl w:ilvl="4">
      <w:start w:val="1"/>
      <w:numFmt w:val="decimal"/>
      <w:isLgl/>
      <w:lvlText w:val="%1.%2.%3.%4.%5."/>
      <w:lvlJc w:val="left"/>
      <w:pPr>
        <w:tabs>
          <w:tab w:val="num" w:pos="1440"/>
        </w:tabs>
        <w:ind w:left="1440" w:hanging="1080"/>
      </w:pPr>
      <w:rPr>
        <w:rFonts w:ascii="Times New Roman" w:hAnsi="Times New Roman" w:cs="Times New Roman"/>
        <w:sz w:val="24"/>
        <w:szCs w:val="24"/>
      </w:rPr>
    </w:lvl>
    <w:lvl w:ilvl="5">
      <w:start w:val="1"/>
      <w:numFmt w:val="decimal"/>
      <w:isLgl/>
      <w:lvlText w:val="%1.%2.%3.%4.%5.%6."/>
      <w:lvlJc w:val="left"/>
      <w:pPr>
        <w:tabs>
          <w:tab w:val="num" w:pos="1800"/>
        </w:tabs>
        <w:ind w:left="1800" w:hanging="1440"/>
      </w:pPr>
      <w:rPr>
        <w:rFonts w:ascii="Times New Roman" w:hAnsi="Times New Roman" w:cs="Times New Roman"/>
        <w:sz w:val="24"/>
        <w:szCs w:val="24"/>
      </w:rPr>
    </w:lvl>
    <w:lvl w:ilvl="6">
      <w:start w:val="1"/>
      <w:numFmt w:val="decimal"/>
      <w:isLgl/>
      <w:lvlText w:val="%1.%2.%3.%4.%5.%6.%7."/>
      <w:lvlJc w:val="left"/>
      <w:pPr>
        <w:tabs>
          <w:tab w:val="num" w:pos="1800"/>
        </w:tabs>
        <w:ind w:left="1800" w:hanging="1440"/>
      </w:pPr>
      <w:rPr>
        <w:rFonts w:ascii="Times New Roman" w:hAnsi="Times New Roman" w:cs="Times New Roman"/>
        <w:sz w:val="24"/>
        <w:szCs w:val="24"/>
      </w:rPr>
    </w:lvl>
    <w:lvl w:ilvl="7">
      <w:start w:val="1"/>
      <w:numFmt w:val="decimal"/>
      <w:isLgl/>
      <w:lvlText w:val="%1.%2.%3.%4.%5.%6.%7.%8."/>
      <w:lvlJc w:val="left"/>
      <w:pPr>
        <w:tabs>
          <w:tab w:val="num" w:pos="2160"/>
        </w:tabs>
        <w:ind w:left="2160" w:hanging="1800"/>
      </w:pPr>
      <w:rPr>
        <w:rFonts w:ascii="Times New Roman" w:hAnsi="Times New Roman" w:cs="Times New Roman"/>
        <w:sz w:val="24"/>
        <w:szCs w:val="24"/>
      </w:rPr>
    </w:lvl>
    <w:lvl w:ilvl="8">
      <w:start w:val="1"/>
      <w:numFmt w:val="decimal"/>
      <w:isLgl/>
      <w:lvlText w:val="%1.%2.%3.%4.%5.%6.%7.%8.%9."/>
      <w:lvlJc w:val="left"/>
      <w:pPr>
        <w:tabs>
          <w:tab w:val="num" w:pos="2160"/>
        </w:tabs>
        <w:ind w:left="2160" w:hanging="1800"/>
      </w:pPr>
      <w:rPr>
        <w:rFonts w:ascii="Times New Roman" w:hAnsi="Times New Roman" w:cs="Times New Roman"/>
        <w:sz w:val="24"/>
        <w:szCs w:val="24"/>
      </w:rPr>
    </w:lvl>
  </w:abstractNum>
  <w:abstractNum w:abstractNumId="38" w15:restartNumberingAfterBreak="0">
    <w:nsid w:val="79561B61"/>
    <w:multiLevelType w:val="multilevel"/>
    <w:tmpl w:val="66039237"/>
    <w:lvl w:ilvl="0">
      <w:start w:val="1"/>
      <w:numFmt w:val="upperRoman"/>
      <w:lvlText w:val="%1."/>
      <w:lvlJc w:val="right"/>
      <w:pPr>
        <w:tabs>
          <w:tab w:val="num" w:pos="1080"/>
        </w:tabs>
        <w:ind w:left="1080" w:hanging="360"/>
      </w:pPr>
      <w:rPr>
        <w:rFonts w:ascii="Times New Roman" w:hAnsi="Times New Roman" w:cs="Times New Roman"/>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39" w15:restartNumberingAfterBreak="0">
    <w:nsid w:val="7A63E276"/>
    <w:multiLevelType w:val="multilevel"/>
    <w:tmpl w:val="63AB9CE3"/>
    <w:lvl w:ilvl="0">
      <w:start w:val="1"/>
      <w:numFmt w:val="upperRoman"/>
      <w:lvlText w:val="%1."/>
      <w:lvlJc w:val="right"/>
      <w:pPr>
        <w:tabs>
          <w:tab w:val="num" w:pos="1080"/>
        </w:tabs>
        <w:ind w:left="1080" w:hanging="360"/>
      </w:pPr>
      <w:rPr>
        <w:rFonts w:ascii="Times New Roman" w:hAnsi="Times New Roman" w:cs="Times New Roman"/>
        <w:sz w:val="22"/>
        <w:szCs w:val="22"/>
      </w:rPr>
    </w:lvl>
    <w:lvl w:ilvl="1">
      <w:numFmt w:val="bullet"/>
      <w:lvlText w:val="o"/>
      <w:lvlJc w:val="left"/>
      <w:pPr>
        <w:tabs>
          <w:tab w:val="num" w:pos="3294"/>
        </w:tabs>
        <w:ind w:left="3294" w:hanging="360"/>
      </w:pPr>
      <w:rPr>
        <w:rFonts w:ascii="Courier New" w:hAnsi="Courier New"/>
        <w:sz w:val="24"/>
      </w:rPr>
    </w:lvl>
    <w:lvl w:ilvl="2">
      <w:numFmt w:val="bullet"/>
      <w:lvlText w:val=""/>
      <w:lvlJc w:val="left"/>
      <w:pPr>
        <w:tabs>
          <w:tab w:val="num" w:pos="4014"/>
        </w:tabs>
        <w:ind w:left="4014" w:hanging="360"/>
      </w:pPr>
      <w:rPr>
        <w:rFonts w:ascii="Wingdings" w:hAnsi="Wingdings"/>
        <w:sz w:val="24"/>
      </w:rPr>
    </w:lvl>
    <w:lvl w:ilvl="3">
      <w:numFmt w:val="bullet"/>
      <w:lvlText w:val=""/>
      <w:lvlJc w:val="left"/>
      <w:pPr>
        <w:tabs>
          <w:tab w:val="num" w:pos="4734"/>
        </w:tabs>
        <w:ind w:left="4734" w:hanging="360"/>
      </w:pPr>
      <w:rPr>
        <w:rFonts w:ascii="Symbol" w:hAnsi="Symbol"/>
        <w:sz w:val="24"/>
      </w:rPr>
    </w:lvl>
    <w:lvl w:ilvl="4">
      <w:numFmt w:val="bullet"/>
      <w:lvlText w:val="o"/>
      <w:lvlJc w:val="left"/>
      <w:pPr>
        <w:tabs>
          <w:tab w:val="num" w:pos="5454"/>
        </w:tabs>
        <w:ind w:left="5454" w:hanging="360"/>
      </w:pPr>
      <w:rPr>
        <w:rFonts w:ascii="Courier New" w:hAnsi="Courier New"/>
        <w:sz w:val="24"/>
      </w:rPr>
    </w:lvl>
    <w:lvl w:ilvl="5">
      <w:numFmt w:val="bullet"/>
      <w:lvlText w:val=""/>
      <w:lvlJc w:val="left"/>
      <w:pPr>
        <w:tabs>
          <w:tab w:val="num" w:pos="6174"/>
        </w:tabs>
        <w:ind w:left="6174" w:hanging="360"/>
      </w:pPr>
      <w:rPr>
        <w:rFonts w:ascii="Wingdings" w:hAnsi="Wingdings"/>
        <w:sz w:val="24"/>
      </w:rPr>
    </w:lvl>
    <w:lvl w:ilvl="6">
      <w:numFmt w:val="bullet"/>
      <w:lvlText w:val=""/>
      <w:lvlJc w:val="left"/>
      <w:pPr>
        <w:tabs>
          <w:tab w:val="num" w:pos="6894"/>
        </w:tabs>
        <w:ind w:left="6894" w:hanging="360"/>
      </w:pPr>
      <w:rPr>
        <w:rFonts w:ascii="Symbol" w:hAnsi="Symbol"/>
        <w:sz w:val="24"/>
      </w:rPr>
    </w:lvl>
    <w:lvl w:ilvl="7">
      <w:numFmt w:val="bullet"/>
      <w:lvlText w:val="o"/>
      <w:lvlJc w:val="left"/>
      <w:pPr>
        <w:tabs>
          <w:tab w:val="num" w:pos="7614"/>
        </w:tabs>
        <w:ind w:left="7614" w:hanging="360"/>
      </w:pPr>
      <w:rPr>
        <w:rFonts w:ascii="Courier New" w:hAnsi="Courier New"/>
        <w:sz w:val="24"/>
      </w:rPr>
    </w:lvl>
    <w:lvl w:ilvl="8">
      <w:numFmt w:val="bullet"/>
      <w:lvlText w:val=""/>
      <w:lvlJc w:val="left"/>
      <w:pPr>
        <w:tabs>
          <w:tab w:val="num" w:pos="8334"/>
        </w:tabs>
        <w:ind w:left="8334" w:hanging="360"/>
      </w:pPr>
      <w:rPr>
        <w:rFonts w:ascii="Wingdings" w:hAnsi="Wingdings"/>
        <w:sz w:val="24"/>
      </w:rPr>
    </w:lvl>
  </w:abstractNum>
  <w:num w:numId="1">
    <w:abstractNumId w:val="25"/>
  </w:num>
  <w:num w:numId="2">
    <w:abstractNumId w:val="29"/>
  </w:num>
  <w:num w:numId="3">
    <w:abstractNumId w:val="23"/>
  </w:num>
  <w:num w:numId="4">
    <w:abstractNumId w:val="9"/>
  </w:num>
  <w:num w:numId="5">
    <w:abstractNumId w:val="17"/>
  </w:num>
  <w:num w:numId="6">
    <w:abstractNumId w:val="16"/>
  </w:num>
  <w:num w:numId="7">
    <w:abstractNumId w:val="24"/>
  </w:num>
  <w:num w:numId="8">
    <w:abstractNumId w:val="1"/>
  </w:num>
  <w:num w:numId="9">
    <w:abstractNumId w:val="21"/>
  </w:num>
  <w:num w:numId="10">
    <w:abstractNumId w:val="19"/>
  </w:num>
  <w:num w:numId="11">
    <w:abstractNumId w:val="31"/>
  </w:num>
  <w:num w:numId="12">
    <w:abstractNumId w:val="12"/>
  </w:num>
  <w:num w:numId="13">
    <w:abstractNumId w:val="15"/>
  </w:num>
  <w:num w:numId="14">
    <w:abstractNumId w:val="36"/>
  </w:num>
  <w:num w:numId="15">
    <w:abstractNumId w:val="35"/>
  </w:num>
  <w:num w:numId="16">
    <w:abstractNumId w:val="27"/>
  </w:num>
  <w:num w:numId="17">
    <w:abstractNumId w:val="26"/>
  </w:num>
  <w:num w:numId="18">
    <w:abstractNumId w:val="6"/>
  </w:num>
  <w:num w:numId="19">
    <w:abstractNumId w:val="4"/>
  </w:num>
  <w:num w:numId="20">
    <w:abstractNumId w:val="2"/>
  </w:num>
  <w:num w:numId="21">
    <w:abstractNumId w:val="8"/>
  </w:num>
  <w:num w:numId="22">
    <w:abstractNumId w:val="0"/>
  </w:num>
  <w:num w:numId="23">
    <w:abstractNumId w:val="5"/>
  </w:num>
  <w:num w:numId="24">
    <w:abstractNumId w:val="37"/>
  </w:num>
  <w:num w:numId="25">
    <w:abstractNumId w:val="13"/>
  </w:num>
  <w:num w:numId="26">
    <w:abstractNumId w:val="20"/>
  </w:num>
  <w:num w:numId="27">
    <w:abstractNumId w:val="28"/>
  </w:num>
  <w:num w:numId="28">
    <w:abstractNumId w:val="7"/>
  </w:num>
  <w:num w:numId="29">
    <w:abstractNumId w:val="30"/>
  </w:num>
  <w:num w:numId="30">
    <w:abstractNumId w:val="14"/>
  </w:num>
  <w:num w:numId="31">
    <w:abstractNumId w:val="34"/>
  </w:num>
  <w:num w:numId="32">
    <w:abstractNumId w:val="39"/>
  </w:num>
  <w:num w:numId="33">
    <w:abstractNumId w:val="38"/>
  </w:num>
  <w:num w:numId="34">
    <w:abstractNumId w:val="11"/>
  </w:num>
  <w:num w:numId="35">
    <w:abstractNumId w:val="3"/>
  </w:num>
  <w:num w:numId="36">
    <w:abstractNumId w:val="18"/>
  </w:num>
  <w:num w:numId="37">
    <w:abstractNumId w:val="33"/>
  </w:num>
  <w:num w:numId="38">
    <w:abstractNumId w:val="32"/>
  </w:num>
  <w:num w:numId="39">
    <w:abstractNumId w:val="10"/>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5D3023"/>
    <w:rsid w:val="00045113"/>
    <w:rsid w:val="000651C1"/>
    <w:rsid w:val="00084E65"/>
    <w:rsid w:val="000A7058"/>
    <w:rsid w:val="000B22CB"/>
    <w:rsid w:val="000D6E3C"/>
    <w:rsid w:val="000F6B45"/>
    <w:rsid w:val="00110E11"/>
    <w:rsid w:val="00113613"/>
    <w:rsid w:val="001177C8"/>
    <w:rsid w:val="001337F5"/>
    <w:rsid w:val="001A6C0F"/>
    <w:rsid w:val="001B0ACC"/>
    <w:rsid w:val="001F415B"/>
    <w:rsid w:val="001F64A8"/>
    <w:rsid w:val="00264FC2"/>
    <w:rsid w:val="002845B0"/>
    <w:rsid w:val="002959B0"/>
    <w:rsid w:val="002A2AF9"/>
    <w:rsid w:val="002F697A"/>
    <w:rsid w:val="00314B3C"/>
    <w:rsid w:val="003446A2"/>
    <w:rsid w:val="003731A0"/>
    <w:rsid w:val="003A4564"/>
    <w:rsid w:val="003B5239"/>
    <w:rsid w:val="00405BC7"/>
    <w:rsid w:val="00406B59"/>
    <w:rsid w:val="00420F34"/>
    <w:rsid w:val="004444E7"/>
    <w:rsid w:val="00456594"/>
    <w:rsid w:val="004657F6"/>
    <w:rsid w:val="00496E7F"/>
    <w:rsid w:val="00497D1A"/>
    <w:rsid w:val="004B713A"/>
    <w:rsid w:val="004D73BC"/>
    <w:rsid w:val="004E6528"/>
    <w:rsid w:val="00503A6A"/>
    <w:rsid w:val="005110E9"/>
    <w:rsid w:val="00524B24"/>
    <w:rsid w:val="00574DCF"/>
    <w:rsid w:val="005B0FB0"/>
    <w:rsid w:val="005B1791"/>
    <w:rsid w:val="005D3023"/>
    <w:rsid w:val="006042A4"/>
    <w:rsid w:val="006512BA"/>
    <w:rsid w:val="0067442D"/>
    <w:rsid w:val="006A7851"/>
    <w:rsid w:val="006C53DD"/>
    <w:rsid w:val="006D3BAF"/>
    <w:rsid w:val="006F04EC"/>
    <w:rsid w:val="00715F99"/>
    <w:rsid w:val="0072204D"/>
    <w:rsid w:val="00731EE7"/>
    <w:rsid w:val="0078502D"/>
    <w:rsid w:val="00787CEA"/>
    <w:rsid w:val="007B08AA"/>
    <w:rsid w:val="007F0614"/>
    <w:rsid w:val="00814DC9"/>
    <w:rsid w:val="0081648D"/>
    <w:rsid w:val="00867E07"/>
    <w:rsid w:val="008A0155"/>
    <w:rsid w:val="008A323D"/>
    <w:rsid w:val="00904A36"/>
    <w:rsid w:val="009166C2"/>
    <w:rsid w:val="00946F77"/>
    <w:rsid w:val="00950C05"/>
    <w:rsid w:val="009527B7"/>
    <w:rsid w:val="009C0B8B"/>
    <w:rsid w:val="009D7552"/>
    <w:rsid w:val="00A0409F"/>
    <w:rsid w:val="00A055B1"/>
    <w:rsid w:val="00A62D3B"/>
    <w:rsid w:val="00AC6356"/>
    <w:rsid w:val="00AD7141"/>
    <w:rsid w:val="00B06B98"/>
    <w:rsid w:val="00B114CE"/>
    <w:rsid w:val="00B175BA"/>
    <w:rsid w:val="00B22748"/>
    <w:rsid w:val="00B24E0A"/>
    <w:rsid w:val="00B55FB0"/>
    <w:rsid w:val="00B56C82"/>
    <w:rsid w:val="00B724E9"/>
    <w:rsid w:val="00B77AFC"/>
    <w:rsid w:val="00B80CD8"/>
    <w:rsid w:val="00B8739E"/>
    <w:rsid w:val="00B908BC"/>
    <w:rsid w:val="00BB3926"/>
    <w:rsid w:val="00BC6E32"/>
    <w:rsid w:val="00C34C15"/>
    <w:rsid w:val="00C50944"/>
    <w:rsid w:val="00C803D8"/>
    <w:rsid w:val="00C97E06"/>
    <w:rsid w:val="00CA0475"/>
    <w:rsid w:val="00D0444F"/>
    <w:rsid w:val="00D75427"/>
    <w:rsid w:val="00D75FB4"/>
    <w:rsid w:val="00D96BDF"/>
    <w:rsid w:val="00DA0307"/>
    <w:rsid w:val="00DA55C5"/>
    <w:rsid w:val="00DC424F"/>
    <w:rsid w:val="00DC7043"/>
    <w:rsid w:val="00E74A88"/>
    <w:rsid w:val="00E9536D"/>
    <w:rsid w:val="00EC5BFB"/>
    <w:rsid w:val="00EC5FF2"/>
    <w:rsid w:val="00ED39C9"/>
    <w:rsid w:val="00F01E22"/>
    <w:rsid w:val="00F20FBB"/>
    <w:rsid w:val="00F26A74"/>
    <w:rsid w:val="00F44054"/>
    <w:rsid w:val="00F511A4"/>
    <w:rsid w:val="00F541D0"/>
    <w:rsid w:val="00F61182"/>
    <w:rsid w:val="00FA6380"/>
    <w:rsid w:val="00FB6EF4"/>
    <w:rsid w:val="00FC0577"/>
    <w:rsid w:val="00FD5B1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73"/>
    <o:shapelayout v:ext="edit">
      <o:idmap v:ext="edit" data="1"/>
    </o:shapelayout>
  </w:shapeDefaults>
  <w:decimalSymbol w:val=","/>
  <w:listSeparator w:val=";"/>
  <w14:docId w14:val="3C84F929"/>
  <w15:docId w15:val="{8A015508-2C85-485C-A6C4-2C78C5EB7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B3926"/>
    <w:rPr>
      <w:rFonts w:ascii="Arial" w:eastAsia="Arial" w:hAnsi="Arial" w:cs="Arial"/>
      <w:lang w:val="pt-PT"/>
    </w:rPr>
  </w:style>
  <w:style w:type="paragraph" w:styleId="Ttulo1">
    <w:name w:val="heading 1"/>
    <w:basedOn w:val="Normal"/>
    <w:uiPriority w:val="1"/>
    <w:qFormat/>
    <w:rsid w:val="00BB3926"/>
    <w:pPr>
      <w:ind w:left="2765" w:right="2261"/>
      <w:jc w:val="center"/>
      <w:outlineLvl w:val="0"/>
    </w:pPr>
    <w:rPr>
      <w:b/>
      <w:bCs/>
    </w:rPr>
  </w:style>
  <w:style w:type="paragraph" w:styleId="Ttulo2">
    <w:name w:val="heading 2"/>
    <w:basedOn w:val="Normal"/>
    <w:uiPriority w:val="1"/>
    <w:qFormat/>
    <w:rsid w:val="00BB3926"/>
    <w:pPr>
      <w:ind w:left="540"/>
      <w:jc w:val="both"/>
      <w:outlineLvl w:val="1"/>
    </w:pPr>
  </w:style>
  <w:style w:type="paragraph" w:styleId="Ttulo3">
    <w:name w:val="heading 3"/>
    <w:basedOn w:val="Normal"/>
    <w:uiPriority w:val="1"/>
    <w:qFormat/>
    <w:rsid w:val="00BB3926"/>
    <w:pPr>
      <w:ind w:left="1108"/>
      <w:outlineLvl w:val="2"/>
    </w:pPr>
    <w:rPr>
      <w:b/>
      <w:bCs/>
      <w:sz w:val="20"/>
      <w:szCs w:val="20"/>
    </w:rPr>
  </w:style>
  <w:style w:type="paragraph" w:styleId="Ttulo4">
    <w:name w:val="heading 4"/>
    <w:basedOn w:val="Normal"/>
    <w:uiPriority w:val="1"/>
    <w:qFormat/>
    <w:rsid w:val="00BB3926"/>
    <w:pPr>
      <w:ind w:left="2041" w:hanging="309"/>
      <w:outlineLvl w:val="3"/>
    </w:pPr>
    <w:rPr>
      <w:b/>
      <w:bCs/>
      <w:i/>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BB3926"/>
    <w:tblPr>
      <w:tblInd w:w="0" w:type="dxa"/>
      <w:tblCellMar>
        <w:top w:w="0" w:type="dxa"/>
        <w:left w:w="0" w:type="dxa"/>
        <w:bottom w:w="0" w:type="dxa"/>
        <w:right w:w="0" w:type="dxa"/>
      </w:tblCellMar>
    </w:tblPr>
  </w:style>
  <w:style w:type="paragraph" w:styleId="Corpodetexto">
    <w:name w:val="Body Text"/>
    <w:basedOn w:val="Normal"/>
    <w:uiPriority w:val="1"/>
    <w:qFormat/>
    <w:rsid w:val="00BB3926"/>
    <w:rPr>
      <w:sz w:val="20"/>
      <w:szCs w:val="20"/>
    </w:rPr>
  </w:style>
  <w:style w:type="paragraph" w:styleId="PargrafodaLista">
    <w:name w:val="List Paragraph"/>
    <w:aliases w:val="SheParágrafo da Lista"/>
    <w:basedOn w:val="Normal"/>
    <w:link w:val="PargrafodaListaChar"/>
    <w:uiPriority w:val="34"/>
    <w:qFormat/>
    <w:rsid w:val="00BB3926"/>
    <w:pPr>
      <w:ind w:left="524" w:firstLine="140"/>
      <w:jc w:val="both"/>
    </w:pPr>
  </w:style>
  <w:style w:type="paragraph" w:customStyle="1" w:styleId="TableParagraph">
    <w:name w:val="Table Paragraph"/>
    <w:basedOn w:val="Normal"/>
    <w:uiPriority w:val="1"/>
    <w:qFormat/>
    <w:rsid w:val="00BB3926"/>
  </w:style>
  <w:style w:type="paragraph" w:styleId="Cabealho">
    <w:name w:val="header"/>
    <w:basedOn w:val="Normal"/>
    <w:link w:val="CabealhoChar"/>
    <w:uiPriority w:val="99"/>
    <w:unhideWhenUsed/>
    <w:rsid w:val="00787CEA"/>
    <w:pPr>
      <w:tabs>
        <w:tab w:val="center" w:pos="4252"/>
        <w:tab w:val="right" w:pos="8504"/>
      </w:tabs>
    </w:pPr>
  </w:style>
  <w:style w:type="character" w:customStyle="1" w:styleId="CabealhoChar">
    <w:name w:val="Cabeçalho Char"/>
    <w:basedOn w:val="Fontepargpadro"/>
    <w:link w:val="Cabealho"/>
    <w:uiPriority w:val="99"/>
    <w:rsid w:val="00787CEA"/>
    <w:rPr>
      <w:rFonts w:ascii="Arial" w:eastAsia="Arial" w:hAnsi="Arial" w:cs="Arial"/>
      <w:lang w:val="pt-PT"/>
    </w:rPr>
  </w:style>
  <w:style w:type="paragraph" w:styleId="Rodap">
    <w:name w:val="footer"/>
    <w:basedOn w:val="Normal"/>
    <w:link w:val="RodapChar"/>
    <w:uiPriority w:val="99"/>
    <w:unhideWhenUsed/>
    <w:rsid w:val="00787CEA"/>
    <w:pPr>
      <w:tabs>
        <w:tab w:val="center" w:pos="4252"/>
        <w:tab w:val="right" w:pos="8504"/>
      </w:tabs>
    </w:pPr>
  </w:style>
  <w:style w:type="character" w:customStyle="1" w:styleId="RodapChar">
    <w:name w:val="Rodapé Char"/>
    <w:basedOn w:val="Fontepargpadro"/>
    <w:link w:val="Rodap"/>
    <w:uiPriority w:val="99"/>
    <w:rsid w:val="00787CEA"/>
    <w:rPr>
      <w:rFonts w:ascii="Arial" w:eastAsia="Arial" w:hAnsi="Arial" w:cs="Arial"/>
      <w:lang w:val="pt-PT"/>
    </w:rPr>
  </w:style>
  <w:style w:type="paragraph" w:customStyle="1" w:styleId="NormalJustificado">
    <w:name w:val="Normal + Justificado"/>
    <w:aliases w:val="Espaçamento entre linhas:  1,5 linha"/>
    <w:basedOn w:val="Normal"/>
    <w:link w:val="NormalJustificadoEspaamentoentrelinhas15linhaCharChar"/>
    <w:rsid w:val="009D7552"/>
    <w:pPr>
      <w:widowControl/>
      <w:autoSpaceDE/>
      <w:autoSpaceDN/>
      <w:jc w:val="both"/>
    </w:pPr>
    <w:rPr>
      <w:rFonts w:ascii="Times New Roman" w:eastAsia="Times New Roman" w:hAnsi="Times New Roman" w:cs="Times New Roman"/>
      <w:sz w:val="20"/>
      <w:szCs w:val="20"/>
      <w:lang w:val="pt-BR" w:eastAsia="pt-BR"/>
    </w:rPr>
  </w:style>
  <w:style w:type="character" w:customStyle="1" w:styleId="NormalJustificadoEspaamentoentrelinhas15linhaCharChar">
    <w:name w:val="Normal + Justificado;Espaçamento entre linhas:  1;5 linha Char Char"/>
    <w:link w:val="NormalJustificado"/>
    <w:rsid w:val="009D7552"/>
    <w:rPr>
      <w:rFonts w:ascii="Times New Roman" w:eastAsia="Times New Roman" w:hAnsi="Times New Roman" w:cs="Times New Roman"/>
      <w:sz w:val="20"/>
      <w:szCs w:val="20"/>
      <w:lang w:val="pt-BR" w:eastAsia="pt-BR"/>
    </w:rPr>
  </w:style>
  <w:style w:type="character" w:styleId="Hyperlink">
    <w:name w:val="Hyperlink"/>
    <w:basedOn w:val="Fontepargpadro"/>
    <w:uiPriority w:val="99"/>
    <w:unhideWhenUsed/>
    <w:rsid w:val="00B55FB0"/>
    <w:rPr>
      <w:color w:val="0000FF"/>
      <w:u w:val="single"/>
    </w:rPr>
  </w:style>
  <w:style w:type="character" w:customStyle="1" w:styleId="PargrafodaListaChar">
    <w:name w:val="Parágrafo da Lista Char"/>
    <w:aliases w:val="SheParágrafo da Lista Char"/>
    <w:link w:val="PargrafodaLista"/>
    <w:uiPriority w:val="34"/>
    <w:locked/>
    <w:rsid w:val="004E6528"/>
    <w:rPr>
      <w:rFonts w:ascii="Arial" w:eastAsia="Arial" w:hAnsi="Arial" w:cs="Arial"/>
      <w:lang w:val="pt-PT"/>
    </w:rPr>
  </w:style>
  <w:style w:type="paragraph" w:styleId="Recuodecorpodetexto3">
    <w:name w:val="Body Text Indent 3"/>
    <w:basedOn w:val="Normal"/>
    <w:link w:val="Recuodecorpodetexto3Char"/>
    <w:uiPriority w:val="99"/>
    <w:semiHidden/>
    <w:unhideWhenUsed/>
    <w:rsid w:val="00F511A4"/>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F511A4"/>
    <w:rPr>
      <w:rFonts w:ascii="Arial" w:eastAsia="Arial" w:hAnsi="Arial" w:cs="Arial"/>
      <w:sz w:val="16"/>
      <w:szCs w:val="16"/>
      <w:lang w:val="pt-PT"/>
    </w:rPr>
  </w:style>
  <w:style w:type="paragraph" w:customStyle="1" w:styleId="Default">
    <w:name w:val="Default"/>
    <w:rsid w:val="00F511A4"/>
    <w:pPr>
      <w:widowControl/>
      <w:adjustRightInd w:val="0"/>
    </w:pPr>
    <w:rPr>
      <w:rFonts w:ascii="Times New Roman" w:eastAsia="Times New Roman" w:hAnsi="Times New Roman" w:cs="Times New Roman"/>
      <w:color w:val="000000"/>
      <w:sz w:val="24"/>
      <w:szCs w:val="24"/>
      <w:lang w:val="pt-BR" w:eastAsia="pt-BR"/>
    </w:rPr>
  </w:style>
  <w:style w:type="character" w:styleId="MenoPendente">
    <w:name w:val="Unresolved Mention"/>
    <w:basedOn w:val="Fontepargpadro"/>
    <w:uiPriority w:val="99"/>
    <w:semiHidden/>
    <w:unhideWhenUsed/>
    <w:rsid w:val="00C803D8"/>
    <w:rPr>
      <w:color w:val="605E5C"/>
      <w:shd w:val="clear" w:color="auto" w:fill="E1DFDD"/>
    </w:rPr>
  </w:style>
  <w:style w:type="paragraph" w:customStyle="1" w:styleId="ParagraphStyle">
    <w:name w:val="Paragraph Style"/>
    <w:rsid w:val="005B1791"/>
    <w:pPr>
      <w:adjustRightInd w:val="0"/>
    </w:pPr>
    <w:rPr>
      <w:rFonts w:ascii="Arial" w:eastAsiaTheme="minorEastAsia" w:hAnsi="Arial" w:cs="Arial"/>
      <w:sz w:val="24"/>
      <w:szCs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44291">
      <w:bodyDiv w:val="1"/>
      <w:marLeft w:val="0"/>
      <w:marRight w:val="0"/>
      <w:marTop w:val="0"/>
      <w:marBottom w:val="0"/>
      <w:divBdr>
        <w:top w:val="none" w:sz="0" w:space="0" w:color="auto"/>
        <w:left w:val="none" w:sz="0" w:space="0" w:color="auto"/>
        <w:bottom w:val="none" w:sz="0" w:space="0" w:color="auto"/>
        <w:right w:val="none" w:sz="0" w:space="0" w:color="auto"/>
      </w:divBdr>
    </w:div>
    <w:div w:id="152841724">
      <w:bodyDiv w:val="1"/>
      <w:marLeft w:val="0"/>
      <w:marRight w:val="0"/>
      <w:marTop w:val="0"/>
      <w:marBottom w:val="0"/>
      <w:divBdr>
        <w:top w:val="none" w:sz="0" w:space="0" w:color="auto"/>
        <w:left w:val="none" w:sz="0" w:space="0" w:color="auto"/>
        <w:bottom w:val="none" w:sz="0" w:space="0" w:color="auto"/>
        <w:right w:val="none" w:sz="0" w:space="0" w:color="auto"/>
      </w:divBdr>
    </w:div>
    <w:div w:id="1751160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ortaldecompraspublicas.com.br/"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rtaldecompraspublicas.com.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spigaodoeste.ro.leg.br/transparencia/licitacoes-e-contratos"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mailto:camaraespigao145@gmail.com" TargetMode="External"/><Relationship Id="rId2" Type="http://schemas.openxmlformats.org/officeDocument/2006/relationships/hyperlink" Target="http://www.espigaodoeste.ro.leg.br/%3BE-mail" TargetMode="External"/><Relationship Id="rId1" Type="http://schemas.openxmlformats.org/officeDocument/2006/relationships/hyperlink" Target="http://www.espigaodoeste.ro.leg.br/%3BE-mail"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camaraespigao145@gmail.com" TargetMode="External"/><Relationship Id="rId2" Type="http://schemas.openxmlformats.org/officeDocument/2006/relationships/hyperlink" Target="http://www.espigaodoeste.ro.leg.br/%3BE-mail" TargetMode="External"/><Relationship Id="rId1" Type="http://schemas.openxmlformats.org/officeDocument/2006/relationships/hyperlink" Target="http://www.espigaodoeste.ro.leg.br/%3BE-mail"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mailto:camaraespigao145@gmail.com" TargetMode="External"/><Relationship Id="rId2" Type="http://schemas.openxmlformats.org/officeDocument/2006/relationships/hyperlink" Target="http://www.espigaodoeste.ro.leg.br/%3BE-mail" TargetMode="External"/><Relationship Id="rId1" Type="http://schemas.openxmlformats.org/officeDocument/2006/relationships/hyperlink" Target="http://www.espigaodoeste.ro.leg.br/%3BE-ma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2A84FA-1C4B-4E43-BA1C-129786091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1017</TotalTime>
  <Pages>29</Pages>
  <Words>14085</Words>
  <Characters>76059</Characters>
  <Application>Microsoft Office Word</Application>
  <DocSecurity>0</DocSecurity>
  <Lines>633</Lines>
  <Paragraphs>179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Millene Telles de Souza</cp:lastModifiedBy>
  <cp:revision>48</cp:revision>
  <cp:lastPrinted>2020-04-29T16:04:00Z</cp:lastPrinted>
  <dcterms:created xsi:type="dcterms:W3CDTF">2020-01-26T14:28:00Z</dcterms:created>
  <dcterms:modified xsi:type="dcterms:W3CDTF">2020-04-29T16:17:00Z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2020-01-26T00:00:00Z</vt:filetime>
  </property>
  <property fmtid="{D5CDD505-2E9C-101B-9397-08002B2CF9AE}" pid="3" name="Creator">
    <vt:lpwstr>PDFium</vt:lpwstr>
  </property>
  <property fmtid="{D5CDD505-2E9C-101B-9397-08002B2CF9AE}" pid="4" name="LastSaved">
    <vt:filetime>2020-01-26T00:00:00Z</vt:filetime>
  </property>
</Properties>
</file>